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Министерство образования и науки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Российской Федерации</w:t>
      </w:r>
    </w:p>
    <w:p w:rsidR="00845FB0" w:rsidRPr="00A25EB0" w:rsidRDefault="00845FB0" w:rsidP="00A25EB0">
      <w:pPr>
        <w:spacing w:line="276" w:lineRule="auto"/>
        <w:ind w:firstLine="0"/>
        <w:jc w:val="center"/>
        <w:rPr>
          <w:kern w:val="0"/>
          <w:sz w:val="28"/>
          <w:szCs w:val="28"/>
        </w:rPr>
      </w:pPr>
      <w:r w:rsidRPr="00A25EB0">
        <w:rPr>
          <w:kern w:val="0"/>
          <w:sz w:val="28"/>
          <w:szCs w:val="28"/>
        </w:rPr>
        <w:t>Федеральное государственное бюджетное образовательное учреждение</w:t>
      </w:r>
    </w:p>
    <w:p w:rsidR="00845FB0" w:rsidRPr="00A25EB0" w:rsidRDefault="00845FB0" w:rsidP="00A25EB0">
      <w:pPr>
        <w:spacing w:line="276" w:lineRule="auto"/>
        <w:ind w:firstLine="0"/>
        <w:jc w:val="center"/>
        <w:rPr>
          <w:kern w:val="0"/>
          <w:sz w:val="28"/>
          <w:szCs w:val="28"/>
        </w:rPr>
      </w:pPr>
      <w:r w:rsidRPr="00A25EB0">
        <w:rPr>
          <w:kern w:val="0"/>
          <w:sz w:val="28"/>
          <w:szCs w:val="28"/>
        </w:rPr>
        <w:t>высшего образования</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«Рязанский государственный радиотехнический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университет</w:t>
      </w:r>
      <w:r w:rsidR="009846A3" w:rsidRPr="00A25EB0">
        <w:rPr>
          <w:caps/>
          <w:kern w:val="0"/>
          <w:sz w:val="28"/>
          <w:szCs w:val="28"/>
        </w:rPr>
        <w:t xml:space="preserve"> ИМЕНИ В.Ф.УТКИНА</w:t>
      </w:r>
      <w:r w:rsidRPr="00A25EB0">
        <w:rPr>
          <w:caps/>
          <w:kern w:val="0"/>
          <w:sz w:val="28"/>
          <w:szCs w:val="28"/>
        </w:rPr>
        <w:t>»</w:t>
      </w:r>
    </w:p>
    <w:p w:rsidR="00845FB0" w:rsidRPr="00A25EB0" w:rsidRDefault="00845FB0" w:rsidP="00A25EB0">
      <w:pPr>
        <w:tabs>
          <w:tab w:val="left" w:pos="6369"/>
        </w:tabs>
        <w:spacing w:line="276" w:lineRule="auto"/>
        <w:ind w:firstLine="0"/>
        <w:jc w:val="center"/>
        <w:rPr>
          <w:caps/>
          <w:kern w:val="0"/>
          <w:sz w:val="28"/>
          <w:szCs w:val="28"/>
        </w:rPr>
      </w:pPr>
    </w:p>
    <w:p w:rsidR="00845FB0" w:rsidRPr="00A25EB0" w:rsidRDefault="00845FB0" w:rsidP="00A25EB0">
      <w:pPr>
        <w:pStyle w:val="2"/>
        <w:spacing w:line="276" w:lineRule="auto"/>
        <w:ind w:firstLine="0"/>
        <w:rPr>
          <w:rFonts w:ascii="Times New Roman" w:hAnsi="Times New Roman"/>
          <w:b w:val="0"/>
          <w:color w:val="auto"/>
          <w:kern w:val="0"/>
          <w:sz w:val="28"/>
          <w:szCs w:val="28"/>
        </w:rPr>
      </w:pPr>
      <w:r w:rsidRPr="00A25EB0">
        <w:rPr>
          <w:rFonts w:ascii="Times New Roman" w:hAnsi="Times New Roman"/>
          <w:b w:val="0"/>
          <w:color w:val="auto"/>
          <w:kern w:val="0"/>
          <w:sz w:val="28"/>
          <w:szCs w:val="28"/>
        </w:rPr>
        <w:t>Кафедра «</w:t>
      </w:r>
      <w:r w:rsidR="009701EB" w:rsidRPr="00A25EB0">
        <w:rPr>
          <w:rFonts w:ascii="Times New Roman" w:hAnsi="Times New Roman"/>
          <w:b w:val="0"/>
          <w:color w:val="auto"/>
          <w:kern w:val="0"/>
          <w:sz w:val="28"/>
          <w:szCs w:val="28"/>
        </w:rPr>
        <w:t>Истории, философии и права»</w:t>
      </w:r>
    </w:p>
    <w:p w:rsidR="009701EB" w:rsidRPr="00A25EB0" w:rsidRDefault="009701EB" w:rsidP="00A25EB0">
      <w:pPr>
        <w:spacing w:line="276" w:lineRule="auto"/>
        <w:rPr>
          <w:sz w:val="28"/>
          <w:szCs w:val="28"/>
        </w:rPr>
      </w:pPr>
    </w:p>
    <w:tbl>
      <w:tblPr>
        <w:tblW w:w="0" w:type="auto"/>
        <w:tblLook w:val="04A0" w:firstRow="1" w:lastRow="0" w:firstColumn="1" w:lastColumn="0" w:noHBand="0" w:noVBand="1"/>
      </w:tblPr>
      <w:tblGrid>
        <w:gridCol w:w="4672"/>
        <w:gridCol w:w="4673"/>
      </w:tblGrid>
      <w:tr w:rsidR="009701EB" w:rsidRPr="00A25EB0" w:rsidTr="00AA29A5">
        <w:tc>
          <w:tcPr>
            <w:tcW w:w="4672" w:type="dxa"/>
            <w:shd w:val="clear" w:color="auto" w:fill="auto"/>
          </w:tcPr>
          <w:p w:rsidR="009701EB" w:rsidRPr="00A25EB0" w:rsidRDefault="009701EB" w:rsidP="00A25EB0">
            <w:pPr>
              <w:spacing w:line="276" w:lineRule="auto"/>
              <w:ind w:firstLine="0"/>
              <w:rPr>
                <w:sz w:val="28"/>
                <w:szCs w:val="28"/>
              </w:rPr>
            </w:pPr>
            <w:r w:rsidRPr="00A25EB0">
              <w:rPr>
                <w:sz w:val="28"/>
                <w:szCs w:val="28"/>
              </w:rPr>
              <w:t>«СОГЛАСОВАНО»</w:t>
            </w:r>
          </w:p>
        </w:tc>
        <w:tc>
          <w:tcPr>
            <w:tcW w:w="4673" w:type="dxa"/>
            <w:shd w:val="clear" w:color="auto" w:fill="auto"/>
          </w:tcPr>
          <w:p w:rsidR="009701EB" w:rsidRPr="00A25EB0" w:rsidRDefault="009701EB" w:rsidP="00A25EB0">
            <w:pPr>
              <w:spacing w:line="276" w:lineRule="auto"/>
              <w:ind w:firstLine="0"/>
              <w:jc w:val="right"/>
              <w:rPr>
                <w:sz w:val="28"/>
                <w:szCs w:val="28"/>
              </w:rPr>
            </w:pPr>
            <w:r w:rsidRPr="00A25EB0">
              <w:rPr>
                <w:sz w:val="28"/>
                <w:szCs w:val="28"/>
              </w:rPr>
              <w:t>«УТВЕРЖДАЮ»</w:t>
            </w:r>
          </w:p>
        </w:tc>
      </w:tr>
      <w:tr w:rsidR="009701EB" w:rsidRPr="00A25EB0" w:rsidTr="00AA29A5">
        <w:tc>
          <w:tcPr>
            <w:tcW w:w="4672" w:type="dxa"/>
            <w:shd w:val="clear" w:color="auto" w:fill="auto"/>
          </w:tcPr>
          <w:p w:rsidR="009701EB" w:rsidRPr="00A25EB0" w:rsidRDefault="009701EB" w:rsidP="00A25EB0">
            <w:pPr>
              <w:spacing w:line="276" w:lineRule="auto"/>
              <w:ind w:firstLine="0"/>
              <w:rPr>
                <w:sz w:val="28"/>
                <w:szCs w:val="28"/>
              </w:rPr>
            </w:pPr>
            <w:r w:rsidRPr="00A25EB0">
              <w:rPr>
                <w:sz w:val="28"/>
                <w:szCs w:val="28"/>
              </w:rPr>
              <w:t xml:space="preserve">Декан факультета </w:t>
            </w:r>
          </w:p>
        </w:tc>
        <w:tc>
          <w:tcPr>
            <w:tcW w:w="4673" w:type="dxa"/>
            <w:shd w:val="clear" w:color="auto" w:fill="auto"/>
          </w:tcPr>
          <w:p w:rsidR="009701EB" w:rsidRPr="00A25EB0" w:rsidRDefault="009701EB" w:rsidP="00A25EB0">
            <w:pPr>
              <w:spacing w:line="276" w:lineRule="auto"/>
              <w:ind w:firstLine="0"/>
              <w:jc w:val="right"/>
              <w:rPr>
                <w:sz w:val="28"/>
                <w:szCs w:val="28"/>
              </w:rPr>
            </w:pPr>
            <w:r w:rsidRPr="00A25EB0">
              <w:rPr>
                <w:sz w:val="28"/>
                <w:szCs w:val="28"/>
              </w:rPr>
              <w:t xml:space="preserve">Проректор по </w:t>
            </w:r>
            <w:proofErr w:type="spellStart"/>
            <w:r w:rsidRPr="00A25EB0">
              <w:rPr>
                <w:sz w:val="28"/>
                <w:szCs w:val="28"/>
              </w:rPr>
              <w:t>РОПиМД</w:t>
            </w:r>
            <w:proofErr w:type="spellEnd"/>
          </w:p>
        </w:tc>
      </w:tr>
      <w:tr w:rsidR="009701EB" w:rsidRPr="00A25EB0" w:rsidTr="00AA29A5">
        <w:tc>
          <w:tcPr>
            <w:tcW w:w="4672" w:type="dxa"/>
            <w:shd w:val="clear" w:color="auto" w:fill="auto"/>
          </w:tcPr>
          <w:p w:rsidR="009701EB" w:rsidRPr="00A25EB0" w:rsidRDefault="009701EB" w:rsidP="00A25EB0">
            <w:pPr>
              <w:spacing w:line="276" w:lineRule="auto"/>
              <w:ind w:firstLine="0"/>
              <w:rPr>
                <w:sz w:val="28"/>
                <w:szCs w:val="28"/>
              </w:rPr>
            </w:pPr>
            <w:r w:rsidRPr="00A25EB0">
              <w:rPr>
                <w:sz w:val="28"/>
                <w:szCs w:val="28"/>
              </w:rPr>
              <w:t xml:space="preserve">______________ </w:t>
            </w:r>
            <w:proofErr w:type="spellStart"/>
            <w:r w:rsidR="00356555">
              <w:rPr>
                <w:sz w:val="28"/>
                <w:szCs w:val="28"/>
              </w:rPr>
              <w:t>Горбова</w:t>
            </w:r>
            <w:proofErr w:type="spellEnd"/>
            <w:r w:rsidR="00356555">
              <w:rPr>
                <w:sz w:val="28"/>
                <w:szCs w:val="28"/>
              </w:rPr>
              <w:t xml:space="preserve"> О.Ю</w:t>
            </w:r>
            <w:bookmarkStart w:id="0" w:name="_GoBack"/>
            <w:bookmarkEnd w:id="0"/>
            <w:r w:rsidRPr="00A25EB0">
              <w:rPr>
                <w:sz w:val="28"/>
                <w:szCs w:val="28"/>
              </w:rPr>
              <w:t>.</w:t>
            </w:r>
          </w:p>
        </w:tc>
        <w:tc>
          <w:tcPr>
            <w:tcW w:w="4673" w:type="dxa"/>
            <w:shd w:val="clear" w:color="auto" w:fill="auto"/>
          </w:tcPr>
          <w:p w:rsidR="009701EB" w:rsidRPr="00A25EB0" w:rsidRDefault="009701EB" w:rsidP="00A25EB0">
            <w:pPr>
              <w:spacing w:line="276" w:lineRule="auto"/>
              <w:ind w:firstLine="0"/>
              <w:jc w:val="right"/>
              <w:rPr>
                <w:sz w:val="28"/>
                <w:szCs w:val="28"/>
              </w:rPr>
            </w:pPr>
            <w:r w:rsidRPr="00A25EB0">
              <w:rPr>
                <w:sz w:val="28"/>
                <w:szCs w:val="28"/>
              </w:rPr>
              <w:t>_______________ Корячко А.В.</w:t>
            </w:r>
          </w:p>
        </w:tc>
      </w:tr>
      <w:tr w:rsidR="009701EB" w:rsidRPr="00A25EB0" w:rsidTr="00AA29A5">
        <w:tc>
          <w:tcPr>
            <w:tcW w:w="4672" w:type="dxa"/>
            <w:shd w:val="clear" w:color="auto" w:fill="auto"/>
          </w:tcPr>
          <w:p w:rsidR="009701EB" w:rsidRPr="00A25EB0" w:rsidRDefault="00687E64" w:rsidP="00A25EB0">
            <w:pPr>
              <w:spacing w:line="276" w:lineRule="auto"/>
              <w:ind w:firstLine="0"/>
              <w:rPr>
                <w:sz w:val="28"/>
                <w:szCs w:val="28"/>
              </w:rPr>
            </w:pPr>
            <w:r>
              <w:rPr>
                <w:sz w:val="28"/>
                <w:szCs w:val="28"/>
              </w:rPr>
              <w:t>«_____»____________ 20</w:t>
            </w:r>
            <w:r>
              <w:rPr>
                <w:sz w:val="28"/>
                <w:szCs w:val="28"/>
                <w:lang w:val="en-US"/>
              </w:rPr>
              <w:t>2</w:t>
            </w:r>
            <w:r>
              <w:rPr>
                <w:sz w:val="28"/>
                <w:szCs w:val="28"/>
              </w:rPr>
              <w:t>1</w:t>
            </w:r>
            <w:r w:rsidR="009701EB" w:rsidRPr="00A25EB0">
              <w:rPr>
                <w:sz w:val="28"/>
                <w:szCs w:val="28"/>
              </w:rPr>
              <w:t xml:space="preserve"> г.</w:t>
            </w:r>
          </w:p>
        </w:tc>
        <w:tc>
          <w:tcPr>
            <w:tcW w:w="4673" w:type="dxa"/>
            <w:shd w:val="clear" w:color="auto" w:fill="auto"/>
          </w:tcPr>
          <w:p w:rsidR="009701EB" w:rsidRPr="00A25EB0" w:rsidRDefault="00687E64" w:rsidP="00A25EB0">
            <w:pPr>
              <w:spacing w:line="276" w:lineRule="auto"/>
              <w:ind w:firstLine="0"/>
              <w:jc w:val="right"/>
              <w:rPr>
                <w:sz w:val="28"/>
                <w:szCs w:val="28"/>
              </w:rPr>
            </w:pPr>
            <w:r>
              <w:rPr>
                <w:sz w:val="28"/>
                <w:szCs w:val="28"/>
              </w:rPr>
              <w:t>«_____»____________ 20</w:t>
            </w:r>
            <w:r>
              <w:rPr>
                <w:sz w:val="28"/>
                <w:szCs w:val="28"/>
                <w:lang w:val="en-US"/>
              </w:rPr>
              <w:t>2</w:t>
            </w:r>
            <w:r>
              <w:rPr>
                <w:sz w:val="28"/>
                <w:szCs w:val="28"/>
              </w:rPr>
              <w:t>1</w:t>
            </w:r>
            <w:r w:rsidR="009701EB" w:rsidRPr="00A25EB0">
              <w:rPr>
                <w:sz w:val="28"/>
                <w:szCs w:val="28"/>
              </w:rPr>
              <w:t xml:space="preserve"> г.</w:t>
            </w:r>
          </w:p>
        </w:tc>
      </w:tr>
      <w:tr w:rsidR="009701EB" w:rsidRPr="00A25EB0" w:rsidTr="00AA29A5">
        <w:tc>
          <w:tcPr>
            <w:tcW w:w="4672" w:type="dxa"/>
            <w:shd w:val="clear" w:color="auto" w:fill="auto"/>
          </w:tcPr>
          <w:p w:rsidR="009701EB" w:rsidRPr="00A25EB0" w:rsidRDefault="009701EB" w:rsidP="00A25EB0">
            <w:pPr>
              <w:spacing w:line="276" w:lineRule="auto"/>
              <w:ind w:firstLine="0"/>
              <w:rPr>
                <w:sz w:val="28"/>
                <w:szCs w:val="28"/>
              </w:rPr>
            </w:pPr>
          </w:p>
        </w:tc>
        <w:tc>
          <w:tcPr>
            <w:tcW w:w="4673" w:type="dxa"/>
            <w:shd w:val="clear" w:color="auto" w:fill="auto"/>
          </w:tcPr>
          <w:p w:rsidR="009701EB" w:rsidRPr="00A25EB0" w:rsidRDefault="009701EB" w:rsidP="00A25EB0">
            <w:pPr>
              <w:spacing w:line="276" w:lineRule="auto"/>
              <w:ind w:firstLine="0"/>
              <w:jc w:val="right"/>
              <w:rPr>
                <w:sz w:val="28"/>
                <w:szCs w:val="28"/>
              </w:rPr>
            </w:pPr>
          </w:p>
        </w:tc>
      </w:tr>
      <w:tr w:rsidR="009701EB" w:rsidRPr="00A25EB0" w:rsidTr="00AA29A5">
        <w:tc>
          <w:tcPr>
            <w:tcW w:w="4672" w:type="dxa"/>
            <w:shd w:val="clear" w:color="auto" w:fill="auto"/>
          </w:tcPr>
          <w:p w:rsidR="009701EB" w:rsidRPr="00A25EB0" w:rsidRDefault="009701EB" w:rsidP="00A25EB0">
            <w:pPr>
              <w:spacing w:line="276" w:lineRule="auto"/>
              <w:ind w:firstLine="0"/>
              <w:rPr>
                <w:sz w:val="28"/>
                <w:szCs w:val="28"/>
              </w:rPr>
            </w:pPr>
            <w:r w:rsidRPr="00A25EB0">
              <w:rPr>
                <w:sz w:val="28"/>
                <w:szCs w:val="28"/>
              </w:rPr>
              <w:t>Заведующий кафедрой</w:t>
            </w:r>
          </w:p>
        </w:tc>
        <w:tc>
          <w:tcPr>
            <w:tcW w:w="4673" w:type="dxa"/>
            <w:shd w:val="clear" w:color="auto" w:fill="auto"/>
          </w:tcPr>
          <w:p w:rsidR="009701EB" w:rsidRPr="00A25EB0" w:rsidRDefault="009701EB" w:rsidP="00A25EB0">
            <w:pPr>
              <w:spacing w:line="276" w:lineRule="auto"/>
              <w:ind w:firstLine="0"/>
              <w:jc w:val="right"/>
              <w:rPr>
                <w:sz w:val="28"/>
                <w:szCs w:val="28"/>
              </w:rPr>
            </w:pPr>
          </w:p>
        </w:tc>
      </w:tr>
      <w:tr w:rsidR="009701EB" w:rsidRPr="00A25EB0" w:rsidTr="00AA29A5">
        <w:tc>
          <w:tcPr>
            <w:tcW w:w="4672" w:type="dxa"/>
            <w:shd w:val="clear" w:color="auto" w:fill="auto"/>
          </w:tcPr>
          <w:p w:rsidR="009701EB" w:rsidRPr="00A25EB0" w:rsidRDefault="009701EB" w:rsidP="00A25EB0">
            <w:pPr>
              <w:spacing w:line="276" w:lineRule="auto"/>
              <w:ind w:firstLine="0"/>
              <w:rPr>
                <w:sz w:val="28"/>
                <w:szCs w:val="28"/>
              </w:rPr>
            </w:pPr>
            <w:r w:rsidRPr="00A25EB0">
              <w:rPr>
                <w:sz w:val="28"/>
                <w:szCs w:val="28"/>
              </w:rPr>
              <w:t>_______________ФИО</w:t>
            </w:r>
          </w:p>
        </w:tc>
        <w:tc>
          <w:tcPr>
            <w:tcW w:w="4673" w:type="dxa"/>
            <w:shd w:val="clear" w:color="auto" w:fill="auto"/>
          </w:tcPr>
          <w:p w:rsidR="009701EB" w:rsidRPr="00A25EB0" w:rsidRDefault="009701EB" w:rsidP="00A25EB0">
            <w:pPr>
              <w:spacing w:line="276" w:lineRule="auto"/>
              <w:ind w:firstLine="0"/>
              <w:jc w:val="right"/>
              <w:rPr>
                <w:sz w:val="28"/>
                <w:szCs w:val="28"/>
              </w:rPr>
            </w:pPr>
          </w:p>
        </w:tc>
      </w:tr>
      <w:tr w:rsidR="009701EB" w:rsidRPr="00A25EB0" w:rsidTr="00AA29A5">
        <w:tc>
          <w:tcPr>
            <w:tcW w:w="4672" w:type="dxa"/>
            <w:shd w:val="clear" w:color="auto" w:fill="auto"/>
          </w:tcPr>
          <w:p w:rsidR="009701EB" w:rsidRPr="00A25EB0" w:rsidRDefault="00687E64" w:rsidP="00A25EB0">
            <w:pPr>
              <w:spacing w:line="276" w:lineRule="auto"/>
              <w:ind w:firstLine="0"/>
              <w:rPr>
                <w:sz w:val="28"/>
                <w:szCs w:val="28"/>
              </w:rPr>
            </w:pPr>
            <w:r>
              <w:rPr>
                <w:sz w:val="28"/>
                <w:szCs w:val="28"/>
              </w:rPr>
              <w:t>«_____»____________ 20</w:t>
            </w:r>
            <w:r>
              <w:rPr>
                <w:sz w:val="28"/>
                <w:szCs w:val="28"/>
                <w:lang w:val="en-US"/>
              </w:rPr>
              <w:t>2</w:t>
            </w:r>
            <w:r>
              <w:rPr>
                <w:sz w:val="28"/>
                <w:szCs w:val="28"/>
              </w:rPr>
              <w:t>1</w:t>
            </w:r>
            <w:r w:rsidR="009701EB" w:rsidRPr="00A25EB0">
              <w:rPr>
                <w:sz w:val="28"/>
                <w:szCs w:val="28"/>
              </w:rPr>
              <w:t xml:space="preserve"> г.</w:t>
            </w:r>
          </w:p>
        </w:tc>
        <w:tc>
          <w:tcPr>
            <w:tcW w:w="4673" w:type="dxa"/>
            <w:shd w:val="clear" w:color="auto" w:fill="auto"/>
          </w:tcPr>
          <w:p w:rsidR="009701EB" w:rsidRPr="00A25EB0" w:rsidRDefault="009701EB" w:rsidP="00A25EB0">
            <w:pPr>
              <w:spacing w:line="276" w:lineRule="auto"/>
              <w:ind w:firstLine="0"/>
              <w:rPr>
                <w:sz w:val="28"/>
                <w:szCs w:val="28"/>
              </w:rPr>
            </w:pPr>
          </w:p>
        </w:tc>
      </w:tr>
    </w:tbl>
    <w:p w:rsidR="009701EB" w:rsidRPr="00A25EB0" w:rsidRDefault="009701EB" w:rsidP="00A25EB0">
      <w:pPr>
        <w:spacing w:line="276" w:lineRule="auto"/>
        <w:ind w:firstLine="0"/>
        <w:rPr>
          <w:sz w:val="28"/>
          <w:szCs w:val="28"/>
        </w:rPr>
      </w:pPr>
    </w:p>
    <w:tbl>
      <w:tblPr>
        <w:tblW w:w="9315" w:type="dxa"/>
        <w:tblInd w:w="534" w:type="dxa"/>
        <w:tblLayout w:type="fixed"/>
        <w:tblLook w:val="00A0" w:firstRow="1" w:lastRow="0" w:firstColumn="1" w:lastColumn="0" w:noHBand="0" w:noVBand="0"/>
      </w:tblPr>
      <w:tblGrid>
        <w:gridCol w:w="4392"/>
        <w:gridCol w:w="1276"/>
        <w:gridCol w:w="3647"/>
      </w:tblGrid>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845FB0" w:rsidRPr="00A25EB0" w:rsidRDefault="00845FB0" w:rsidP="00A25EB0">
            <w:pPr>
              <w:tabs>
                <w:tab w:val="left" w:pos="6369"/>
              </w:tabs>
              <w:spacing w:line="276" w:lineRule="auto"/>
              <w:jc w:val="both"/>
              <w:rPr>
                <w:kern w:val="0"/>
                <w:sz w:val="28"/>
                <w:szCs w:val="28"/>
              </w:rPr>
            </w:pPr>
          </w:p>
          <w:p w:rsidR="009701EB" w:rsidRPr="00A25EB0" w:rsidRDefault="009701EB" w:rsidP="00A25EB0">
            <w:pPr>
              <w:tabs>
                <w:tab w:val="left" w:pos="6369"/>
              </w:tabs>
              <w:spacing w:line="276" w:lineRule="auto"/>
              <w:jc w:val="both"/>
              <w:rPr>
                <w:kern w:val="0"/>
                <w:sz w:val="28"/>
                <w:szCs w:val="28"/>
              </w:rPr>
            </w:pPr>
          </w:p>
          <w:p w:rsidR="009701EB" w:rsidRPr="00A25EB0" w:rsidRDefault="009701EB" w:rsidP="00A25EB0">
            <w:pPr>
              <w:tabs>
                <w:tab w:val="left" w:pos="6369"/>
              </w:tabs>
              <w:spacing w:line="276" w:lineRule="auto"/>
              <w:jc w:val="both"/>
              <w:rPr>
                <w:kern w:val="0"/>
                <w:sz w:val="28"/>
                <w:szCs w:val="28"/>
              </w:rPr>
            </w:pPr>
          </w:p>
        </w:tc>
        <w:tc>
          <w:tcPr>
            <w:tcW w:w="3648" w:type="dxa"/>
          </w:tcPr>
          <w:p w:rsidR="00845FB0" w:rsidRPr="00A25EB0" w:rsidRDefault="00845FB0" w:rsidP="00A25EB0">
            <w:pPr>
              <w:tabs>
                <w:tab w:val="left" w:pos="6369"/>
              </w:tabs>
              <w:spacing w:line="276" w:lineRule="auto"/>
              <w:ind w:firstLine="0"/>
              <w:jc w:val="both"/>
              <w:rPr>
                <w:kern w:val="0"/>
                <w:sz w:val="28"/>
                <w:szCs w:val="28"/>
              </w:rPr>
            </w:pPr>
          </w:p>
          <w:p w:rsidR="009701EB" w:rsidRPr="00A25EB0" w:rsidRDefault="009701EB" w:rsidP="00A25EB0">
            <w:pPr>
              <w:tabs>
                <w:tab w:val="left" w:pos="6369"/>
              </w:tabs>
              <w:spacing w:line="276" w:lineRule="auto"/>
              <w:ind w:firstLine="0"/>
              <w:jc w:val="both"/>
              <w:rPr>
                <w:kern w:val="0"/>
                <w:sz w:val="28"/>
                <w:szCs w:val="28"/>
              </w:rPr>
            </w:pPr>
          </w:p>
        </w:tc>
      </w:tr>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845FB0" w:rsidRPr="00A25EB0" w:rsidRDefault="00845FB0" w:rsidP="00A25EB0">
            <w:pPr>
              <w:tabs>
                <w:tab w:val="left" w:pos="6369"/>
              </w:tabs>
              <w:spacing w:line="276" w:lineRule="auto"/>
              <w:jc w:val="both"/>
              <w:rPr>
                <w:kern w:val="0"/>
                <w:sz w:val="28"/>
                <w:szCs w:val="28"/>
              </w:rPr>
            </w:pPr>
          </w:p>
        </w:tc>
        <w:tc>
          <w:tcPr>
            <w:tcW w:w="3648" w:type="dxa"/>
          </w:tcPr>
          <w:p w:rsidR="00845FB0" w:rsidRPr="00A25EB0" w:rsidRDefault="00845FB0" w:rsidP="00A25EB0">
            <w:pPr>
              <w:tabs>
                <w:tab w:val="left" w:pos="6369"/>
              </w:tabs>
              <w:spacing w:line="276" w:lineRule="auto"/>
              <w:jc w:val="both"/>
              <w:rPr>
                <w:kern w:val="0"/>
                <w:sz w:val="28"/>
                <w:szCs w:val="28"/>
              </w:rPr>
            </w:pPr>
          </w:p>
        </w:tc>
      </w:tr>
    </w:tbl>
    <w:p w:rsidR="00845FB0" w:rsidRPr="00A25EB0" w:rsidRDefault="00845FB0" w:rsidP="00A25EB0">
      <w:pPr>
        <w:autoSpaceDE w:val="0"/>
        <w:spacing w:line="276" w:lineRule="auto"/>
        <w:ind w:firstLine="0"/>
        <w:jc w:val="center"/>
        <w:rPr>
          <w:kern w:val="0"/>
          <w:sz w:val="28"/>
          <w:szCs w:val="28"/>
        </w:rPr>
      </w:pPr>
    </w:p>
    <w:p w:rsidR="00684586" w:rsidRPr="00A25EB0" w:rsidRDefault="00684586" w:rsidP="00A25EB0">
      <w:pPr>
        <w:shd w:val="clear" w:color="auto" w:fill="FFFFFF"/>
        <w:autoSpaceDE w:val="0"/>
        <w:spacing w:line="276" w:lineRule="auto"/>
        <w:ind w:firstLine="0"/>
        <w:jc w:val="center"/>
        <w:rPr>
          <w:b/>
          <w:bCs/>
          <w:color w:val="000000"/>
          <w:sz w:val="28"/>
          <w:szCs w:val="28"/>
          <w:lang w:eastAsia="ru-RU"/>
        </w:rPr>
      </w:pPr>
      <w:r w:rsidRPr="00A25EB0">
        <w:rPr>
          <w:b/>
          <w:bCs/>
          <w:color w:val="000000"/>
          <w:sz w:val="28"/>
          <w:szCs w:val="28"/>
          <w:lang w:eastAsia="ru-RU"/>
        </w:rPr>
        <w:t>МЕТОДИЧЕСКОЕ ОБЕСПЕЧЕНИЕ ДИСЦИПЛИНЫ</w:t>
      </w:r>
    </w:p>
    <w:p w:rsidR="00845FB0" w:rsidRPr="00A25EB0" w:rsidRDefault="00845FB0" w:rsidP="00A25EB0">
      <w:pPr>
        <w:autoSpaceDE w:val="0"/>
        <w:spacing w:line="276" w:lineRule="auto"/>
        <w:ind w:firstLine="0"/>
        <w:rPr>
          <w:kern w:val="0"/>
          <w:sz w:val="28"/>
          <w:szCs w:val="28"/>
        </w:rPr>
      </w:pPr>
    </w:p>
    <w:p w:rsidR="00845FB0" w:rsidRPr="00A25EB0" w:rsidRDefault="009B7376" w:rsidP="00A25EB0">
      <w:pPr>
        <w:autoSpaceDE w:val="0"/>
        <w:spacing w:line="276" w:lineRule="auto"/>
        <w:ind w:firstLine="0"/>
        <w:jc w:val="center"/>
        <w:rPr>
          <w:b/>
          <w:kern w:val="0"/>
          <w:sz w:val="28"/>
          <w:szCs w:val="28"/>
        </w:rPr>
      </w:pPr>
      <w:r w:rsidRPr="00A25EB0">
        <w:rPr>
          <w:b/>
          <w:kern w:val="0"/>
          <w:sz w:val="28"/>
          <w:szCs w:val="28"/>
        </w:rPr>
        <w:t>Б</w:t>
      </w:r>
      <w:r w:rsidR="009701EB" w:rsidRPr="00A25EB0">
        <w:rPr>
          <w:b/>
          <w:kern w:val="0"/>
          <w:sz w:val="28"/>
          <w:szCs w:val="28"/>
        </w:rPr>
        <w:t>.</w:t>
      </w:r>
      <w:r w:rsidRPr="00A25EB0">
        <w:rPr>
          <w:b/>
          <w:kern w:val="0"/>
          <w:sz w:val="28"/>
          <w:szCs w:val="28"/>
        </w:rPr>
        <w:t>1.</w:t>
      </w:r>
      <w:r w:rsidR="00845FB0" w:rsidRPr="00A25EB0">
        <w:rPr>
          <w:b/>
          <w:kern w:val="0"/>
          <w:sz w:val="28"/>
          <w:szCs w:val="28"/>
        </w:rPr>
        <w:t>Б.</w:t>
      </w:r>
      <w:r w:rsidRPr="00A25EB0">
        <w:rPr>
          <w:b/>
          <w:kern w:val="0"/>
          <w:sz w:val="28"/>
          <w:szCs w:val="28"/>
        </w:rPr>
        <w:t xml:space="preserve">32 </w:t>
      </w:r>
      <w:r w:rsidR="00845FB0" w:rsidRPr="00A25EB0">
        <w:rPr>
          <w:b/>
          <w:kern w:val="0"/>
          <w:sz w:val="28"/>
          <w:szCs w:val="28"/>
        </w:rPr>
        <w:t>«Философия»</w:t>
      </w:r>
    </w:p>
    <w:p w:rsidR="00C1382F" w:rsidRPr="00A25EB0" w:rsidRDefault="00C1382F" w:rsidP="00A25EB0">
      <w:pPr>
        <w:autoSpaceDE w:val="0"/>
        <w:spacing w:line="276" w:lineRule="auto"/>
        <w:ind w:firstLine="0"/>
        <w:jc w:val="center"/>
        <w:rPr>
          <w:b/>
          <w:kern w:val="0"/>
          <w:sz w:val="28"/>
          <w:szCs w:val="28"/>
        </w:rPr>
      </w:pPr>
    </w:p>
    <w:p w:rsidR="00FD11D0" w:rsidRDefault="00FD11D0" w:rsidP="00A25EB0">
      <w:pPr>
        <w:spacing w:line="276" w:lineRule="auto"/>
        <w:ind w:firstLine="709"/>
        <w:jc w:val="center"/>
        <w:rPr>
          <w:kern w:val="0"/>
          <w:sz w:val="28"/>
          <w:szCs w:val="28"/>
        </w:rPr>
      </w:pPr>
    </w:p>
    <w:p w:rsidR="00FD11D0" w:rsidRDefault="00FD11D0" w:rsidP="00A25EB0">
      <w:pPr>
        <w:spacing w:line="276" w:lineRule="auto"/>
        <w:ind w:firstLine="709"/>
        <w:jc w:val="center"/>
        <w:rPr>
          <w:kern w:val="0"/>
          <w:sz w:val="28"/>
          <w:szCs w:val="28"/>
        </w:rPr>
      </w:pPr>
    </w:p>
    <w:p w:rsidR="00FD11D0" w:rsidRDefault="00FD11D0" w:rsidP="00A25EB0">
      <w:pPr>
        <w:spacing w:line="276" w:lineRule="auto"/>
        <w:ind w:firstLine="709"/>
        <w:jc w:val="center"/>
        <w:rPr>
          <w:kern w:val="0"/>
          <w:sz w:val="28"/>
          <w:szCs w:val="28"/>
        </w:rPr>
      </w:pPr>
    </w:p>
    <w:p w:rsidR="00FD11D0" w:rsidRDefault="00FD11D0" w:rsidP="00A25EB0">
      <w:pPr>
        <w:spacing w:line="276" w:lineRule="auto"/>
        <w:ind w:firstLine="709"/>
        <w:jc w:val="center"/>
        <w:rPr>
          <w:kern w:val="0"/>
          <w:sz w:val="28"/>
          <w:szCs w:val="28"/>
        </w:rPr>
      </w:pPr>
    </w:p>
    <w:p w:rsidR="00FD11D0" w:rsidRDefault="00FD11D0" w:rsidP="00A25EB0">
      <w:pPr>
        <w:spacing w:line="276" w:lineRule="auto"/>
        <w:ind w:firstLine="709"/>
        <w:jc w:val="center"/>
        <w:rPr>
          <w:kern w:val="0"/>
          <w:sz w:val="28"/>
          <w:szCs w:val="28"/>
        </w:rPr>
      </w:pPr>
    </w:p>
    <w:p w:rsidR="00FD11D0" w:rsidRDefault="00FD11D0" w:rsidP="00A25EB0">
      <w:pPr>
        <w:spacing w:line="276" w:lineRule="auto"/>
        <w:ind w:firstLine="709"/>
        <w:jc w:val="center"/>
        <w:rPr>
          <w:kern w:val="0"/>
          <w:sz w:val="28"/>
          <w:szCs w:val="28"/>
        </w:rPr>
      </w:pPr>
    </w:p>
    <w:p w:rsidR="00845FB0" w:rsidRPr="00A25EB0" w:rsidRDefault="00845FB0" w:rsidP="00A25EB0">
      <w:pPr>
        <w:spacing w:line="276" w:lineRule="auto"/>
        <w:ind w:firstLine="709"/>
        <w:jc w:val="center"/>
        <w:rPr>
          <w:kern w:val="0"/>
          <w:sz w:val="28"/>
          <w:szCs w:val="28"/>
        </w:rPr>
      </w:pPr>
    </w:p>
    <w:p w:rsidR="00845FB0" w:rsidRPr="00A25EB0" w:rsidRDefault="00845FB0" w:rsidP="00A25EB0">
      <w:pPr>
        <w:spacing w:line="276" w:lineRule="auto"/>
        <w:ind w:firstLine="0"/>
        <w:jc w:val="center"/>
        <w:rPr>
          <w:kern w:val="0"/>
          <w:sz w:val="28"/>
          <w:szCs w:val="28"/>
        </w:rPr>
      </w:pPr>
    </w:p>
    <w:p w:rsidR="009846A3" w:rsidRPr="00A25EB0" w:rsidRDefault="009846A3" w:rsidP="00A25EB0">
      <w:pPr>
        <w:spacing w:line="276" w:lineRule="auto"/>
        <w:ind w:firstLine="0"/>
        <w:jc w:val="center"/>
        <w:rPr>
          <w:kern w:val="0"/>
          <w:sz w:val="28"/>
          <w:szCs w:val="28"/>
        </w:rPr>
      </w:pPr>
    </w:p>
    <w:p w:rsidR="00F13378" w:rsidRPr="00A25EB0" w:rsidRDefault="00F13378" w:rsidP="00A25EB0">
      <w:pPr>
        <w:spacing w:line="276" w:lineRule="auto"/>
        <w:ind w:firstLine="0"/>
        <w:jc w:val="center"/>
        <w:rPr>
          <w:kern w:val="0"/>
          <w:sz w:val="28"/>
          <w:szCs w:val="28"/>
        </w:rPr>
      </w:pPr>
    </w:p>
    <w:p w:rsidR="00845FB0" w:rsidRPr="00A25EB0" w:rsidRDefault="00845FB0" w:rsidP="00A25EB0">
      <w:pPr>
        <w:spacing w:line="276" w:lineRule="auto"/>
        <w:ind w:firstLine="0"/>
        <w:jc w:val="center"/>
        <w:rPr>
          <w:kern w:val="0"/>
          <w:sz w:val="28"/>
          <w:szCs w:val="28"/>
        </w:rPr>
      </w:pPr>
      <w:r w:rsidRPr="00A25EB0">
        <w:rPr>
          <w:kern w:val="0"/>
          <w:sz w:val="28"/>
          <w:szCs w:val="28"/>
        </w:rPr>
        <w:t>Рязань 20</w:t>
      </w:r>
      <w:r w:rsidR="00687E64" w:rsidRPr="00FE0BB6">
        <w:rPr>
          <w:kern w:val="0"/>
          <w:sz w:val="28"/>
          <w:szCs w:val="28"/>
        </w:rPr>
        <w:t>2</w:t>
      </w:r>
      <w:r w:rsidRPr="00A25EB0">
        <w:rPr>
          <w:kern w:val="0"/>
          <w:sz w:val="28"/>
          <w:szCs w:val="28"/>
        </w:rPr>
        <w:t>1   г.</w:t>
      </w:r>
    </w:p>
    <w:p w:rsidR="00AF28A8" w:rsidRPr="00A25EB0" w:rsidRDefault="00AF28A8" w:rsidP="00A25EB0">
      <w:pPr>
        <w:pStyle w:val="Style23"/>
        <w:widowControl/>
        <w:numPr>
          <w:ilvl w:val="0"/>
          <w:numId w:val="32"/>
        </w:numPr>
        <w:jc w:val="both"/>
        <w:rPr>
          <w:rStyle w:val="FontStyle134"/>
          <w:sz w:val="24"/>
          <w:szCs w:val="24"/>
        </w:rPr>
      </w:pPr>
      <w:r w:rsidRPr="00A25EB0">
        <w:rPr>
          <w:rStyle w:val="FontStyle134"/>
          <w:sz w:val="24"/>
          <w:szCs w:val="24"/>
        </w:rPr>
        <w:lastRenderedPageBreak/>
        <w:t xml:space="preserve">МЕТОДИЧЕСКИЕ УКАЗАНИЯ ДЛЯ ОБУЧАЮЩИХСЯ ПО ОСВОЕНИЮ ДИСЦИПЛИНЫ </w:t>
      </w:r>
    </w:p>
    <w:p w:rsidR="00AF28A8" w:rsidRPr="00A25EB0" w:rsidRDefault="00AF28A8" w:rsidP="00A25EB0">
      <w:pPr>
        <w:pStyle w:val="Style95"/>
        <w:widowControl/>
        <w:spacing w:line="240" w:lineRule="auto"/>
        <w:ind w:firstLine="0"/>
        <w:jc w:val="both"/>
        <w:rPr>
          <w:rStyle w:val="FontStyle140"/>
          <w:sz w:val="24"/>
          <w:szCs w:val="24"/>
        </w:rPr>
      </w:pPr>
    </w:p>
    <w:p w:rsidR="00AF28A8" w:rsidRPr="00A25EB0" w:rsidRDefault="00AF28A8" w:rsidP="00A25EB0">
      <w:pPr>
        <w:pStyle w:val="ac"/>
        <w:tabs>
          <w:tab w:val="left" w:pos="422"/>
        </w:tabs>
        <w:jc w:val="both"/>
        <w:rPr>
          <w:b/>
          <w:sz w:val="24"/>
          <w:szCs w:val="24"/>
        </w:rPr>
      </w:pPr>
      <w:r w:rsidRPr="00A25EB0">
        <w:rPr>
          <w:b/>
          <w:sz w:val="24"/>
          <w:szCs w:val="24"/>
        </w:rPr>
        <w:t>Рекомендации по планированию и организации времени, необходимого для изучения дисциплины</w:t>
      </w:r>
    </w:p>
    <w:p w:rsidR="00AF28A8" w:rsidRPr="00A25EB0" w:rsidRDefault="00AF28A8" w:rsidP="00A25EB0">
      <w:pPr>
        <w:spacing w:line="240" w:lineRule="auto"/>
        <w:jc w:val="both"/>
        <w:rPr>
          <w:sz w:val="24"/>
          <w:szCs w:val="24"/>
        </w:rPr>
      </w:pPr>
      <w:r w:rsidRPr="00A25EB0">
        <w:rPr>
          <w:sz w:val="24"/>
          <w:szCs w:val="24"/>
        </w:rPr>
        <w:t>Рекомендуется следующим образом организовать время, необходимое для изучения дисциплины:</w:t>
      </w:r>
    </w:p>
    <w:p w:rsidR="00AF28A8" w:rsidRPr="00A25EB0" w:rsidRDefault="00AF28A8" w:rsidP="00A25EB0">
      <w:pPr>
        <w:spacing w:line="240" w:lineRule="auto"/>
        <w:jc w:val="both"/>
        <w:rPr>
          <w:sz w:val="24"/>
          <w:szCs w:val="24"/>
        </w:rPr>
      </w:pPr>
      <w:r w:rsidRPr="00A25EB0">
        <w:rPr>
          <w:sz w:val="24"/>
          <w:szCs w:val="24"/>
        </w:rPr>
        <w:t>Изучение конспекта лекции в тот же день, после лекции – не менее 10-15 минут.</w:t>
      </w:r>
    </w:p>
    <w:p w:rsidR="00AF28A8" w:rsidRPr="00A25EB0" w:rsidRDefault="00AF28A8" w:rsidP="00A25EB0">
      <w:pPr>
        <w:spacing w:line="240" w:lineRule="auto"/>
        <w:jc w:val="both"/>
        <w:rPr>
          <w:sz w:val="24"/>
          <w:szCs w:val="24"/>
        </w:rPr>
      </w:pPr>
      <w:r w:rsidRPr="00A25EB0">
        <w:rPr>
          <w:sz w:val="24"/>
          <w:szCs w:val="24"/>
        </w:rPr>
        <w:t>Изучение конспекта лекции за день перед следующей лекцией – не менее 10-15 минут.</w:t>
      </w:r>
    </w:p>
    <w:p w:rsidR="00AF28A8" w:rsidRPr="00A25EB0" w:rsidRDefault="00AF28A8" w:rsidP="00A25EB0">
      <w:pPr>
        <w:spacing w:line="240" w:lineRule="auto"/>
        <w:jc w:val="both"/>
        <w:rPr>
          <w:sz w:val="24"/>
          <w:szCs w:val="24"/>
        </w:rPr>
      </w:pPr>
      <w:r w:rsidRPr="00A25EB0">
        <w:rPr>
          <w:sz w:val="24"/>
          <w:szCs w:val="24"/>
        </w:rPr>
        <w:t>Изучение теоретического материала по учебнику и конспекту – не менее 1 часа в неделю.</w:t>
      </w:r>
    </w:p>
    <w:p w:rsidR="00AF28A8" w:rsidRPr="00A25EB0" w:rsidRDefault="00AF28A8" w:rsidP="00A25EB0">
      <w:pPr>
        <w:spacing w:line="240" w:lineRule="auto"/>
        <w:jc w:val="both"/>
        <w:rPr>
          <w:sz w:val="24"/>
          <w:szCs w:val="24"/>
        </w:rPr>
      </w:pPr>
      <w:r w:rsidRPr="00A25EB0">
        <w:rPr>
          <w:sz w:val="24"/>
          <w:szCs w:val="24"/>
        </w:rPr>
        <w:t>Работа в дистанционном учебном курсе – не менее 1 часа в неделю.</w:t>
      </w: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tabs>
          <w:tab w:val="left" w:pos="422"/>
        </w:tabs>
        <w:jc w:val="both"/>
        <w:rPr>
          <w:b/>
          <w:sz w:val="24"/>
          <w:szCs w:val="24"/>
        </w:rPr>
      </w:pPr>
      <w:r w:rsidRPr="00A25EB0">
        <w:rPr>
          <w:b/>
          <w:sz w:val="24"/>
          <w:szCs w:val="24"/>
        </w:rPr>
        <w:t>Описание последовательности действий студента («сценарий изучения дисциплины»)</w:t>
      </w:r>
    </w:p>
    <w:p w:rsidR="00AF28A8" w:rsidRPr="00A25EB0" w:rsidRDefault="00AF28A8" w:rsidP="00A25EB0">
      <w:pPr>
        <w:pStyle w:val="ac"/>
        <w:tabs>
          <w:tab w:val="left" w:pos="422"/>
        </w:tabs>
        <w:jc w:val="both"/>
        <w:rPr>
          <w:sz w:val="24"/>
          <w:szCs w:val="24"/>
        </w:rPr>
      </w:pPr>
      <w:r w:rsidRPr="00A25EB0">
        <w:rPr>
          <w:sz w:val="24"/>
          <w:szCs w:val="24"/>
        </w:rPr>
        <w:t>Рекомендуется следующим образом организовать работу, необходимую для изучения дисциплины: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AF28A8" w:rsidRPr="00A25EB0" w:rsidRDefault="00AF28A8" w:rsidP="00A25EB0">
      <w:pPr>
        <w:shd w:val="clear" w:color="auto" w:fill="FFFFFF"/>
        <w:spacing w:line="240" w:lineRule="auto"/>
        <w:jc w:val="both"/>
        <w:rPr>
          <w:bCs/>
          <w:color w:val="000000"/>
          <w:spacing w:val="-2"/>
          <w:sz w:val="24"/>
          <w:szCs w:val="24"/>
        </w:rPr>
      </w:pPr>
      <w:r w:rsidRPr="00A25EB0">
        <w:rPr>
          <w:bCs/>
          <w:color w:val="000000"/>
          <w:spacing w:val="-2"/>
          <w:sz w:val="24"/>
          <w:szCs w:val="24"/>
        </w:rPr>
        <w:t>Для понимания материала и качественного его усвоения рекомендуется такая последовательность действий: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 xml:space="preserve">при подготовке к следующей лекции нужно просмотреть текст предыдущей лекции;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numPr>
          <w:ilvl w:val="0"/>
          <w:numId w:val="32"/>
        </w:numPr>
        <w:tabs>
          <w:tab w:val="left" w:pos="422"/>
        </w:tabs>
        <w:jc w:val="both"/>
        <w:rPr>
          <w:b/>
          <w:caps/>
          <w:sz w:val="24"/>
          <w:szCs w:val="24"/>
        </w:rPr>
      </w:pPr>
      <w:r w:rsidRPr="00A25EB0">
        <w:rPr>
          <w:b/>
          <w:caps/>
          <w:sz w:val="24"/>
          <w:szCs w:val="24"/>
        </w:rPr>
        <w:t xml:space="preserve">Рекомендации по работе с литературой </w:t>
      </w:r>
    </w:p>
    <w:p w:rsidR="00AF28A8" w:rsidRPr="00A25EB0" w:rsidRDefault="00AF28A8" w:rsidP="00A25EB0">
      <w:pPr>
        <w:pStyle w:val="ac"/>
        <w:tabs>
          <w:tab w:val="left" w:pos="422"/>
        </w:tabs>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AF28A8" w:rsidRPr="00A25EB0" w:rsidRDefault="00AF28A8" w:rsidP="00A25EB0">
      <w:pPr>
        <w:spacing w:line="240" w:lineRule="auto"/>
        <w:jc w:val="both"/>
        <w:rPr>
          <w:sz w:val="24"/>
          <w:szCs w:val="24"/>
        </w:rPr>
      </w:pPr>
      <w:r w:rsidRPr="00A25EB0">
        <w:rPr>
          <w:sz w:val="24"/>
          <w:szCs w:val="24"/>
        </w:rPr>
        <w:t>Перечень основной и дополнительной литературы представлен в приложении к рабочей программе дисциплины (см. документ “Карта обеспеченности дисциплины «</w:t>
      </w:r>
      <w:proofErr w:type="spellStart"/>
      <w:r w:rsidRPr="00A25EB0">
        <w:rPr>
          <w:sz w:val="24"/>
          <w:szCs w:val="24"/>
        </w:rPr>
        <w:t>Гендероло</w:t>
      </w:r>
      <w:r w:rsidRPr="00A25EB0">
        <w:rPr>
          <w:sz w:val="24"/>
          <w:szCs w:val="24"/>
        </w:rPr>
        <w:lastRenderedPageBreak/>
        <w:t>гия</w:t>
      </w:r>
      <w:proofErr w:type="spellEnd"/>
      <w:r w:rsidRPr="00A25EB0">
        <w:rPr>
          <w:sz w:val="24"/>
          <w:szCs w:val="24"/>
        </w:rPr>
        <w:t xml:space="preserve"> и </w:t>
      </w:r>
      <w:proofErr w:type="spellStart"/>
      <w:r w:rsidRPr="00A25EB0">
        <w:rPr>
          <w:sz w:val="24"/>
          <w:szCs w:val="24"/>
        </w:rPr>
        <w:t>феминология</w:t>
      </w:r>
      <w:proofErr w:type="spellEnd"/>
      <w:r w:rsidRPr="00A25EB0">
        <w:rPr>
          <w:sz w:val="24"/>
          <w:szCs w:val="24"/>
        </w:rPr>
        <w:t>» учебными изданиями и иными информационно-библиотечными ресурсами”).</w:t>
      </w: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numPr>
          <w:ilvl w:val="0"/>
          <w:numId w:val="32"/>
        </w:numPr>
        <w:tabs>
          <w:tab w:val="left" w:pos="422"/>
        </w:tabs>
        <w:jc w:val="both"/>
        <w:rPr>
          <w:b/>
          <w:caps/>
          <w:sz w:val="24"/>
          <w:szCs w:val="24"/>
        </w:rPr>
      </w:pPr>
      <w:r w:rsidRPr="00A25EB0">
        <w:rPr>
          <w:b/>
          <w:caps/>
          <w:sz w:val="24"/>
          <w:szCs w:val="24"/>
        </w:rPr>
        <w:t>Работа студента на лекции</w:t>
      </w:r>
    </w:p>
    <w:p w:rsidR="00AF28A8" w:rsidRPr="00A25EB0" w:rsidRDefault="00AF28A8" w:rsidP="00A25EB0">
      <w:pPr>
        <w:spacing w:line="240" w:lineRule="auto"/>
        <w:jc w:val="both"/>
        <w:rPr>
          <w:sz w:val="24"/>
          <w:szCs w:val="24"/>
        </w:rPr>
      </w:pPr>
      <w:r w:rsidRPr="00A25EB0">
        <w:rPr>
          <w:sz w:val="24"/>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AF28A8" w:rsidRPr="00A25EB0" w:rsidRDefault="00AF28A8" w:rsidP="00A25EB0">
      <w:pPr>
        <w:spacing w:line="240" w:lineRule="auto"/>
        <w:jc w:val="both"/>
        <w:rPr>
          <w:sz w:val="24"/>
          <w:szCs w:val="24"/>
        </w:rPr>
      </w:pPr>
      <w:r w:rsidRPr="00A25EB0">
        <w:rPr>
          <w:sz w:val="24"/>
          <w:szCs w:val="24"/>
        </w:rPr>
        <w:t>При написании конспекта лекций следует придерживаться следующих правил и рекомендаций: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ведении конспекта лекций рекомендуется вести нумерацию тем, разделов, что позволит при подготовке к сдаче зачета не путаться в структуре лекционного материала;</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рекомендуется в каждом пункте выразить свое мнение, комментарий, вывод.</w:t>
      </w:r>
    </w:p>
    <w:p w:rsidR="00AF28A8" w:rsidRPr="00A25EB0" w:rsidRDefault="00AF28A8" w:rsidP="00A25EB0">
      <w:pPr>
        <w:spacing w:line="240" w:lineRule="auto"/>
        <w:jc w:val="both"/>
        <w:rPr>
          <w:sz w:val="24"/>
          <w:szCs w:val="24"/>
        </w:rPr>
      </w:pPr>
      <w:r w:rsidRPr="00A25EB0">
        <w:rPr>
          <w:sz w:val="24"/>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AF28A8" w:rsidRPr="00A25EB0" w:rsidRDefault="00AF28A8" w:rsidP="00A25EB0">
      <w:pPr>
        <w:spacing w:line="240" w:lineRule="auto"/>
        <w:jc w:val="both"/>
        <w:rPr>
          <w:sz w:val="24"/>
          <w:szCs w:val="24"/>
        </w:rPr>
      </w:pPr>
      <w:r w:rsidRPr="00A25EB0">
        <w:rPr>
          <w:sz w:val="24"/>
          <w:szCs w:val="24"/>
        </w:rPr>
        <w:t>Конспект лекций каждый студент записывает лично для себя. Поэтому конспект надо писать так, чтобы им было удобно пользоваться.</w:t>
      </w:r>
    </w:p>
    <w:p w:rsidR="00AF28A8" w:rsidRPr="00A25EB0" w:rsidRDefault="00AF28A8" w:rsidP="00A25EB0">
      <w:pPr>
        <w:spacing w:line="240" w:lineRule="auto"/>
        <w:jc w:val="both"/>
        <w:rPr>
          <w:sz w:val="24"/>
          <w:szCs w:val="24"/>
        </w:rPr>
      </w:pPr>
    </w:p>
    <w:p w:rsidR="00AF28A8" w:rsidRPr="00A25EB0" w:rsidRDefault="00AF28A8" w:rsidP="00A25EB0">
      <w:pPr>
        <w:pStyle w:val="ac"/>
        <w:numPr>
          <w:ilvl w:val="0"/>
          <w:numId w:val="32"/>
        </w:numPr>
        <w:tabs>
          <w:tab w:val="left" w:pos="422"/>
        </w:tabs>
        <w:jc w:val="both"/>
        <w:rPr>
          <w:b/>
          <w:caps/>
          <w:sz w:val="24"/>
          <w:szCs w:val="24"/>
        </w:rPr>
      </w:pPr>
      <w:r w:rsidRPr="00A25EB0">
        <w:rPr>
          <w:b/>
          <w:caps/>
          <w:sz w:val="24"/>
          <w:szCs w:val="24"/>
        </w:rPr>
        <w:t>Подготовка к практическим занятиям</w:t>
      </w:r>
    </w:p>
    <w:p w:rsidR="00AF28A8" w:rsidRPr="00A25EB0" w:rsidRDefault="00AF28A8" w:rsidP="00A25EB0">
      <w:pPr>
        <w:spacing w:line="240" w:lineRule="auto"/>
        <w:jc w:val="both"/>
        <w:rPr>
          <w:sz w:val="24"/>
          <w:szCs w:val="24"/>
        </w:rPr>
      </w:pPr>
      <w:r w:rsidRPr="00A25EB0">
        <w:rPr>
          <w:sz w:val="24"/>
          <w:szCs w:val="24"/>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AF28A8" w:rsidRPr="00A25EB0" w:rsidRDefault="00AF28A8" w:rsidP="00A25EB0">
      <w:pPr>
        <w:spacing w:line="240" w:lineRule="auto"/>
        <w:jc w:val="both"/>
        <w:rPr>
          <w:sz w:val="24"/>
          <w:szCs w:val="24"/>
        </w:rPr>
      </w:pPr>
      <w:r w:rsidRPr="00A25EB0">
        <w:rPr>
          <w:sz w:val="24"/>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684586" w:rsidRPr="00A25EB0" w:rsidRDefault="00684586" w:rsidP="00A25EB0">
      <w:pPr>
        <w:spacing w:line="240" w:lineRule="auto"/>
        <w:jc w:val="both"/>
        <w:rPr>
          <w:sz w:val="24"/>
          <w:szCs w:val="24"/>
        </w:rPr>
      </w:pPr>
    </w:p>
    <w:p w:rsidR="00684586" w:rsidRPr="00A25EB0" w:rsidRDefault="00684586" w:rsidP="00A25EB0">
      <w:pPr>
        <w:pStyle w:val="Style23"/>
        <w:widowControl/>
        <w:numPr>
          <w:ilvl w:val="0"/>
          <w:numId w:val="32"/>
        </w:numPr>
        <w:rPr>
          <w:rStyle w:val="FontStyle134"/>
          <w:sz w:val="24"/>
          <w:szCs w:val="24"/>
        </w:rPr>
      </w:pPr>
      <w:r w:rsidRPr="00A25EB0">
        <w:rPr>
          <w:rStyle w:val="FontStyle134"/>
          <w:sz w:val="24"/>
          <w:szCs w:val="24"/>
        </w:rPr>
        <w:t>МЕТОДИЧЕСКИЕ УКАЗАНИЯ ПО ПОДГОТОВКЕ РЕФЕРАТА</w:t>
      </w:r>
    </w:p>
    <w:p w:rsidR="00684586" w:rsidRPr="00A25EB0" w:rsidRDefault="00684586" w:rsidP="00A25EB0">
      <w:pPr>
        <w:pStyle w:val="FR2"/>
        <w:spacing w:line="240" w:lineRule="auto"/>
        <w:ind w:firstLine="709"/>
        <w:rPr>
          <w:b/>
          <w:i/>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Реферат</w:t>
      </w:r>
      <w:r w:rsidRPr="00A25EB0">
        <w:rPr>
          <w:sz w:val="24"/>
          <w:szCs w:val="24"/>
        </w:rPr>
        <w:t xml:space="preserve"> –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684586" w:rsidRPr="00A25EB0" w:rsidRDefault="00684586" w:rsidP="00A25EB0">
      <w:pPr>
        <w:pStyle w:val="FR2"/>
        <w:spacing w:line="240" w:lineRule="auto"/>
        <w:ind w:firstLine="709"/>
        <w:rPr>
          <w:sz w:val="24"/>
          <w:szCs w:val="24"/>
        </w:rPr>
      </w:pPr>
      <w:r w:rsidRPr="00A25EB0">
        <w:rPr>
          <w:sz w:val="24"/>
          <w:szCs w:val="24"/>
        </w:rPr>
        <w:t>Специфика реферата (по сравнению с курсовой работой):</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не содержит развернутых доказательств, сравнений, рассуждений, оценок,</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дает ответ на вопрос, что нового, существенного содержится в тексте.</w:t>
      </w:r>
    </w:p>
    <w:p w:rsidR="00684586" w:rsidRPr="00A25EB0" w:rsidRDefault="00684586" w:rsidP="00A25EB0">
      <w:pPr>
        <w:pStyle w:val="Style23"/>
        <w:widowControl/>
        <w:ind w:firstLine="709"/>
        <w:jc w:val="both"/>
        <w:rPr>
          <w:rStyle w:val="FontStyle138"/>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 xml:space="preserve">Требования к структуре реферата: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 xml:space="preserve">титульный лист;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 xml:space="preserve">план работы с указанием страниц каждого вопроса, </w:t>
      </w:r>
      <w:proofErr w:type="spellStart"/>
      <w:r w:rsidRPr="00A25EB0">
        <w:rPr>
          <w:sz w:val="24"/>
          <w:szCs w:val="24"/>
        </w:rPr>
        <w:t>подвопроса</w:t>
      </w:r>
      <w:proofErr w:type="spellEnd"/>
      <w:r w:rsidRPr="00A25EB0">
        <w:rPr>
          <w:sz w:val="24"/>
          <w:szCs w:val="24"/>
        </w:rPr>
        <w:t xml:space="preserve"> (пункта);</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lastRenderedPageBreak/>
        <w:t>введение;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 xml:space="preserve">текстовое изложение материала, разбитое на вопросы и </w:t>
      </w:r>
      <w:proofErr w:type="spellStart"/>
      <w:r w:rsidRPr="00A25EB0">
        <w:rPr>
          <w:sz w:val="24"/>
          <w:szCs w:val="24"/>
        </w:rPr>
        <w:t>подвопросы</w:t>
      </w:r>
      <w:proofErr w:type="spellEnd"/>
      <w:r w:rsidRPr="00A25EB0">
        <w:rPr>
          <w:sz w:val="24"/>
          <w:szCs w:val="24"/>
        </w:rPr>
        <w:t xml:space="preserve"> (пункты, подпункты) с необходимыми ссылками на источники, использованные автором;</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заключение;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список использованной литературы;</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приложения, которые состоят из таблиц, диаграмм, графиков, рисунков, схем (необязательная часть реферата).</w:t>
      </w:r>
    </w:p>
    <w:p w:rsidR="00684586" w:rsidRPr="00A25EB0" w:rsidRDefault="00684586" w:rsidP="00A25EB0">
      <w:pPr>
        <w:pStyle w:val="FR2"/>
        <w:spacing w:line="240" w:lineRule="auto"/>
        <w:ind w:firstLine="709"/>
        <w:rPr>
          <w:sz w:val="24"/>
          <w:szCs w:val="24"/>
        </w:rPr>
      </w:pPr>
    </w:p>
    <w:p w:rsidR="00684586" w:rsidRPr="00A25EB0" w:rsidRDefault="00684586" w:rsidP="00A25EB0">
      <w:pPr>
        <w:pStyle w:val="FR2"/>
        <w:spacing w:line="240" w:lineRule="auto"/>
        <w:ind w:firstLine="709"/>
        <w:rPr>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ПРОВЕДЕНИЮ ДИСКУССИИ</w:t>
      </w:r>
    </w:p>
    <w:p w:rsidR="00684586" w:rsidRPr="00A25EB0" w:rsidRDefault="00684586" w:rsidP="00A25EB0">
      <w:pPr>
        <w:shd w:val="clear" w:color="auto" w:fill="FFFFFF"/>
        <w:tabs>
          <w:tab w:val="left" w:pos="1853"/>
        </w:tabs>
        <w:spacing w:line="240" w:lineRule="auto"/>
        <w:rPr>
          <w:rFonts w:cs="Arial"/>
          <w:b/>
          <w:iCs/>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Дискуссия</w:t>
      </w:r>
      <w:r w:rsidRPr="00A25EB0">
        <w:rPr>
          <w:sz w:val="24"/>
          <w:szCs w:val="24"/>
        </w:rPr>
        <w:t xml:space="preserve">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684586" w:rsidRPr="00A25EB0" w:rsidRDefault="00684586" w:rsidP="00A25EB0">
      <w:pPr>
        <w:pStyle w:val="FR2"/>
        <w:spacing w:line="240" w:lineRule="auto"/>
        <w:ind w:firstLine="709"/>
        <w:rPr>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Правила ведения дискуссии</w:t>
      </w:r>
    </w:p>
    <w:p w:rsidR="00684586" w:rsidRPr="00A25EB0" w:rsidRDefault="00684586" w:rsidP="00A25EB0">
      <w:pPr>
        <w:pStyle w:val="FR2"/>
        <w:spacing w:line="240" w:lineRule="auto"/>
        <w:ind w:firstLine="709"/>
        <w:rPr>
          <w:sz w:val="24"/>
          <w:szCs w:val="24"/>
        </w:rPr>
      </w:pPr>
      <w:r w:rsidRPr="00A25EB0">
        <w:rPr>
          <w:sz w:val="24"/>
          <w:szCs w:val="24"/>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ПОДГОТОВКЕ ЭССЕ</w:t>
      </w:r>
    </w:p>
    <w:p w:rsidR="00684586" w:rsidRPr="00A25EB0" w:rsidRDefault="00684586" w:rsidP="00A25EB0">
      <w:pPr>
        <w:pStyle w:val="FR2"/>
        <w:spacing w:line="240" w:lineRule="auto"/>
        <w:ind w:firstLine="709"/>
        <w:rPr>
          <w:i/>
          <w:sz w:val="24"/>
          <w:szCs w:val="24"/>
        </w:rPr>
      </w:pPr>
    </w:p>
    <w:p w:rsidR="00684586" w:rsidRPr="00A25EB0" w:rsidRDefault="00684586" w:rsidP="00A25EB0">
      <w:pPr>
        <w:spacing w:line="240" w:lineRule="auto"/>
        <w:rPr>
          <w:color w:val="000000"/>
          <w:sz w:val="24"/>
          <w:szCs w:val="24"/>
        </w:rPr>
      </w:pPr>
      <w:r w:rsidRPr="00A25EB0">
        <w:rPr>
          <w:sz w:val="24"/>
          <w:szCs w:val="24"/>
        </w:rPr>
        <w:t>Эссе от французского «</w:t>
      </w:r>
      <w:proofErr w:type="spellStart"/>
      <w:r w:rsidRPr="00A25EB0">
        <w:rPr>
          <w:sz w:val="24"/>
          <w:szCs w:val="24"/>
        </w:rPr>
        <w:t>essai</w:t>
      </w:r>
      <w:proofErr w:type="spellEnd"/>
      <w:r w:rsidRPr="00A25EB0">
        <w:rPr>
          <w:sz w:val="24"/>
          <w:szCs w:val="24"/>
        </w:rPr>
        <w:t>», англ. «</w:t>
      </w:r>
      <w:proofErr w:type="spellStart"/>
      <w:r w:rsidRPr="00A25EB0">
        <w:rPr>
          <w:sz w:val="24"/>
          <w:szCs w:val="24"/>
        </w:rPr>
        <w:t>essay</w:t>
      </w:r>
      <w:proofErr w:type="spellEnd"/>
      <w:r w:rsidRPr="00A25EB0">
        <w:rPr>
          <w:sz w:val="24"/>
          <w:szCs w:val="24"/>
        </w:rPr>
        <w:t>», «</w:t>
      </w:r>
      <w:proofErr w:type="spellStart"/>
      <w:r w:rsidRPr="00A25EB0">
        <w:rPr>
          <w:sz w:val="24"/>
          <w:szCs w:val="24"/>
        </w:rPr>
        <w:t>assay</w:t>
      </w:r>
      <w:proofErr w:type="spellEnd"/>
      <w:r w:rsidRPr="00A25EB0">
        <w:rPr>
          <w:sz w:val="24"/>
          <w:szCs w:val="24"/>
        </w:rPr>
        <w:t>» – попытка, проба,</w:t>
      </w:r>
      <w:r w:rsidRPr="00A25EB0">
        <w:rPr>
          <w:color w:val="000000"/>
          <w:sz w:val="24"/>
          <w:szCs w:val="24"/>
        </w:rPr>
        <w:t xml:space="preserve"> очерк; от латинского «</w:t>
      </w:r>
      <w:proofErr w:type="spellStart"/>
      <w:r w:rsidRPr="00A25EB0">
        <w:rPr>
          <w:color w:val="000000"/>
          <w:sz w:val="24"/>
          <w:szCs w:val="24"/>
        </w:rPr>
        <w:t>exagium</w:t>
      </w:r>
      <w:proofErr w:type="spellEnd"/>
      <w:r w:rsidRPr="00A25EB0">
        <w:rPr>
          <w:color w:val="000000"/>
          <w:sz w:val="24"/>
          <w:szCs w:val="24"/>
        </w:rPr>
        <w:t xml:space="preserve">» </w:t>
      </w:r>
      <w:r w:rsidRPr="00A25EB0">
        <w:rPr>
          <w:sz w:val="24"/>
          <w:szCs w:val="24"/>
        </w:rPr>
        <w:t xml:space="preserve">– </w:t>
      </w:r>
      <w:r w:rsidRPr="00A25EB0">
        <w:rPr>
          <w:color w:val="000000"/>
          <w:sz w:val="24"/>
          <w:szCs w:val="24"/>
        </w:rPr>
        <w:t xml:space="preserve">взвешивание. Создателем жанра эссе считается М. Монтень («Опыты», 1580 г.). Это прозаическое сочинение </w:t>
      </w:r>
      <w:r w:rsidRPr="00A25EB0">
        <w:rPr>
          <w:sz w:val="24"/>
          <w:szCs w:val="24"/>
        </w:rPr>
        <w:t xml:space="preserve">– </w:t>
      </w:r>
      <w:r w:rsidRPr="00A25EB0">
        <w:rPr>
          <w:color w:val="000000"/>
          <w:sz w:val="24"/>
          <w:szCs w:val="24"/>
        </w:rPr>
        <w:t>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684586" w:rsidRPr="00A25EB0" w:rsidRDefault="00684586" w:rsidP="00A25EB0">
      <w:pPr>
        <w:spacing w:line="240" w:lineRule="auto"/>
        <w:rPr>
          <w:color w:val="000000"/>
          <w:sz w:val="24"/>
          <w:szCs w:val="24"/>
        </w:rPr>
      </w:pPr>
      <w:r w:rsidRPr="00A25EB0">
        <w:rPr>
          <w:color w:val="000000"/>
          <w:sz w:val="24"/>
          <w:szCs w:val="24"/>
        </w:rPr>
        <w:t xml:space="preserve">Эссе студента </w:t>
      </w:r>
      <w:r w:rsidRPr="00A25EB0">
        <w:rPr>
          <w:sz w:val="24"/>
          <w:szCs w:val="24"/>
        </w:rPr>
        <w:t xml:space="preserve">– </w:t>
      </w:r>
      <w:r w:rsidRPr="00A25EB0">
        <w:rPr>
          <w:color w:val="000000"/>
          <w:sz w:val="24"/>
          <w:szCs w:val="24"/>
        </w:rPr>
        <w:t xml:space="preserve">это самостоятельная письменная работа </w:t>
      </w:r>
      <w:r w:rsidRPr="00A25EB0">
        <w:rPr>
          <w:b/>
          <w:bCs/>
          <w:color w:val="000000"/>
          <w:sz w:val="24"/>
          <w:szCs w:val="24"/>
        </w:rPr>
        <w:t>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w:t>
      </w:r>
      <w:r w:rsidRPr="00A25EB0">
        <w:rPr>
          <w:color w:val="000000"/>
          <w:sz w:val="24"/>
          <w:szCs w:val="24"/>
        </w:rPr>
        <w:t xml:space="preserve"> Писать эссе чрезвычайно полезно, поскольку это позволяет автору научиться четко и грамотно формулировать мысли, </w:t>
      </w:r>
      <w:r w:rsidRPr="00A25EB0">
        <w:rPr>
          <w:color w:val="000000"/>
          <w:sz w:val="24"/>
          <w:szCs w:val="24"/>
        </w:rPr>
        <w:lastRenderedPageBreak/>
        <w:t>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684586" w:rsidRPr="00A25EB0" w:rsidRDefault="00684586" w:rsidP="00A25EB0">
      <w:pPr>
        <w:spacing w:line="240" w:lineRule="auto"/>
        <w:rPr>
          <w:color w:val="000000"/>
          <w:sz w:val="24"/>
          <w:szCs w:val="24"/>
        </w:rPr>
      </w:pPr>
      <w:r w:rsidRPr="00A25EB0">
        <w:rPr>
          <w:color w:val="000000"/>
          <w:sz w:val="24"/>
          <w:szCs w:val="24"/>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684586" w:rsidRPr="00A25EB0" w:rsidRDefault="00684586" w:rsidP="00A25EB0">
      <w:pPr>
        <w:spacing w:line="240" w:lineRule="auto"/>
        <w:rPr>
          <w:color w:val="000000"/>
          <w:sz w:val="24"/>
          <w:szCs w:val="24"/>
        </w:rPr>
      </w:pPr>
    </w:p>
    <w:p w:rsidR="00684586" w:rsidRPr="00A25EB0" w:rsidRDefault="00684586" w:rsidP="00A25EB0">
      <w:pPr>
        <w:spacing w:line="240" w:lineRule="auto"/>
        <w:rPr>
          <w:color w:val="000000"/>
          <w:sz w:val="24"/>
          <w:szCs w:val="24"/>
        </w:rPr>
      </w:pPr>
      <w:r w:rsidRPr="00A25EB0">
        <w:rPr>
          <w:b/>
          <w:bCs/>
          <w:color w:val="000000"/>
          <w:sz w:val="24"/>
          <w:szCs w:val="24"/>
        </w:rPr>
        <w:t>Структура эссе</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Введение</w:t>
      </w:r>
      <w:r w:rsidRPr="00A25EB0">
        <w:rPr>
          <w:sz w:val="24"/>
          <w:szCs w:val="24"/>
        </w:rPr>
        <w:t xml:space="preserve">– </w:t>
      </w:r>
      <w:r w:rsidRPr="00A25EB0">
        <w:rPr>
          <w:color w:val="000000"/>
          <w:sz w:val="24"/>
          <w:szCs w:val="24"/>
        </w:rPr>
        <w:t>суть и обоснование выбора данной темы, состоит из ряда компонентов, связанных логически и стилистически;</w:t>
      </w:r>
    </w:p>
    <w:p w:rsidR="00684586" w:rsidRPr="00A25EB0" w:rsidRDefault="00684586" w:rsidP="00A25EB0">
      <w:pPr>
        <w:tabs>
          <w:tab w:val="num" w:pos="1134"/>
        </w:tabs>
        <w:spacing w:line="240" w:lineRule="auto"/>
        <w:rPr>
          <w:b/>
          <w:bCs/>
          <w:color w:val="000000"/>
          <w:sz w:val="24"/>
          <w:szCs w:val="24"/>
        </w:rPr>
      </w:pPr>
      <w:r w:rsidRPr="00A25EB0">
        <w:rPr>
          <w:color w:val="000000"/>
          <w:sz w:val="24"/>
          <w:szCs w:val="24"/>
        </w:rPr>
        <w:t xml:space="preserve">На этом этапе очень важно правильно </w:t>
      </w:r>
      <w:r w:rsidRPr="00A25EB0">
        <w:rPr>
          <w:b/>
          <w:bCs/>
          <w:color w:val="000000"/>
          <w:sz w:val="24"/>
          <w:szCs w:val="24"/>
        </w:rPr>
        <w:t>сформулировать вопрос, на который вы собираетесь найти ответ в ходе своего исследования.</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w:t>
      </w:r>
      <w:proofErr w:type="spellStart"/>
      <w:r w:rsidRPr="00A25EB0">
        <w:rPr>
          <w:color w:val="000000"/>
          <w:sz w:val="24"/>
          <w:szCs w:val="24"/>
        </w:rPr>
        <w:t>подтем</w:t>
      </w:r>
      <w:proofErr w:type="spellEnd"/>
      <w:r w:rsidRPr="00A25EB0">
        <w:rPr>
          <w:color w:val="000000"/>
          <w:sz w:val="24"/>
          <w:szCs w:val="24"/>
        </w:rPr>
        <w:t xml:space="preserve">?». </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Основная часть</w:t>
      </w:r>
      <w:r w:rsidRPr="00A25EB0">
        <w:rPr>
          <w:sz w:val="24"/>
          <w:szCs w:val="24"/>
        </w:rPr>
        <w:t xml:space="preserve">– </w:t>
      </w:r>
      <w:r w:rsidRPr="00A25EB0">
        <w:rPr>
          <w:color w:val="000000"/>
          <w:sz w:val="24"/>
          <w:szCs w:val="24"/>
        </w:rPr>
        <w:t>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В зависимости от поставленного вопроса анализ проводится на основе следующих категорий: причина </w:t>
      </w:r>
      <w:r w:rsidRPr="00A25EB0">
        <w:rPr>
          <w:sz w:val="24"/>
          <w:szCs w:val="24"/>
        </w:rPr>
        <w:t xml:space="preserve">– </w:t>
      </w:r>
      <w:r w:rsidRPr="00A25EB0">
        <w:rPr>
          <w:color w:val="000000"/>
          <w:sz w:val="24"/>
          <w:szCs w:val="24"/>
        </w:rPr>
        <w:t xml:space="preserve">следствие, общее </w:t>
      </w:r>
      <w:r w:rsidRPr="00A25EB0">
        <w:rPr>
          <w:sz w:val="24"/>
          <w:szCs w:val="24"/>
        </w:rPr>
        <w:t xml:space="preserve">– </w:t>
      </w:r>
      <w:r w:rsidRPr="00A25EB0">
        <w:rPr>
          <w:color w:val="000000"/>
          <w:sz w:val="24"/>
          <w:szCs w:val="24"/>
        </w:rPr>
        <w:t xml:space="preserve">особенное, форма </w:t>
      </w:r>
      <w:r w:rsidRPr="00A25EB0">
        <w:rPr>
          <w:sz w:val="24"/>
          <w:szCs w:val="24"/>
        </w:rPr>
        <w:t xml:space="preserve">– </w:t>
      </w:r>
      <w:r w:rsidRPr="00A25EB0">
        <w:rPr>
          <w:color w:val="000000"/>
          <w:sz w:val="24"/>
          <w:szCs w:val="24"/>
        </w:rPr>
        <w:t xml:space="preserve">содержание, часть </w:t>
      </w:r>
      <w:r w:rsidRPr="00A25EB0">
        <w:rPr>
          <w:sz w:val="24"/>
          <w:szCs w:val="24"/>
        </w:rPr>
        <w:t xml:space="preserve">– </w:t>
      </w:r>
      <w:r w:rsidRPr="00A25EB0">
        <w:rPr>
          <w:color w:val="000000"/>
          <w:sz w:val="24"/>
          <w:szCs w:val="24"/>
        </w:rPr>
        <w:t xml:space="preserve">целое, постоянство </w:t>
      </w:r>
      <w:r w:rsidRPr="00A25EB0">
        <w:rPr>
          <w:sz w:val="24"/>
          <w:szCs w:val="24"/>
        </w:rPr>
        <w:t xml:space="preserve">– </w:t>
      </w:r>
      <w:r w:rsidRPr="00A25EB0">
        <w:rPr>
          <w:color w:val="000000"/>
          <w:sz w:val="24"/>
          <w:szCs w:val="24"/>
        </w:rPr>
        <w:t>изменчивость.</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Хорошо проверенный (и для большинства </w:t>
      </w:r>
      <w:r w:rsidRPr="00A25EB0">
        <w:rPr>
          <w:sz w:val="24"/>
          <w:szCs w:val="24"/>
        </w:rPr>
        <w:t xml:space="preserve">– </w:t>
      </w:r>
      <w:r w:rsidRPr="00A25EB0">
        <w:rPr>
          <w:color w:val="000000"/>
          <w:sz w:val="24"/>
          <w:szCs w:val="24"/>
        </w:rPr>
        <w:t xml:space="preserve">совершено необходимый) способ построения любого эссе </w:t>
      </w:r>
      <w:r w:rsidRPr="00A25EB0">
        <w:rPr>
          <w:sz w:val="24"/>
          <w:szCs w:val="24"/>
        </w:rPr>
        <w:t xml:space="preserve">– </w:t>
      </w:r>
      <w:r w:rsidRPr="00A25EB0">
        <w:rPr>
          <w:color w:val="000000"/>
          <w:sz w:val="24"/>
          <w:szCs w:val="24"/>
        </w:rPr>
        <w:t>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Заключение</w:t>
      </w:r>
      <w:r w:rsidRPr="00A25EB0">
        <w:rPr>
          <w:sz w:val="24"/>
          <w:szCs w:val="24"/>
        </w:rPr>
        <w:t xml:space="preserve">– </w:t>
      </w:r>
      <w:r w:rsidRPr="00A25EB0">
        <w:rPr>
          <w:color w:val="000000"/>
          <w:sz w:val="24"/>
          <w:szCs w:val="24"/>
        </w:rPr>
        <w:t>обобщения и аргументированные выводы по теме с указанием области ее применения и т.д. Подытоживает эссе или еще раз вносит пояснения, подкрепляет смысл и значение изложенного в основной 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rsidR="00684586" w:rsidRPr="00A25EB0" w:rsidRDefault="00684586" w:rsidP="00A25EB0">
      <w:pPr>
        <w:spacing w:line="240" w:lineRule="auto"/>
        <w:rPr>
          <w:b/>
          <w:bCs/>
          <w:color w:val="000000"/>
          <w:sz w:val="24"/>
          <w:szCs w:val="24"/>
        </w:rPr>
      </w:pPr>
    </w:p>
    <w:p w:rsidR="00684586" w:rsidRPr="00A25EB0" w:rsidRDefault="00684586" w:rsidP="00A25EB0">
      <w:pPr>
        <w:spacing w:line="240" w:lineRule="auto"/>
        <w:rPr>
          <w:b/>
          <w:bCs/>
          <w:sz w:val="24"/>
          <w:szCs w:val="24"/>
        </w:rPr>
      </w:pPr>
      <w:r w:rsidRPr="00A25EB0">
        <w:rPr>
          <w:b/>
          <w:bCs/>
          <w:sz w:val="24"/>
          <w:szCs w:val="24"/>
        </w:rPr>
        <w:t>Требования к оформлению эссе:</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оформление </w:t>
      </w:r>
      <w:r w:rsidRPr="00A25EB0">
        <w:rPr>
          <w:sz w:val="24"/>
          <w:szCs w:val="24"/>
        </w:rPr>
        <w:t xml:space="preserve">– </w:t>
      </w:r>
      <w:r w:rsidRPr="00A25EB0">
        <w:rPr>
          <w:snapToGrid w:val="0"/>
          <w:sz w:val="24"/>
          <w:szCs w:val="24"/>
        </w:rPr>
        <w:t>титульный лист, содержание, введение, основная часть, заключение, список литературы, приложения (при необходимости);</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список литературы </w:t>
      </w:r>
      <w:r w:rsidRPr="00A25EB0">
        <w:rPr>
          <w:sz w:val="24"/>
          <w:szCs w:val="24"/>
        </w:rPr>
        <w:t xml:space="preserve">– </w:t>
      </w:r>
      <w:r w:rsidRPr="00A25EB0">
        <w:rPr>
          <w:snapToGrid w:val="0"/>
          <w:sz w:val="24"/>
          <w:szCs w:val="24"/>
        </w:rPr>
        <w:t>должен содержать не менее 5 наименований источников, использованных при написании работы (в т.ч. статистические, Интернет-источники), оформленные в соответствии с ГОСТ 7.0.5;</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приложения </w:t>
      </w:r>
      <w:r w:rsidRPr="00A25EB0">
        <w:rPr>
          <w:sz w:val="24"/>
          <w:szCs w:val="24"/>
        </w:rPr>
        <w:t xml:space="preserve">– </w:t>
      </w:r>
      <w:r w:rsidRPr="00A25EB0">
        <w:rPr>
          <w:snapToGrid w:val="0"/>
          <w:sz w:val="24"/>
          <w:szCs w:val="24"/>
        </w:rPr>
        <w:t>выносятся необходимые для иллюстрации и пояснения текста статистические и расчетные таблицы, графики, схемы, диаграммы, рисунки;</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 оформлении эссе требуется воспользоваться компьютерными средствами (текстовые редакторы </w:t>
      </w:r>
      <w:proofErr w:type="spellStart"/>
      <w:r w:rsidRPr="00A25EB0">
        <w:rPr>
          <w:snapToGrid w:val="0"/>
          <w:sz w:val="24"/>
          <w:szCs w:val="24"/>
          <w:lang w:val="en-US"/>
        </w:rPr>
        <w:t>MicrosoftWord</w:t>
      </w:r>
      <w:proofErr w:type="spellEnd"/>
      <w:r w:rsidRPr="00A25EB0">
        <w:rPr>
          <w:snapToGrid w:val="0"/>
          <w:sz w:val="24"/>
          <w:szCs w:val="24"/>
        </w:rPr>
        <w:t xml:space="preserve">, </w:t>
      </w:r>
      <w:r w:rsidRPr="00A25EB0">
        <w:rPr>
          <w:snapToGrid w:val="0"/>
          <w:sz w:val="24"/>
          <w:szCs w:val="24"/>
          <w:lang w:val="en-US"/>
        </w:rPr>
        <w:t>OpenOffice</w:t>
      </w:r>
      <w:r w:rsidRPr="00A25EB0">
        <w:rPr>
          <w:snapToGrid w:val="0"/>
          <w:sz w:val="24"/>
          <w:szCs w:val="24"/>
        </w:rPr>
        <w:t>).</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объем эссе </w:t>
      </w:r>
      <w:r w:rsidRPr="00A25EB0">
        <w:rPr>
          <w:sz w:val="24"/>
          <w:szCs w:val="24"/>
        </w:rPr>
        <w:t xml:space="preserve">– </w:t>
      </w:r>
      <w:r w:rsidRPr="00A25EB0">
        <w:rPr>
          <w:snapToGrid w:val="0"/>
          <w:sz w:val="24"/>
          <w:szCs w:val="24"/>
        </w:rPr>
        <w:t xml:space="preserve">не должен превышать 5 страниц текста </w:t>
      </w:r>
      <w:proofErr w:type="spellStart"/>
      <w:r w:rsidRPr="00A25EB0">
        <w:rPr>
          <w:snapToGrid w:val="0"/>
          <w:sz w:val="24"/>
          <w:szCs w:val="24"/>
        </w:rPr>
        <w:t>TimesNewRoman</w:t>
      </w:r>
      <w:proofErr w:type="spellEnd"/>
      <w:r w:rsidRPr="00A25EB0">
        <w:rPr>
          <w:sz w:val="24"/>
          <w:szCs w:val="24"/>
        </w:rPr>
        <w:t xml:space="preserve">– </w:t>
      </w:r>
      <w:r w:rsidRPr="00A25EB0">
        <w:rPr>
          <w:snapToGrid w:val="0"/>
          <w:sz w:val="24"/>
          <w:szCs w:val="24"/>
        </w:rPr>
        <w:t>14, интервал одинарный.</w:t>
      </w:r>
    </w:p>
    <w:p w:rsidR="00684586" w:rsidRPr="00A25EB0" w:rsidRDefault="00684586" w:rsidP="00A25EB0">
      <w:pPr>
        <w:pStyle w:val="Style23"/>
        <w:ind w:firstLine="709"/>
        <w:jc w:val="both"/>
        <w:rPr>
          <w:rStyle w:val="FontStyle138"/>
          <w:sz w:val="24"/>
          <w:szCs w:val="24"/>
        </w:rPr>
      </w:pPr>
    </w:p>
    <w:p w:rsidR="00684586" w:rsidRPr="00A25EB0" w:rsidRDefault="00684586" w:rsidP="00A25EB0">
      <w:pPr>
        <w:pStyle w:val="Style23"/>
        <w:ind w:firstLine="709"/>
        <w:jc w:val="both"/>
        <w:rPr>
          <w:rStyle w:val="FontStyle138"/>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ПОДГОТОВКЕ ПУБЛИЧНОГО ДОКЛАДА С ПРЕЗЕНТАЦИЕЙ</w:t>
      </w:r>
    </w:p>
    <w:p w:rsidR="00684586" w:rsidRPr="00A25EB0" w:rsidRDefault="00684586" w:rsidP="00A25EB0">
      <w:pPr>
        <w:pStyle w:val="FR2"/>
        <w:spacing w:line="240" w:lineRule="auto"/>
        <w:ind w:firstLine="709"/>
        <w:rPr>
          <w:b/>
          <w:i/>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Доклад</w:t>
      </w:r>
      <w:r w:rsidRPr="00A25EB0">
        <w:rPr>
          <w:sz w:val="24"/>
          <w:szCs w:val="24"/>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аспирантами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684586" w:rsidRPr="00A25EB0" w:rsidRDefault="00684586" w:rsidP="00A25EB0">
      <w:pPr>
        <w:pStyle w:val="FR2"/>
        <w:numPr>
          <w:ilvl w:val="0"/>
          <w:numId w:val="37"/>
        </w:numPr>
        <w:tabs>
          <w:tab w:val="left" w:pos="1134"/>
        </w:tabs>
        <w:suppressAutoHyphens/>
        <w:spacing w:line="240" w:lineRule="auto"/>
        <w:ind w:left="0" w:firstLine="709"/>
        <w:rPr>
          <w:sz w:val="24"/>
          <w:szCs w:val="24"/>
        </w:rPr>
      </w:pPr>
      <w:r w:rsidRPr="00A25EB0">
        <w:rPr>
          <w:sz w:val="24"/>
          <w:szCs w:val="24"/>
        </w:rPr>
        <w:t xml:space="preserve">формирование умений самостоятельной работы обучающихся с источниками литературы, их систематизация; </w:t>
      </w:r>
    </w:p>
    <w:p w:rsidR="00684586" w:rsidRPr="00A25EB0" w:rsidRDefault="00684586" w:rsidP="00A25EB0">
      <w:pPr>
        <w:pStyle w:val="FR2"/>
        <w:numPr>
          <w:ilvl w:val="0"/>
          <w:numId w:val="37"/>
        </w:numPr>
        <w:tabs>
          <w:tab w:val="left" w:pos="1134"/>
        </w:tabs>
        <w:suppressAutoHyphens/>
        <w:spacing w:line="240" w:lineRule="auto"/>
        <w:ind w:left="0" w:firstLine="709"/>
        <w:rPr>
          <w:sz w:val="24"/>
          <w:szCs w:val="24"/>
        </w:rPr>
      </w:pPr>
      <w:r w:rsidRPr="00A25EB0">
        <w:rPr>
          <w:sz w:val="24"/>
          <w:szCs w:val="24"/>
        </w:rPr>
        <w:t xml:space="preserve">развитие навыков логического мышления; </w:t>
      </w:r>
    </w:p>
    <w:p w:rsidR="00684586" w:rsidRPr="00A25EB0" w:rsidRDefault="00684586" w:rsidP="00A25EB0">
      <w:pPr>
        <w:pStyle w:val="FR2"/>
        <w:numPr>
          <w:ilvl w:val="0"/>
          <w:numId w:val="37"/>
        </w:numPr>
        <w:tabs>
          <w:tab w:val="left" w:pos="1134"/>
        </w:tabs>
        <w:suppressAutoHyphens/>
        <w:spacing w:line="240" w:lineRule="auto"/>
        <w:ind w:left="0" w:firstLine="709"/>
        <w:rPr>
          <w:sz w:val="24"/>
          <w:szCs w:val="24"/>
        </w:rPr>
      </w:pPr>
      <w:r w:rsidRPr="00A25EB0">
        <w:rPr>
          <w:sz w:val="24"/>
          <w:szCs w:val="24"/>
        </w:rPr>
        <w:t xml:space="preserve">углубление теоретических знаний по проблеме исследования. </w:t>
      </w:r>
    </w:p>
    <w:p w:rsidR="00684586" w:rsidRPr="00A25EB0" w:rsidRDefault="00684586" w:rsidP="00A25EB0">
      <w:pPr>
        <w:pStyle w:val="FR2"/>
        <w:numPr>
          <w:ilvl w:val="0"/>
          <w:numId w:val="37"/>
        </w:numPr>
        <w:tabs>
          <w:tab w:val="left" w:pos="1134"/>
        </w:tabs>
        <w:suppressAutoHyphens/>
        <w:spacing w:line="240" w:lineRule="auto"/>
        <w:ind w:left="0" w:firstLine="709"/>
        <w:rPr>
          <w:sz w:val="24"/>
          <w:szCs w:val="24"/>
        </w:rPr>
      </w:pPr>
      <w:r w:rsidRPr="00A25EB0">
        <w:rPr>
          <w:sz w:val="24"/>
          <w:szCs w:val="24"/>
        </w:rPr>
        <w:t xml:space="preserve">развитие навыков изложения своих мыслей и идей перед аудиторией, умения уверенно пользоваться научной терминологией.  </w:t>
      </w:r>
    </w:p>
    <w:p w:rsidR="00684586" w:rsidRPr="00A25EB0" w:rsidRDefault="00684586" w:rsidP="00A25EB0">
      <w:pPr>
        <w:pStyle w:val="FR2"/>
        <w:spacing w:line="240" w:lineRule="auto"/>
        <w:ind w:firstLine="709"/>
        <w:rPr>
          <w:sz w:val="24"/>
          <w:szCs w:val="24"/>
        </w:rPr>
      </w:pPr>
      <w:r w:rsidRPr="00A25EB0">
        <w:rPr>
          <w:sz w:val="24"/>
          <w:szCs w:val="24"/>
        </w:rPr>
        <w:t xml:space="preserve">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макеты, документы и т. д. В ходе доклада может быть использована доска, </w:t>
      </w:r>
      <w:proofErr w:type="spellStart"/>
      <w:r w:rsidRPr="00A25EB0">
        <w:rPr>
          <w:sz w:val="24"/>
          <w:szCs w:val="24"/>
        </w:rPr>
        <w:t>флип-чарт</w:t>
      </w:r>
      <w:proofErr w:type="spellEnd"/>
      <w:r w:rsidRPr="00A25EB0">
        <w:rPr>
          <w:sz w:val="24"/>
          <w:szCs w:val="24"/>
        </w:rPr>
        <w:t xml:space="preserve"> для иллюстрации излагаемых тезисов.</w:t>
      </w:r>
    </w:p>
    <w:p w:rsidR="00684586" w:rsidRPr="00A25EB0" w:rsidRDefault="00684586" w:rsidP="00A25EB0">
      <w:pPr>
        <w:spacing w:line="240" w:lineRule="auto"/>
        <w:jc w:val="both"/>
        <w:rPr>
          <w:sz w:val="24"/>
          <w:szCs w:val="24"/>
        </w:rPr>
      </w:pPr>
    </w:p>
    <w:p w:rsidR="00AF28A8" w:rsidRPr="00A25EB0" w:rsidRDefault="00AF28A8" w:rsidP="00A25EB0">
      <w:pPr>
        <w:spacing w:line="240" w:lineRule="auto"/>
        <w:jc w:val="both"/>
        <w:rPr>
          <w:sz w:val="24"/>
          <w:szCs w:val="24"/>
        </w:rPr>
      </w:pPr>
    </w:p>
    <w:p w:rsidR="00684586" w:rsidRPr="00A25EB0" w:rsidRDefault="00AF28A8" w:rsidP="00A25EB0">
      <w:pPr>
        <w:pStyle w:val="af4"/>
        <w:numPr>
          <w:ilvl w:val="0"/>
          <w:numId w:val="32"/>
        </w:numPr>
        <w:tabs>
          <w:tab w:val="left" w:pos="5800"/>
        </w:tabs>
        <w:autoSpaceDE w:val="0"/>
        <w:spacing w:line="240" w:lineRule="auto"/>
        <w:jc w:val="both"/>
        <w:rPr>
          <w:rFonts w:eastAsia="Meiryo"/>
          <w:b/>
          <w:caps/>
          <w:sz w:val="24"/>
          <w:szCs w:val="24"/>
        </w:rPr>
      </w:pPr>
      <w:r w:rsidRPr="00A25EB0">
        <w:rPr>
          <w:rFonts w:eastAsia="Meiryo"/>
          <w:b/>
          <w:caps/>
          <w:sz w:val="24"/>
          <w:szCs w:val="24"/>
        </w:rPr>
        <w:t xml:space="preserve">Подготовка к сдаче </w:t>
      </w:r>
      <w:r w:rsidR="00684586" w:rsidRPr="00A25EB0">
        <w:rPr>
          <w:rFonts w:eastAsia="Meiryo"/>
          <w:b/>
          <w:caps/>
          <w:sz w:val="24"/>
          <w:szCs w:val="24"/>
        </w:rPr>
        <w:t>экзамена</w:t>
      </w:r>
    </w:p>
    <w:p w:rsidR="00AF28A8" w:rsidRPr="00A25EB0" w:rsidRDefault="00B5202C"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Экзамен </w:t>
      </w:r>
      <w:r w:rsidR="00AF28A8" w:rsidRPr="00A25EB0">
        <w:rPr>
          <w:rFonts w:eastAsia="Meiryo"/>
          <w:sz w:val="24"/>
          <w:szCs w:val="24"/>
        </w:rPr>
        <w:t xml:space="preserve">– форма промежуточной проверки знаний, умений, навыков, степени освоения дисциплины.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Главная задача </w:t>
      </w:r>
      <w:proofErr w:type="spellStart"/>
      <w:r w:rsidR="00B5202C" w:rsidRPr="00A25EB0">
        <w:rPr>
          <w:rFonts w:eastAsia="Meiryo"/>
          <w:sz w:val="24"/>
          <w:szCs w:val="24"/>
        </w:rPr>
        <w:t>экзамена</w:t>
      </w:r>
      <w:r w:rsidRPr="00A25EB0">
        <w:rPr>
          <w:rFonts w:eastAsia="Meiryo"/>
          <w:sz w:val="24"/>
          <w:szCs w:val="24"/>
        </w:rPr>
        <w:t>состоит</w:t>
      </w:r>
      <w:proofErr w:type="spellEnd"/>
      <w:r w:rsidRPr="00A25EB0">
        <w:rPr>
          <w:rFonts w:eastAsia="Meiryo"/>
          <w:sz w:val="24"/>
          <w:szCs w:val="24"/>
        </w:rPr>
        <w:t xml:space="preserve">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w:t>
      </w:r>
      <w:proofErr w:type="gramStart"/>
      <w:r w:rsidRPr="00A25EB0">
        <w:rPr>
          <w:rFonts w:eastAsia="Meiryo"/>
          <w:sz w:val="24"/>
          <w:szCs w:val="24"/>
        </w:rPr>
        <w:t xml:space="preserve">к </w:t>
      </w:r>
      <w:r w:rsidR="00B5202C" w:rsidRPr="00A25EB0">
        <w:rPr>
          <w:rFonts w:eastAsia="Meiryo"/>
          <w:sz w:val="24"/>
          <w:szCs w:val="24"/>
        </w:rPr>
        <w:t>экзамену</w:t>
      </w:r>
      <w:proofErr w:type="gramEnd"/>
      <w:r w:rsidRPr="00A25EB0">
        <w:rPr>
          <w:rFonts w:eastAsia="Meiryo"/>
          <w:sz w:val="24"/>
          <w:szCs w:val="24"/>
        </w:rPr>
        <w:t xml:space="preserve"> студент приводит в систему знания, полученные на лекциях и семинарских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При подготовке к </w:t>
      </w:r>
      <w:r w:rsidR="00B5202C" w:rsidRPr="00A25EB0">
        <w:rPr>
          <w:rFonts w:eastAsia="Meiryo"/>
          <w:sz w:val="24"/>
          <w:szCs w:val="24"/>
        </w:rPr>
        <w:t>экзамену</w:t>
      </w:r>
      <w:r w:rsidRPr="00A25EB0">
        <w:rPr>
          <w:rFonts w:eastAsia="Meiryo"/>
          <w:sz w:val="24"/>
          <w:szCs w:val="24"/>
        </w:rPr>
        <w:t xml:space="preserve"> студент должен ставить перед собой вопросы по изучаемому материалу:</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вопросы, необходимые для осмысления материала в целом, для понимания принципиальных положений дисциплины.</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lastRenderedPageBreak/>
        <w:t>- текущие вопросы, которые возникают при детальном разборе материала.</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Подготовка к </w:t>
      </w:r>
      <w:r w:rsidR="00B5202C" w:rsidRPr="00A25EB0">
        <w:rPr>
          <w:rFonts w:eastAsia="Meiryo"/>
          <w:sz w:val="24"/>
          <w:szCs w:val="24"/>
        </w:rPr>
        <w:t>экзамену</w:t>
      </w:r>
      <w:r w:rsidRPr="00A25EB0">
        <w:rPr>
          <w:rFonts w:eastAsia="Meiryo"/>
          <w:sz w:val="24"/>
          <w:szCs w:val="24"/>
        </w:rPr>
        <w:t xml:space="preserve">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важно разобраться и понять изучаемый материал. Более надежный и целесообразный путь – это тщательная систематизация материала при вдумчивом повторении, запоминании формулировок, установлении внутри предметных связей, увязке различных тем и разделов.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Подготовку к </w:t>
      </w:r>
      <w:r w:rsidR="00B5202C" w:rsidRPr="00A25EB0">
        <w:rPr>
          <w:rFonts w:eastAsia="Meiryo"/>
          <w:sz w:val="24"/>
          <w:szCs w:val="24"/>
        </w:rPr>
        <w:t>экзамену</w:t>
      </w:r>
      <w:r w:rsidRPr="00A25EB0">
        <w:rPr>
          <w:rFonts w:eastAsia="Meiryo"/>
          <w:sz w:val="24"/>
          <w:szCs w:val="24"/>
        </w:rPr>
        <w:t xml:space="preserve">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w:t>
      </w:r>
    </w:p>
    <w:p w:rsidR="00AF28A8" w:rsidRPr="00A25EB0" w:rsidRDefault="00AF28A8" w:rsidP="00A25EB0">
      <w:pPr>
        <w:pStyle w:val="ac"/>
        <w:tabs>
          <w:tab w:val="left" w:pos="422"/>
        </w:tabs>
        <w:rPr>
          <w:b/>
          <w:caps/>
          <w:sz w:val="24"/>
          <w:szCs w:val="24"/>
        </w:rPr>
      </w:pPr>
    </w:p>
    <w:p w:rsidR="00AF28A8" w:rsidRPr="00A25EB0" w:rsidRDefault="00AF28A8" w:rsidP="00A25EB0">
      <w:pPr>
        <w:pStyle w:val="Style23"/>
        <w:widowControl/>
        <w:numPr>
          <w:ilvl w:val="0"/>
          <w:numId w:val="32"/>
        </w:numPr>
      </w:pPr>
      <w:r w:rsidRPr="00A25EB0">
        <w:rPr>
          <w:rStyle w:val="FontStyle134"/>
          <w:sz w:val="24"/>
          <w:szCs w:val="24"/>
        </w:rPr>
        <w:t xml:space="preserve">ПЕРЕЧЕНЬ ВОПРОСОВ К </w:t>
      </w:r>
      <w:r w:rsidR="00B5202C" w:rsidRPr="00A25EB0">
        <w:rPr>
          <w:rStyle w:val="FontStyle134"/>
          <w:sz w:val="24"/>
          <w:szCs w:val="24"/>
        </w:rPr>
        <w:t>ЭКЗАМЕНУ</w:t>
      </w:r>
    </w:p>
    <w:p w:rsidR="00AF28A8" w:rsidRDefault="00AF28A8" w:rsidP="00A25EB0">
      <w:pPr>
        <w:pStyle w:val="FR2"/>
        <w:spacing w:line="240" w:lineRule="auto"/>
        <w:rPr>
          <w:sz w:val="24"/>
          <w:szCs w:val="24"/>
        </w:rPr>
      </w:pPr>
    </w:p>
    <w:p w:rsidR="002E0E8D" w:rsidRPr="002E0E8D" w:rsidRDefault="002E0E8D" w:rsidP="002E0E8D">
      <w:pPr>
        <w:widowControl/>
        <w:numPr>
          <w:ilvl w:val="0"/>
          <w:numId w:val="46"/>
        </w:numPr>
        <w:spacing w:line="240" w:lineRule="auto"/>
        <w:rPr>
          <w:sz w:val="24"/>
          <w:szCs w:val="24"/>
        </w:rPr>
      </w:pPr>
      <w:r w:rsidRPr="002E0E8D">
        <w:rPr>
          <w:sz w:val="24"/>
          <w:szCs w:val="24"/>
        </w:rPr>
        <w:t>Философия как мировоззрение. Структура и исторические типы мировоззрения.</w:t>
      </w:r>
    </w:p>
    <w:p w:rsidR="002E0E8D" w:rsidRPr="002E0E8D" w:rsidRDefault="002E0E8D" w:rsidP="002E0E8D">
      <w:pPr>
        <w:widowControl/>
        <w:numPr>
          <w:ilvl w:val="0"/>
          <w:numId w:val="46"/>
        </w:numPr>
        <w:spacing w:line="240" w:lineRule="auto"/>
        <w:rPr>
          <w:sz w:val="24"/>
          <w:szCs w:val="24"/>
        </w:rPr>
      </w:pPr>
      <w:r w:rsidRPr="002E0E8D">
        <w:rPr>
          <w:sz w:val="24"/>
          <w:szCs w:val="24"/>
        </w:rPr>
        <w:t>Предмет и функции философии. Изменение предмета философии в ходе истории.</w:t>
      </w:r>
    </w:p>
    <w:p w:rsidR="002E0E8D" w:rsidRPr="002E0E8D" w:rsidRDefault="002E0E8D" w:rsidP="002E0E8D">
      <w:pPr>
        <w:widowControl/>
        <w:numPr>
          <w:ilvl w:val="0"/>
          <w:numId w:val="46"/>
        </w:numPr>
        <w:spacing w:line="240" w:lineRule="auto"/>
        <w:rPr>
          <w:sz w:val="24"/>
          <w:szCs w:val="24"/>
        </w:rPr>
      </w:pPr>
      <w:r w:rsidRPr="002E0E8D">
        <w:rPr>
          <w:sz w:val="24"/>
          <w:szCs w:val="24"/>
        </w:rPr>
        <w:t>Природа философских проблем. Соотношение философии с наукой, политикой, искусством.</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Философские учения Древнего Китая.</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Философские учения Древней Индии.</w:t>
      </w:r>
    </w:p>
    <w:p w:rsidR="002E0E8D" w:rsidRPr="002E0E8D" w:rsidRDefault="002E0E8D" w:rsidP="002E0E8D">
      <w:pPr>
        <w:widowControl/>
        <w:numPr>
          <w:ilvl w:val="0"/>
          <w:numId w:val="46"/>
        </w:numPr>
        <w:spacing w:line="240" w:lineRule="auto"/>
        <w:rPr>
          <w:sz w:val="24"/>
          <w:szCs w:val="24"/>
        </w:rPr>
      </w:pPr>
      <w:r w:rsidRPr="002E0E8D">
        <w:rPr>
          <w:sz w:val="24"/>
          <w:szCs w:val="24"/>
        </w:rPr>
        <w:t xml:space="preserve">Древнегреческая философия </w:t>
      </w:r>
      <w:proofErr w:type="spellStart"/>
      <w:r w:rsidRPr="002E0E8D">
        <w:rPr>
          <w:sz w:val="24"/>
          <w:szCs w:val="24"/>
        </w:rPr>
        <w:t>досократовского</w:t>
      </w:r>
      <w:proofErr w:type="spellEnd"/>
      <w:r w:rsidRPr="002E0E8D">
        <w:rPr>
          <w:sz w:val="24"/>
          <w:szCs w:val="24"/>
        </w:rPr>
        <w:t xml:space="preserve"> периода.</w:t>
      </w:r>
    </w:p>
    <w:p w:rsidR="002E0E8D" w:rsidRPr="002E0E8D" w:rsidRDefault="002E0E8D" w:rsidP="002E0E8D">
      <w:pPr>
        <w:widowControl/>
        <w:numPr>
          <w:ilvl w:val="0"/>
          <w:numId w:val="46"/>
        </w:numPr>
        <w:spacing w:line="240" w:lineRule="auto"/>
        <w:rPr>
          <w:sz w:val="24"/>
          <w:szCs w:val="24"/>
        </w:rPr>
      </w:pPr>
      <w:r w:rsidRPr="002E0E8D">
        <w:rPr>
          <w:sz w:val="24"/>
          <w:szCs w:val="24"/>
        </w:rPr>
        <w:t>Античная философия классического периода.</w:t>
      </w:r>
    </w:p>
    <w:p w:rsidR="002E0E8D" w:rsidRPr="002E0E8D" w:rsidRDefault="002E0E8D" w:rsidP="002E0E8D">
      <w:pPr>
        <w:widowControl/>
        <w:numPr>
          <w:ilvl w:val="0"/>
          <w:numId w:val="46"/>
        </w:numPr>
        <w:spacing w:line="240" w:lineRule="auto"/>
        <w:rPr>
          <w:sz w:val="24"/>
          <w:szCs w:val="24"/>
        </w:rPr>
      </w:pPr>
      <w:r w:rsidRPr="002E0E8D">
        <w:rPr>
          <w:sz w:val="24"/>
          <w:szCs w:val="24"/>
        </w:rPr>
        <w:t>Эллинистическая философия.</w:t>
      </w:r>
    </w:p>
    <w:p w:rsidR="002E0E8D" w:rsidRPr="002E0E8D" w:rsidRDefault="002E0E8D" w:rsidP="002E0E8D">
      <w:pPr>
        <w:widowControl/>
        <w:numPr>
          <w:ilvl w:val="0"/>
          <w:numId w:val="46"/>
        </w:numPr>
        <w:spacing w:line="240" w:lineRule="auto"/>
        <w:rPr>
          <w:sz w:val="24"/>
          <w:szCs w:val="24"/>
        </w:rPr>
      </w:pPr>
      <w:r w:rsidRPr="002E0E8D">
        <w:rPr>
          <w:sz w:val="24"/>
          <w:szCs w:val="24"/>
        </w:rPr>
        <w:t>Римская философия.</w:t>
      </w:r>
    </w:p>
    <w:p w:rsidR="002E0E8D" w:rsidRPr="002E0E8D" w:rsidRDefault="002E0E8D" w:rsidP="002E0E8D">
      <w:pPr>
        <w:widowControl/>
        <w:numPr>
          <w:ilvl w:val="0"/>
          <w:numId w:val="46"/>
        </w:numPr>
        <w:spacing w:line="240" w:lineRule="auto"/>
        <w:rPr>
          <w:sz w:val="24"/>
          <w:szCs w:val="24"/>
        </w:rPr>
      </w:pPr>
      <w:r w:rsidRPr="002E0E8D">
        <w:rPr>
          <w:sz w:val="24"/>
          <w:szCs w:val="24"/>
        </w:rPr>
        <w:t>Проблемы средневековой философии.</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Философия Возрождения.</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Философия Нового Времени.</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Философия Французского Просвещения.</w:t>
      </w:r>
    </w:p>
    <w:p w:rsidR="002E0E8D" w:rsidRPr="002E0E8D" w:rsidRDefault="002E0E8D" w:rsidP="002E0E8D">
      <w:pPr>
        <w:widowControl/>
        <w:numPr>
          <w:ilvl w:val="0"/>
          <w:numId w:val="46"/>
        </w:numPr>
        <w:spacing w:line="240" w:lineRule="auto"/>
        <w:rPr>
          <w:sz w:val="24"/>
          <w:szCs w:val="24"/>
        </w:rPr>
      </w:pPr>
      <w:r w:rsidRPr="002E0E8D">
        <w:rPr>
          <w:sz w:val="24"/>
          <w:szCs w:val="24"/>
        </w:rPr>
        <w:t>Классическая немецкая философия.</w:t>
      </w:r>
    </w:p>
    <w:p w:rsidR="002E0E8D" w:rsidRPr="002E0E8D" w:rsidRDefault="002E0E8D" w:rsidP="002E0E8D">
      <w:pPr>
        <w:widowControl/>
        <w:numPr>
          <w:ilvl w:val="0"/>
          <w:numId w:val="46"/>
        </w:numPr>
        <w:spacing w:line="240" w:lineRule="auto"/>
        <w:rPr>
          <w:sz w:val="24"/>
          <w:szCs w:val="24"/>
        </w:rPr>
      </w:pPr>
      <w:r w:rsidRPr="002E0E8D">
        <w:rPr>
          <w:sz w:val="24"/>
          <w:szCs w:val="24"/>
        </w:rPr>
        <w:t xml:space="preserve">Философия России до </w:t>
      </w:r>
      <w:r w:rsidRPr="002E0E8D">
        <w:rPr>
          <w:sz w:val="24"/>
          <w:szCs w:val="24"/>
          <w:lang w:val="en-US"/>
        </w:rPr>
        <w:t>XIX</w:t>
      </w:r>
      <w:r w:rsidRPr="002E0E8D">
        <w:rPr>
          <w:sz w:val="24"/>
          <w:szCs w:val="24"/>
        </w:rPr>
        <w:t xml:space="preserve"> века.</w:t>
      </w:r>
    </w:p>
    <w:p w:rsidR="002E0E8D" w:rsidRPr="002E0E8D" w:rsidRDefault="002E0E8D" w:rsidP="002E0E8D">
      <w:pPr>
        <w:widowControl/>
        <w:numPr>
          <w:ilvl w:val="0"/>
          <w:numId w:val="46"/>
        </w:numPr>
        <w:spacing w:line="240" w:lineRule="auto"/>
        <w:rPr>
          <w:sz w:val="24"/>
          <w:szCs w:val="24"/>
        </w:rPr>
      </w:pPr>
      <w:r w:rsidRPr="002E0E8D">
        <w:rPr>
          <w:sz w:val="24"/>
          <w:szCs w:val="24"/>
        </w:rPr>
        <w:t xml:space="preserve">Философия России в </w:t>
      </w:r>
      <w:r w:rsidRPr="002E0E8D">
        <w:rPr>
          <w:sz w:val="24"/>
          <w:szCs w:val="24"/>
          <w:lang w:val="en-US"/>
        </w:rPr>
        <w:t>XIX</w:t>
      </w:r>
      <w:r w:rsidRPr="002E0E8D">
        <w:rPr>
          <w:sz w:val="24"/>
          <w:szCs w:val="24"/>
        </w:rPr>
        <w:t>-</w:t>
      </w:r>
      <w:r w:rsidRPr="002E0E8D">
        <w:rPr>
          <w:sz w:val="24"/>
          <w:szCs w:val="24"/>
          <w:lang w:val="en-US"/>
        </w:rPr>
        <w:t>XXI</w:t>
      </w:r>
      <w:r w:rsidRPr="002E0E8D">
        <w:rPr>
          <w:sz w:val="24"/>
          <w:szCs w:val="24"/>
        </w:rPr>
        <w:t xml:space="preserve"> вв.</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Философия иррационального.</w:t>
      </w:r>
    </w:p>
    <w:p w:rsidR="002E0E8D" w:rsidRPr="002E0E8D" w:rsidRDefault="002E0E8D" w:rsidP="002E0E8D">
      <w:pPr>
        <w:widowControl/>
        <w:numPr>
          <w:ilvl w:val="0"/>
          <w:numId w:val="46"/>
        </w:numPr>
        <w:spacing w:line="240" w:lineRule="auto"/>
        <w:rPr>
          <w:sz w:val="24"/>
          <w:szCs w:val="24"/>
        </w:rPr>
      </w:pPr>
      <w:r w:rsidRPr="002E0E8D">
        <w:rPr>
          <w:sz w:val="24"/>
          <w:szCs w:val="24"/>
        </w:rPr>
        <w:t>Экзистенциализм.</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Философия позитивизма.</w:t>
      </w:r>
    </w:p>
    <w:p w:rsidR="002E0E8D" w:rsidRPr="002E0E8D" w:rsidRDefault="002E0E8D" w:rsidP="002E0E8D">
      <w:pPr>
        <w:widowControl/>
        <w:numPr>
          <w:ilvl w:val="0"/>
          <w:numId w:val="46"/>
        </w:numPr>
        <w:spacing w:line="240" w:lineRule="auto"/>
        <w:rPr>
          <w:sz w:val="24"/>
          <w:szCs w:val="24"/>
        </w:rPr>
      </w:pPr>
      <w:r w:rsidRPr="002E0E8D">
        <w:rPr>
          <w:sz w:val="24"/>
          <w:szCs w:val="24"/>
        </w:rPr>
        <w:t>Аналитическая философия.</w:t>
      </w:r>
    </w:p>
    <w:p w:rsidR="002E0E8D" w:rsidRPr="002E0E8D" w:rsidRDefault="002E0E8D" w:rsidP="002E0E8D">
      <w:pPr>
        <w:widowControl/>
        <w:numPr>
          <w:ilvl w:val="0"/>
          <w:numId w:val="46"/>
        </w:numPr>
        <w:spacing w:line="240" w:lineRule="auto"/>
        <w:rPr>
          <w:sz w:val="24"/>
          <w:szCs w:val="24"/>
        </w:rPr>
      </w:pPr>
      <w:r w:rsidRPr="002E0E8D">
        <w:rPr>
          <w:sz w:val="24"/>
          <w:szCs w:val="24"/>
        </w:rPr>
        <w:t>Герменевтика.</w:t>
      </w:r>
    </w:p>
    <w:p w:rsidR="002E0E8D" w:rsidRPr="002E0E8D" w:rsidRDefault="002E0E8D" w:rsidP="002E0E8D">
      <w:pPr>
        <w:widowControl/>
        <w:numPr>
          <w:ilvl w:val="0"/>
          <w:numId w:val="46"/>
        </w:numPr>
        <w:spacing w:line="240" w:lineRule="auto"/>
        <w:rPr>
          <w:sz w:val="24"/>
          <w:szCs w:val="24"/>
        </w:rPr>
      </w:pPr>
      <w:r w:rsidRPr="002E0E8D">
        <w:rPr>
          <w:sz w:val="24"/>
          <w:szCs w:val="24"/>
        </w:rPr>
        <w:t>Бытие и небытие.</w:t>
      </w:r>
    </w:p>
    <w:p w:rsidR="002E0E8D" w:rsidRPr="002E0E8D" w:rsidRDefault="002E0E8D" w:rsidP="002E0E8D">
      <w:pPr>
        <w:widowControl/>
        <w:numPr>
          <w:ilvl w:val="0"/>
          <w:numId w:val="46"/>
        </w:numPr>
        <w:spacing w:line="240" w:lineRule="auto"/>
        <w:rPr>
          <w:sz w:val="24"/>
          <w:szCs w:val="24"/>
        </w:rPr>
      </w:pPr>
      <w:r w:rsidRPr="002E0E8D">
        <w:rPr>
          <w:sz w:val="24"/>
          <w:szCs w:val="24"/>
        </w:rPr>
        <w:t>Объективная и субъективная реальность.</w:t>
      </w:r>
    </w:p>
    <w:p w:rsidR="002E0E8D" w:rsidRPr="002E0E8D" w:rsidRDefault="002E0E8D" w:rsidP="002E0E8D">
      <w:pPr>
        <w:widowControl/>
        <w:numPr>
          <w:ilvl w:val="0"/>
          <w:numId w:val="46"/>
        </w:numPr>
        <w:spacing w:line="240" w:lineRule="auto"/>
        <w:rPr>
          <w:sz w:val="24"/>
          <w:szCs w:val="24"/>
        </w:rPr>
      </w:pPr>
      <w:r w:rsidRPr="002E0E8D">
        <w:rPr>
          <w:sz w:val="24"/>
          <w:szCs w:val="24"/>
        </w:rPr>
        <w:t>Монизм, дуализм, плюрализм.</w:t>
      </w:r>
    </w:p>
    <w:p w:rsidR="002E0E8D" w:rsidRPr="002E0E8D" w:rsidRDefault="002E0E8D" w:rsidP="002E0E8D">
      <w:pPr>
        <w:widowControl/>
        <w:numPr>
          <w:ilvl w:val="0"/>
          <w:numId w:val="46"/>
        </w:numPr>
        <w:spacing w:line="240" w:lineRule="auto"/>
        <w:rPr>
          <w:sz w:val="24"/>
          <w:szCs w:val="24"/>
        </w:rPr>
      </w:pPr>
      <w:r w:rsidRPr="002E0E8D">
        <w:rPr>
          <w:sz w:val="24"/>
          <w:szCs w:val="24"/>
        </w:rPr>
        <w:t>Основы учения о развитии.</w:t>
      </w:r>
    </w:p>
    <w:p w:rsidR="002E0E8D" w:rsidRPr="002E0E8D" w:rsidRDefault="002E0E8D" w:rsidP="002E0E8D">
      <w:pPr>
        <w:widowControl/>
        <w:numPr>
          <w:ilvl w:val="0"/>
          <w:numId w:val="46"/>
        </w:numPr>
        <w:spacing w:line="240" w:lineRule="auto"/>
        <w:rPr>
          <w:sz w:val="24"/>
          <w:szCs w:val="24"/>
        </w:rPr>
      </w:pPr>
      <w:r w:rsidRPr="002E0E8D">
        <w:rPr>
          <w:sz w:val="24"/>
          <w:szCs w:val="24"/>
        </w:rPr>
        <w:t>Диалектика и метафизика.</w:t>
      </w:r>
    </w:p>
    <w:p w:rsidR="002E0E8D" w:rsidRPr="002E0E8D" w:rsidRDefault="002E0E8D" w:rsidP="002E0E8D">
      <w:pPr>
        <w:widowControl/>
        <w:numPr>
          <w:ilvl w:val="0"/>
          <w:numId w:val="46"/>
        </w:numPr>
        <w:spacing w:line="240" w:lineRule="auto"/>
        <w:rPr>
          <w:sz w:val="24"/>
          <w:szCs w:val="24"/>
        </w:rPr>
      </w:pPr>
      <w:r w:rsidRPr="002E0E8D">
        <w:rPr>
          <w:sz w:val="24"/>
          <w:szCs w:val="24"/>
        </w:rPr>
        <w:t>Детерминизм и индетерминизм.</w:t>
      </w:r>
    </w:p>
    <w:p w:rsidR="002E0E8D" w:rsidRPr="002E0E8D" w:rsidRDefault="002E0E8D" w:rsidP="002E0E8D">
      <w:pPr>
        <w:widowControl/>
        <w:numPr>
          <w:ilvl w:val="0"/>
          <w:numId w:val="46"/>
        </w:numPr>
        <w:spacing w:line="240" w:lineRule="auto"/>
        <w:rPr>
          <w:sz w:val="24"/>
          <w:szCs w:val="24"/>
        </w:rPr>
      </w:pPr>
      <w:proofErr w:type="spellStart"/>
      <w:r w:rsidRPr="002E0E8D">
        <w:rPr>
          <w:sz w:val="24"/>
          <w:szCs w:val="24"/>
        </w:rPr>
        <w:t>Антропосоциогенез</w:t>
      </w:r>
      <w:proofErr w:type="spellEnd"/>
      <w:r w:rsidRPr="002E0E8D">
        <w:rPr>
          <w:sz w:val="24"/>
          <w:szCs w:val="24"/>
        </w:rPr>
        <w:t>.</w:t>
      </w:r>
    </w:p>
    <w:p w:rsidR="002E0E8D" w:rsidRPr="002E0E8D" w:rsidRDefault="002E0E8D" w:rsidP="002E0E8D">
      <w:pPr>
        <w:widowControl/>
        <w:numPr>
          <w:ilvl w:val="0"/>
          <w:numId w:val="46"/>
        </w:numPr>
        <w:spacing w:line="240" w:lineRule="auto"/>
        <w:rPr>
          <w:sz w:val="24"/>
          <w:szCs w:val="24"/>
        </w:rPr>
      </w:pPr>
      <w:r w:rsidRPr="002E0E8D">
        <w:rPr>
          <w:sz w:val="24"/>
          <w:szCs w:val="24"/>
        </w:rPr>
        <w:t>Специфика человеческой деятельности. Разновидности творчества.</w:t>
      </w:r>
    </w:p>
    <w:p w:rsidR="002E0E8D" w:rsidRPr="002E0E8D" w:rsidRDefault="002E0E8D" w:rsidP="002E0E8D">
      <w:pPr>
        <w:widowControl/>
        <w:numPr>
          <w:ilvl w:val="0"/>
          <w:numId w:val="46"/>
        </w:numPr>
        <w:spacing w:line="240" w:lineRule="auto"/>
        <w:rPr>
          <w:sz w:val="24"/>
          <w:szCs w:val="24"/>
        </w:rPr>
      </w:pPr>
      <w:r w:rsidRPr="002E0E8D">
        <w:rPr>
          <w:sz w:val="24"/>
          <w:szCs w:val="24"/>
        </w:rPr>
        <w:t>Человек как духовное существо.</w:t>
      </w:r>
    </w:p>
    <w:p w:rsidR="002E0E8D" w:rsidRPr="002E0E8D" w:rsidRDefault="002E0E8D" w:rsidP="002E0E8D">
      <w:pPr>
        <w:widowControl/>
        <w:numPr>
          <w:ilvl w:val="0"/>
          <w:numId w:val="46"/>
        </w:numPr>
        <w:spacing w:line="240" w:lineRule="auto"/>
        <w:rPr>
          <w:sz w:val="24"/>
          <w:szCs w:val="24"/>
        </w:rPr>
      </w:pPr>
      <w:r w:rsidRPr="002E0E8D">
        <w:rPr>
          <w:sz w:val="24"/>
          <w:szCs w:val="24"/>
        </w:rPr>
        <w:t>Жизнь, смерть и бессмертие. Смысл жизни и судьба.</w:t>
      </w:r>
    </w:p>
    <w:p w:rsidR="002E0E8D" w:rsidRPr="002E0E8D" w:rsidRDefault="002E0E8D" w:rsidP="002E0E8D">
      <w:pPr>
        <w:widowControl/>
        <w:numPr>
          <w:ilvl w:val="0"/>
          <w:numId w:val="46"/>
        </w:numPr>
        <w:spacing w:line="240" w:lineRule="auto"/>
        <w:rPr>
          <w:sz w:val="24"/>
          <w:szCs w:val="24"/>
        </w:rPr>
      </w:pPr>
      <w:r w:rsidRPr="002E0E8D">
        <w:rPr>
          <w:sz w:val="24"/>
          <w:szCs w:val="24"/>
        </w:rPr>
        <w:t>Человек в системе социальных связей. Понятие свободы.</w:t>
      </w:r>
    </w:p>
    <w:p w:rsidR="002E0E8D" w:rsidRPr="002E0E8D" w:rsidRDefault="002E0E8D" w:rsidP="002E0E8D">
      <w:pPr>
        <w:widowControl/>
        <w:numPr>
          <w:ilvl w:val="0"/>
          <w:numId w:val="46"/>
        </w:numPr>
        <w:spacing w:line="240" w:lineRule="auto"/>
        <w:rPr>
          <w:sz w:val="24"/>
          <w:szCs w:val="24"/>
        </w:rPr>
      </w:pPr>
      <w:r w:rsidRPr="002E0E8D">
        <w:rPr>
          <w:sz w:val="24"/>
          <w:szCs w:val="24"/>
        </w:rPr>
        <w:t>Роль социальной и культурной среды в формировании личности.</w:t>
      </w:r>
    </w:p>
    <w:p w:rsidR="002E0E8D" w:rsidRPr="002E0E8D" w:rsidRDefault="002E0E8D" w:rsidP="002E0E8D">
      <w:pPr>
        <w:widowControl/>
        <w:numPr>
          <w:ilvl w:val="0"/>
          <w:numId w:val="46"/>
        </w:numPr>
        <w:spacing w:line="240" w:lineRule="auto"/>
        <w:rPr>
          <w:sz w:val="24"/>
          <w:szCs w:val="24"/>
        </w:rPr>
      </w:pPr>
      <w:r w:rsidRPr="002E0E8D">
        <w:rPr>
          <w:sz w:val="24"/>
          <w:szCs w:val="24"/>
        </w:rPr>
        <w:t>Предмет и функции социальной философии.</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Философские концепции понимания общества.</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Философия истории в различных философских учениях.</w:t>
      </w:r>
    </w:p>
    <w:p w:rsidR="002E0E8D" w:rsidRPr="002E0E8D" w:rsidRDefault="002E0E8D" w:rsidP="002E0E8D">
      <w:pPr>
        <w:widowControl/>
        <w:numPr>
          <w:ilvl w:val="0"/>
          <w:numId w:val="46"/>
        </w:numPr>
        <w:spacing w:line="240" w:lineRule="auto"/>
        <w:rPr>
          <w:sz w:val="24"/>
          <w:szCs w:val="24"/>
        </w:rPr>
      </w:pPr>
      <w:r w:rsidRPr="002E0E8D">
        <w:rPr>
          <w:sz w:val="24"/>
          <w:szCs w:val="24"/>
        </w:rPr>
        <w:t>Основные сферы жизни общества.</w:t>
      </w:r>
    </w:p>
    <w:p w:rsidR="002E0E8D" w:rsidRPr="002E0E8D" w:rsidRDefault="002E0E8D" w:rsidP="002E0E8D">
      <w:pPr>
        <w:widowControl/>
        <w:numPr>
          <w:ilvl w:val="0"/>
          <w:numId w:val="46"/>
        </w:numPr>
        <w:spacing w:line="240" w:lineRule="auto"/>
        <w:rPr>
          <w:sz w:val="24"/>
          <w:szCs w:val="24"/>
        </w:rPr>
      </w:pPr>
      <w:r w:rsidRPr="002E0E8D">
        <w:rPr>
          <w:sz w:val="24"/>
          <w:szCs w:val="24"/>
        </w:rPr>
        <w:lastRenderedPageBreak/>
        <w:t>Ценности, их природа и принципы классификации.</w:t>
      </w:r>
    </w:p>
    <w:p w:rsidR="002E0E8D" w:rsidRPr="002E0E8D" w:rsidRDefault="002E0E8D" w:rsidP="002E0E8D">
      <w:pPr>
        <w:widowControl/>
        <w:numPr>
          <w:ilvl w:val="0"/>
          <w:numId w:val="46"/>
        </w:numPr>
        <w:spacing w:line="240" w:lineRule="auto"/>
        <w:rPr>
          <w:sz w:val="24"/>
          <w:szCs w:val="24"/>
        </w:rPr>
      </w:pPr>
      <w:r w:rsidRPr="002E0E8D">
        <w:rPr>
          <w:sz w:val="24"/>
          <w:szCs w:val="24"/>
        </w:rPr>
        <w:t>Мораль и нравственность. Ценностная характеристика добра и зла.</w:t>
      </w:r>
    </w:p>
    <w:p w:rsidR="002E0E8D" w:rsidRPr="002E0E8D" w:rsidRDefault="002E0E8D" w:rsidP="002E0E8D">
      <w:pPr>
        <w:widowControl/>
        <w:numPr>
          <w:ilvl w:val="0"/>
          <w:numId w:val="46"/>
        </w:numPr>
        <w:spacing w:line="240" w:lineRule="auto"/>
        <w:rPr>
          <w:sz w:val="24"/>
          <w:szCs w:val="24"/>
        </w:rPr>
      </w:pPr>
      <w:r w:rsidRPr="002E0E8D">
        <w:rPr>
          <w:sz w:val="24"/>
          <w:szCs w:val="24"/>
        </w:rPr>
        <w:t>Эстетические ценности.</w:t>
      </w:r>
    </w:p>
    <w:p w:rsidR="002E0E8D" w:rsidRPr="002E0E8D" w:rsidRDefault="002E0E8D" w:rsidP="002E0E8D">
      <w:pPr>
        <w:widowControl/>
        <w:numPr>
          <w:ilvl w:val="0"/>
          <w:numId w:val="46"/>
        </w:numPr>
        <w:spacing w:line="240" w:lineRule="auto"/>
        <w:rPr>
          <w:sz w:val="24"/>
          <w:szCs w:val="24"/>
        </w:rPr>
      </w:pPr>
      <w:r w:rsidRPr="002E0E8D">
        <w:rPr>
          <w:sz w:val="24"/>
          <w:szCs w:val="24"/>
        </w:rPr>
        <w:t>Происхождение и сущность сознания.</w:t>
      </w:r>
    </w:p>
    <w:p w:rsidR="002E0E8D" w:rsidRPr="002E0E8D" w:rsidRDefault="002E0E8D" w:rsidP="002E0E8D">
      <w:pPr>
        <w:widowControl/>
        <w:numPr>
          <w:ilvl w:val="0"/>
          <w:numId w:val="46"/>
        </w:numPr>
        <w:spacing w:line="240" w:lineRule="auto"/>
        <w:rPr>
          <w:sz w:val="24"/>
          <w:szCs w:val="24"/>
        </w:rPr>
      </w:pPr>
      <w:r w:rsidRPr="002E0E8D">
        <w:rPr>
          <w:sz w:val="24"/>
          <w:szCs w:val="24"/>
        </w:rPr>
        <w:t>Сознание и самосознание личности.</w:t>
      </w:r>
    </w:p>
    <w:p w:rsidR="002E0E8D" w:rsidRPr="002E0E8D" w:rsidRDefault="002E0E8D" w:rsidP="002E0E8D">
      <w:pPr>
        <w:widowControl/>
        <w:numPr>
          <w:ilvl w:val="0"/>
          <w:numId w:val="46"/>
        </w:numPr>
        <w:spacing w:line="240" w:lineRule="auto"/>
        <w:rPr>
          <w:sz w:val="24"/>
          <w:szCs w:val="24"/>
        </w:rPr>
      </w:pPr>
      <w:r w:rsidRPr="002E0E8D">
        <w:rPr>
          <w:sz w:val="24"/>
          <w:szCs w:val="24"/>
        </w:rPr>
        <w:t>Структура общественного сознания.</w:t>
      </w:r>
    </w:p>
    <w:p w:rsidR="002E0E8D" w:rsidRPr="002E0E8D" w:rsidRDefault="002E0E8D" w:rsidP="002E0E8D">
      <w:pPr>
        <w:widowControl/>
        <w:numPr>
          <w:ilvl w:val="0"/>
          <w:numId w:val="46"/>
        </w:numPr>
        <w:spacing w:line="240" w:lineRule="auto"/>
        <w:rPr>
          <w:sz w:val="24"/>
          <w:szCs w:val="24"/>
        </w:rPr>
      </w:pPr>
      <w:r w:rsidRPr="002E0E8D">
        <w:rPr>
          <w:sz w:val="24"/>
          <w:szCs w:val="24"/>
        </w:rPr>
        <w:t>Проблема познаваемости мира.</w:t>
      </w:r>
    </w:p>
    <w:p w:rsidR="002E0E8D" w:rsidRPr="002E0E8D" w:rsidRDefault="002E0E8D" w:rsidP="002E0E8D">
      <w:pPr>
        <w:widowControl/>
        <w:numPr>
          <w:ilvl w:val="0"/>
          <w:numId w:val="46"/>
        </w:numPr>
        <w:spacing w:line="240" w:lineRule="auto"/>
        <w:rPr>
          <w:sz w:val="24"/>
          <w:szCs w:val="24"/>
        </w:rPr>
      </w:pPr>
      <w:r w:rsidRPr="002E0E8D">
        <w:rPr>
          <w:sz w:val="24"/>
          <w:szCs w:val="24"/>
        </w:rPr>
        <w:t>Философская проблема истины.</w:t>
      </w:r>
    </w:p>
    <w:p w:rsidR="002E0E8D" w:rsidRPr="002E0E8D" w:rsidRDefault="002E0E8D" w:rsidP="002E0E8D">
      <w:pPr>
        <w:widowControl/>
        <w:numPr>
          <w:ilvl w:val="0"/>
          <w:numId w:val="46"/>
        </w:numPr>
        <w:spacing w:line="240" w:lineRule="auto"/>
        <w:rPr>
          <w:sz w:val="24"/>
          <w:szCs w:val="24"/>
        </w:rPr>
      </w:pPr>
      <w:r w:rsidRPr="002E0E8D">
        <w:rPr>
          <w:sz w:val="24"/>
          <w:szCs w:val="24"/>
        </w:rPr>
        <w:t>Уровни и формы познания.</w:t>
      </w:r>
    </w:p>
    <w:p w:rsidR="002E0E8D" w:rsidRPr="002E0E8D" w:rsidRDefault="002E0E8D" w:rsidP="002E0E8D">
      <w:pPr>
        <w:widowControl/>
        <w:numPr>
          <w:ilvl w:val="0"/>
          <w:numId w:val="46"/>
        </w:numPr>
        <w:spacing w:line="240" w:lineRule="auto"/>
        <w:rPr>
          <w:sz w:val="24"/>
          <w:szCs w:val="24"/>
        </w:rPr>
      </w:pPr>
      <w:r w:rsidRPr="002E0E8D">
        <w:rPr>
          <w:sz w:val="24"/>
          <w:szCs w:val="24"/>
        </w:rPr>
        <w:t>Логика как наука о мышлении.</w:t>
      </w:r>
    </w:p>
    <w:p w:rsidR="002E0E8D" w:rsidRPr="002E0E8D" w:rsidRDefault="002E0E8D" w:rsidP="002E0E8D">
      <w:pPr>
        <w:widowControl/>
        <w:numPr>
          <w:ilvl w:val="0"/>
          <w:numId w:val="46"/>
        </w:numPr>
        <w:spacing w:line="240" w:lineRule="auto"/>
        <w:rPr>
          <w:sz w:val="24"/>
          <w:szCs w:val="24"/>
        </w:rPr>
      </w:pPr>
      <w:r w:rsidRPr="002E0E8D">
        <w:rPr>
          <w:sz w:val="24"/>
          <w:szCs w:val="24"/>
        </w:rPr>
        <w:t>Научное познание.</w:t>
      </w:r>
    </w:p>
    <w:p w:rsidR="002E0E8D" w:rsidRPr="002E0E8D" w:rsidRDefault="002E0E8D" w:rsidP="002E0E8D">
      <w:pPr>
        <w:widowControl/>
        <w:numPr>
          <w:ilvl w:val="0"/>
          <w:numId w:val="46"/>
        </w:numPr>
        <w:spacing w:line="240" w:lineRule="auto"/>
        <w:rPr>
          <w:sz w:val="24"/>
          <w:szCs w:val="24"/>
        </w:rPr>
      </w:pPr>
      <w:r w:rsidRPr="002E0E8D">
        <w:rPr>
          <w:sz w:val="24"/>
          <w:szCs w:val="24"/>
        </w:rPr>
        <w:t>Сущность глобальных проблем современности (философский аспект).</w:t>
      </w:r>
    </w:p>
    <w:p w:rsidR="002E0E8D" w:rsidRPr="002E0E8D" w:rsidRDefault="002E0E8D" w:rsidP="002E0E8D">
      <w:pPr>
        <w:widowControl/>
        <w:numPr>
          <w:ilvl w:val="0"/>
          <w:numId w:val="46"/>
        </w:numPr>
        <w:spacing w:line="240" w:lineRule="auto"/>
        <w:rPr>
          <w:sz w:val="24"/>
          <w:szCs w:val="24"/>
        </w:rPr>
      </w:pPr>
      <w:r w:rsidRPr="002E0E8D">
        <w:rPr>
          <w:sz w:val="24"/>
          <w:szCs w:val="24"/>
        </w:rPr>
        <w:t>Современная цивилизация. Ее особенности и противоречия.</w:t>
      </w:r>
    </w:p>
    <w:p w:rsidR="002E0E8D" w:rsidRDefault="002E0E8D" w:rsidP="00A25EB0">
      <w:pPr>
        <w:pStyle w:val="FR2"/>
        <w:spacing w:line="240" w:lineRule="auto"/>
        <w:rPr>
          <w:sz w:val="24"/>
          <w:szCs w:val="24"/>
        </w:rPr>
      </w:pPr>
    </w:p>
    <w:p w:rsidR="002E0E8D" w:rsidRDefault="002E0E8D" w:rsidP="00A25EB0">
      <w:pPr>
        <w:pStyle w:val="FR2"/>
        <w:spacing w:line="240" w:lineRule="auto"/>
        <w:rPr>
          <w:sz w:val="24"/>
          <w:szCs w:val="24"/>
        </w:rPr>
      </w:pPr>
    </w:p>
    <w:p w:rsidR="00A25EB0" w:rsidRDefault="00A25EB0" w:rsidP="002E0E8D">
      <w:pPr>
        <w:widowControl/>
        <w:spacing w:line="240" w:lineRule="auto"/>
        <w:ind w:firstLine="0"/>
        <w:jc w:val="both"/>
        <w:rPr>
          <w:sz w:val="24"/>
          <w:szCs w:val="24"/>
        </w:rPr>
      </w:pPr>
    </w:p>
    <w:p w:rsidR="002E0E8D" w:rsidRPr="00A25EB0" w:rsidRDefault="002E0E8D" w:rsidP="00A25EB0">
      <w:pPr>
        <w:widowControl/>
        <w:spacing w:line="240" w:lineRule="auto"/>
        <w:ind w:left="502" w:firstLine="0"/>
        <w:jc w:val="both"/>
        <w:rPr>
          <w:sz w:val="24"/>
          <w:szCs w:val="24"/>
        </w:rPr>
      </w:pPr>
    </w:p>
    <w:p w:rsidR="00AF28A8" w:rsidRPr="00A25EB0" w:rsidRDefault="001A4C4E" w:rsidP="00A25EB0">
      <w:pPr>
        <w:pStyle w:val="FR2"/>
        <w:numPr>
          <w:ilvl w:val="0"/>
          <w:numId w:val="32"/>
        </w:numPr>
        <w:spacing w:line="240" w:lineRule="auto"/>
        <w:rPr>
          <w:b/>
          <w:caps/>
          <w:sz w:val="24"/>
          <w:szCs w:val="24"/>
        </w:rPr>
      </w:pPr>
      <w:r w:rsidRPr="00A25EB0">
        <w:rPr>
          <w:b/>
          <w:caps/>
          <w:sz w:val="24"/>
          <w:szCs w:val="24"/>
        </w:rPr>
        <w:t>р</w:t>
      </w:r>
      <w:r w:rsidR="00AF28A8" w:rsidRPr="00A25EB0">
        <w:rPr>
          <w:b/>
          <w:caps/>
          <w:sz w:val="24"/>
          <w:szCs w:val="24"/>
        </w:rPr>
        <w:t xml:space="preserve">екомендуемая тематика </w:t>
      </w:r>
      <w:r w:rsidR="00B5202C" w:rsidRPr="00A25EB0">
        <w:rPr>
          <w:b/>
          <w:caps/>
          <w:sz w:val="24"/>
          <w:szCs w:val="24"/>
        </w:rPr>
        <w:t>контрольных работ</w:t>
      </w:r>
      <w:r w:rsidR="00AF28A8" w:rsidRPr="00A25EB0">
        <w:rPr>
          <w:b/>
          <w:caps/>
          <w:sz w:val="24"/>
          <w:szCs w:val="24"/>
        </w:rPr>
        <w:t>:</w:t>
      </w:r>
    </w:p>
    <w:p w:rsidR="002E0E8D" w:rsidRPr="003235D5" w:rsidRDefault="002E0E8D" w:rsidP="002E0E8D">
      <w:pPr>
        <w:ind w:firstLine="0"/>
        <w:rPr>
          <w:b/>
          <w:sz w:val="28"/>
          <w:szCs w:val="28"/>
        </w:rPr>
      </w:pP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Мироощущение и миропонимание. </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Исторические типы мировоззрения: миф, религия, философия.</w:t>
      </w:r>
    </w:p>
    <w:p w:rsidR="002E0E8D" w:rsidRPr="002E0E8D" w:rsidRDefault="002E0E8D" w:rsidP="002E0E8D">
      <w:pPr>
        <w:pStyle w:val="af4"/>
        <w:widowControl/>
        <w:numPr>
          <w:ilvl w:val="0"/>
          <w:numId w:val="45"/>
        </w:numPr>
        <w:spacing w:after="200" w:line="276" w:lineRule="auto"/>
        <w:contextualSpacing/>
        <w:jc w:val="both"/>
        <w:rPr>
          <w:sz w:val="24"/>
          <w:szCs w:val="24"/>
        </w:rPr>
      </w:pPr>
      <w:proofErr w:type="spellStart"/>
      <w:r w:rsidRPr="002E0E8D">
        <w:rPr>
          <w:sz w:val="24"/>
          <w:szCs w:val="24"/>
        </w:rPr>
        <w:t>Досократический</w:t>
      </w:r>
      <w:proofErr w:type="spellEnd"/>
      <w:r w:rsidRPr="002E0E8D">
        <w:rPr>
          <w:sz w:val="24"/>
          <w:szCs w:val="24"/>
        </w:rPr>
        <w:t xml:space="preserve"> период развития античной философии.</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Политическая утопия Платона как первая социальная теория.</w:t>
      </w:r>
    </w:p>
    <w:p w:rsidR="002E0E8D" w:rsidRPr="002E0E8D" w:rsidRDefault="002E0E8D" w:rsidP="002E0E8D">
      <w:pPr>
        <w:pStyle w:val="af4"/>
        <w:widowControl/>
        <w:numPr>
          <w:ilvl w:val="0"/>
          <w:numId w:val="45"/>
        </w:numPr>
        <w:spacing w:after="200" w:line="276" w:lineRule="auto"/>
        <w:contextualSpacing/>
        <w:jc w:val="both"/>
        <w:rPr>
          <w:sz w:val="24"/>
          <w:szCs w:val="24"/>
        </w:rPr>
      </w:pPr>
      <w:proofErr w:type="spellStart"/>
      <w:r w:rsidRPr="002E0E8D">
        <w:rPr>
          <w:sz w:val="24"/>
          <w:szCs w:val="24"/>
        </w:rPr>
        <w:t>Кинизм</w:t>
      </w:r>
      <w:proofErr w:type="spellEnd"/>
      <w:r w:rsidRPr="002E0E8D">
        <w:rPr>
          <w:sz w:val="24"/>
          <w:szCs w:val="24"/>
        </w:rPr>
        <w:t xml:space="preserve"> как направление античной философии и как жизненная практика.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Философские школы эллинизма: стоицизм, эпикуреизм, скептицизм.</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Восточная и западная патристика: схожести и различия.</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Проблема универсалий в средневековой христианской философии.</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Философия Фомы Аквинского.</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Итальянский неоплатонизм: М. </w:t>
      </w:r>
      <w:proofErr w:type="spellStart"/>
      <w:r w:rsidRPr="002E0E8D">
        <w:rPr>
          <w:sz w:val="24"/>
          <w:szCs w:val="24"/>
        </w:rPr>
        <w:t>Фичино</w:t>
      </w:r>
      <w:proofErr w:type="spellEnd"/>
      <w:r w:rsidRPr="002E0E8D">
        <w:rPr>
          <w:sz w:val="24"/>
          <w:szCs w:val="24"/>
        </w:rPr>
        <w:t xml:space="preserve">, Д. Пико </w:t>
      </w:r>
      <w:proofErr w:type="spellStart"/>
      <w:r w:rsidRPr="002E0E8D">
        <w:rPr>
          <w:sz w:val="24"/>
          <w:szCs w:val="24"/>
        </w:rPr>
        <w:t>деллаМирандола</w:t>
      </w:r>
      <w:proofErr w:type="spellEnd"/>
      <w:r w:rsidRPr="002E0E8D">
        <w:rPr>
          <w:sz w:val="24"/>
          <w:szCs w:val="24"/>
        </w:rPr>
        <w:t>.</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Социально-политические теории Возрождения: утопии Т. Мора и Т. Кампанеллы.</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Философия нового времени: рационализм Р. Декарта и эмпиризм Ф. Бэкона.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Философия французского Просвещения.</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Материалистическая антропология Л. Фейербаха.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Капиталистический способ производства и революционный проект марксизма.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Философия Ф. Ницше. </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Философия позитивизма.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Первые </w:t>
      </w:r>
      <w:proofErr w:type="spellStart"/>
      <w:r w:rsidRPr="002E0E8D">
        <w:rPr>
          <w:sz w:val="24"/>
          <w:szCs w:val="24"/>
        </w:rPr>
        <w:t>протофилософские</w:t>
      </w:r>
      <w:proofErr w:type="spellEnd"/>
      <w:r w:rsidRPr="002E0E8D">
        <w:rPr>
          <w:sz w:val="24"/>
          <w:szCs w:val="24"/>
        </w:rPr>
        <w:t xml:space="preserve"> тексты русской философии: Илларион «Слово о законе и благодати» и «Поучение» Владимира Мономаха.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Спор иосифлян и </w:t>
      </w:r>
      <w:proofErr w:type="spellStart"/>
      <w:r w:rsidRPr="002E0E8D">
        <w:rPr>
          <w:sz w:val="24"/>
          <w:szCs w:val="24"/>
        </w:rPr>
        <w:t>нестяжателей</w:t>
      </w:r>
      <w:proofErr w:type="spellEnd"/>
      <w:r w:rsidRPr="002E0E8D">
        <w:rPr>
          <w:sz w:val="24"/>
          <w:szCs w:val="24"/>
        </w:rPr>
        <w:t>.</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Теория «Москва – третий Рим». </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Славянофильство и западничество: сходства и различия.</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Философия истории Н.Я. Данилевского.</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«Византизм и славянство» К.Н. Леонтьева.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Русская идея в отечественной философской мысли </w:t>
      </w:r>
      <w:r w:rsidRPr="002E0E8D">
        <w:rPr>
          <w:sz w:val="24"/>
          <w:szCs w:val="24"/>
          <w:lang w:val="en-US"/>
        </w:rPr>
        <w:t>XIX</w:t>
      </w:r>
      <w:r w:rsidRPr="002E0E8D">
        <w:rPr>
          <w:sz w:val="24"/>
          <w:szCs w:val="24"/>
        </w:rPr>
        <w:t xml:space="preserve"> – </w:t>
      </w:r>
      <w:r w:rsidRPr="002E0E8D">
        <w:rPr>
          <w:sz w:val="24"/>
          <w:szCs w:val="24"/>
          <w:lang w:val="en-US"/>
        </w:rPr>
        <w:t>XX</w:t>
      </w:r>
      <w:r w:rsidRPr="002E0E8D">
        <w:rPr>
          <w:sz w:val="24"/>
          <w:szCs w:val="24"/>
        </w:rPr>
        <w:t xml:space="preserve"> вв. </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Тематика революции в работах русских религиозных философов </w:t>
      </w:r>
      <w:r w:rsidRPr="002E0E8D">
        <w:rPr>
          <w:sz w:val="24"/>
          <w:szCs w:val="24"/>
          <w:lang w:val="en-US"/>
        </w:rPr>
        <w:t>XX</w:t>
      </w:r>
      <w:r w:rsidRPr="002E0E8D">
        <w:rPr>
          <w:sz w:val="24"/>
          <w:szCs w:val="24"/>
        </w:rPr>
        <w:t xml:space="preserve"> века.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Русский марксизм: Г.В. Плеханов, В.И. Ленин, И.В. Сталин.</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Философия истории Л.Н. Гумилева.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lastRenderedPageBreak/>
        <w:t>Философия европейского экзистенциализма: проблема свободы и смысла человеческого существования.</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Концепция «одномерного человека» Г. Маркузе.</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«Авторитарная личность» Т. </w:t>
      </w:r>
      <w:proofErr w:type="spellStart"/>
      <w:r w:rsidRPr="002E0E8D">
        <w:rPr>
          <w:sz w:val="24"/>
          <w:szCs w:val="24"/>
        </w:rPr>
        <w:t>Адорно</w:t>
      </w:r>
      <w:proofErr w:type="spellEnd"/>
      <w:r w:rsidRPr="002E0E8D">
        <w:rPr>
          <w:sz w:val="24"/>
          <w:szCs w:val="24"/>
        </w:rPr>
        <w:t xml:space="preserve">. </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Классический психоанализ: теория З. Фрейда.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Проблема отчуждения личности: Л. Фейербах, К. Маркс, Э. </w:t>
      </w:r>
      <w:proofErr w:type="spellStart"/>
      <w:r w:rsidRPr="002E0E8D">
        <w:rPr>
          <w:sz w:val="24"/>
          <w:szCs w:val="24"/>
        </w:rPr>
        <w:t>Фромм</w:t>
      </w:r>
      <w:proofErr w:type="spellEnd"/>
      <w:r w:rsidRPr="002E0E8D">
        <w:rPr>
          <w:sz w:val="24"/>
          <w:szCs w:val="24"/>
        </w:rPr>
        <w:t xml:space="preserve">. </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Толерантность как предмет философского осмысления. </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Конфликт сциентизма и </w:t>
      </w:r>
      <w:proofErr w:type="spellStart"/>
      <w:r w:rsidRPr="002E0E8D">
        <w:rPr>
          <w:sz w:val="24"/>
          <w:szCs w:val="24"/>
        </w:rPr>
        <w:t>антисциентизма</w:t>
      </w:r>
      <w:proofErr w:type="spellEnd"/>
      <w:r w:rsidRPr="002E0E8D">
        <w:rPr>
          <w:sz w:val="24"/>
          <w:szCs w:val="24"/>
        </w:rPr>
        <w:t>.</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Бессознательное в психоанализе З. Фрейда.</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Проблема аномии в современной России.</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Общество потребления в работах философов </w:t>
      </w:r>
      <w:r w:rsidRPr="002E0E8D">
        <w:rPr>
          <w:sz w:val="24"/>
          <w:szCs w:val="24"/>
          <w:lang w:val="en-US"/>
        </w:rPr>
        <w:t>XX</w:t>
      </w:r>
      <w:r w:rsidRPr="002E0E8D">
        <w:rPr>
          <w:sz w:val="24"/>
          <w:szCs w:val="24"/>
        </w:rPr>
        <w:t xml:space="preserve"> века. </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Глобальные проблемы современности как результат развития техногенной цивилизации.</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Концепция «конца истории» Ф. </w:t>
      </w:r>
      <w:proofErr w:type="spellStart"/>
      <w:r w:rsidRPr="002E0E8D">
        <w:rPr>
          <w:sz w:val="24"/>
          <w:szCs w:val="24"/>
        </w:rPr>
        <w:t>Фукуямы</w:t>
      </w:r>
      <w:proofErr w:type="spellEnd"/>
      <w:r w:rsidRPr="002E0E8D">
        <w:rPr>
          <w:sz w:val="24"/>
          <w:szCs w:val="24"/>
        </w:rPr>
        <w:t xml:space="preserve"> и историческая реальность.</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Теория стадиального роста У. </w:t>
      </w:r>
      <w:proofErr w:type="spellStart"/>
      <w:r w:rsidRPr="002E0E8D">
        <w:rPr>
          <w:sz w:val="24"/>
          <w:szCs w:val="24"/>
        </w:rPr>
        <w:t>Ростоу</w:t>
      </w:r>
      <w:proofErr w:type="spellEnd"/>
      <w:r w:rsidRPr="002E0E8D">
        <w:rPr>
          <w:sz w:val="24"/>
          <w:szCs w:val="24"/>
        </w:rPr>
        <w:t>.</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Общественное и индивидуальное сознание.</w:t>
      </w:r>
    </w:p>
    <w:p w:rsidR="002E0E8D" w:rsidRPr="002E0E8D" w:rsidRDefault="002E0E8D" w:rsidP="002E0E8D">
      <w:pPr>
        <w:pStyle w:val="af4"/>
        <w:widowControl/>
        <w:numPr>
          <w:ilvl w:val="0"/>
          <w:numId w:val="45"/>
        </w:numPr>
        <w:spacing w:after="200" w:line="276" w:lineRule="auto"/>
        <w:contextualSpacing/>
        <w:jc w:val="both"/>
        <w:rPr>
          <w:sz w:val="24"/>
          <w:szCs w:val="24"/>
        </w:rPr>
      </w:pPr>
      <w:r w:rsidRPr="002E0E8D">
        <w:rPr>
          <w:sz w:val="24"/>
          <w:szCs w:val="24"/>
        </w:rPr>
        <w:t xml:space="preserve">Прогресс как философская проблема. </w:t>
      </w:r>
    </w:p>
    <w:p w:rsidR="002E0E8D" w:rsidRDefault="002E0E8D" w:rsidP="002E0E8D">
      <w:pPr>
        <w:pStyle w:val="af4"/>
        <w:autoSpaceDE w:val="0"/>
        <w:autoSpaceDN w:val="0"/>
        <w:adjustRightInd w:val="0"/>
        <w:spacing w:line="240" w:lineRule="auto"/>
        <w:ind w:left="709" w:firstLine="0"/>
        <w:contextualSpacing/>
        <w:jc w:val="both"/>
        <w:rPr>
          <w:sz w:val="24"/>
          <w:szCs w:val="24"/>
        </w:rPr>
      </w:pPr>
    </w:p>
    <w:p w:rsidR="002E0E8D" w:rsidRDefault="002E0E8D" w:rsidP="002E0E8D">
      <w:pPr>
        <w:pStyle w:val="af4"/>
        <w:autoSpaceDE w:val="0"/>
        <w:autoSpaceDN w:val="0"/>
        <w:adjustRightInd w:val="0"/>
        <w:spacing w:line="240" w:lineRule="auto"/>
        <w:ind w:left="709" w:firstLine="0"/>
        <w:contextualSpacing/>
        <w:jc w:val="both"/>
        <w:rPr>
          <w:sz w:val="24"/>
          <w:szCs w:val="24"/>
        </w:rPr>
      </w:pPr>
    </w:p>
    <w:p w:rsidR="002E0E8D" w:rsidRDefault="002E0E8D" w:rsidP="002E0E8D">
      <w:pPr>
        <w:pStyle w:val="af4"/>
        <w:autoSpaceDE w:val="0"/>
        <w:autoSpaceDN w:val="0"/>
        <w:adjustRightInd w:val="0"/>
        <w:spacing w:line="240" w:lineRule="auto"/>
        <w:ind w:left="709" w:firstLine="0"/>
        <w:contextualSpacing/>
        <w:jc w:val="both"/>
        <w:rPr>
          <w:sz w:val="24"/>
          <w:szCs w:val="24"/>
        </w:rPr>
      </w:pPr>
    </w:p>
    <w:p w:rsidR="002E0E8D" w:rsidRPr="002E0E8D" w:rsidRDefault="002E0E8D" w:rsidP="002E0E8D">
      <w:pPr>
        <w:pStyle w:val="af4"/>
        <w:autoSpaceDE w:val="0"/>
        <w:autoSpaceDN w:val="0"/>
        <w:adjustRightInd w:val="0"/>
        <w:spacing w:line="240" w:lineRule="auto"/>
        <w:ind w:left="709" w:firstLine="0"/>
        <w:contextualSpacing/>
        <w:jc w:val="both"/>
        <w:rPr>
          <w:sz w:val="24"/>
          <w:szCs w:val="24"/>
        </w:rPr>
      </w:pPr>
    </w:p>
    <w:p w:rsidR="00A25EB0" w:rsidRPr="00A25EB0" w:rsidRDefault="00A25EB0" w:rsidP="00A25EB0">
      <w:pPr>
        <w:pStyle w:val="af4"/>
        <w:tabs>
          <w:tab w:val="left" w:pos="709"/>
        </w:tabs>
        <w:autoSpaceDE w:val="0"/>
        <w:autoSpaceDN w:val="0"/>
        <w:adjustRightInd w:val="0"/>
        <w:spacing w:line="240" w:lineRule="auto"/>
        <w:ind w:left="720" w:firstLine="0"/>
        <w:contextualSpacing/>
        <w:jc w:val="both"/>
        <w:rPr>
          <w:sz w:val="24"/>
          <w:szCs w:val="24"/>
        </w:rPr>
      </w:pPr>
    </w:p>
    <w:p w:rsidR="00845FB0" w:rsidRPr="00A25EB0" w:rsidRDefault="00845FB0" w:rsidP="00A25EB0">
      <w:pPr>
        <w:pStyle w:val="Default"/>
        <w:widowControl w:val="0"/>
        <w:ind w:firstLine="709"/>
        <w:jc w:val="both"/>
      </w:pPr>
    </w:p>
    <w:p w:rsidR="00845FB0" w:rsidRPr="00A25EB0" w:rsidRDefault="00845FB0" w:rsidP="00A25EB0">
      <w:pPr>
        <w:spacing w:line="240" w:lineRule="auto"/>
        <w:rPr>
          <w:sz w:val="24"/>
          <w:szCs w:val="24"/>
        </w:rPr>
      </w:pPr>
    </w:p>
    <w:sectPr w:rsidR="00845FB0" w:rsidRPr="00A25EB0" w:rsidSect="004E71AC">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430" w:rsidRDefault="007D1430" w:rsidP="00E3740E">
      <w:pPr>
        <w:spacing w:line="240" w:lineRule="auto"/>
      </w:pPr>
      <w:r>
        <w:separator/>
      </w:r>
    </w:p>
  </w:endnote>
  <w:endnote w:type="continuationSeparator" w:id="0">
    <w:p w:rsidR="007D1430" w:rsidRDefault="007D1430" w:rsidP="00E37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eiryo">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A5" w:rsidRDefault="00457D60">
    <w:pPr>
      <w:pStyle w:val="ab"/>
      <w:jc w:val="center"/>
    </w:pPr>
    <w:r>
      <w:fldChar w:fldCharType="begin"/>
    </w:r>
    <w:r w:rsidR="00A25EB0">
      <w:instrText xml:space="preserve"> PAGE   \* MERGEFORMAT </w:instrText>
    </w:r>
    <w:r>
      <w:fldChar w:fldCharType="separate"/>
    </w:r>
    <w:r w:rsidR="00356555">
      <w:rPr>
        <w:noProof/>
      </w:rPr>
      <w:t>1</w:t>
    </w:r>
    <w:r>
      <w:rPr>
        <w:noProof/>
      </w:rPr>
      <w:fldChar w:fldCharType="end"/>
    </w:r>
  </w:p>
  <w:p w:rsidR="00AA29A5" w:rsidRDefault="00AA29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430" w:rsidRDefault="007D1430" w:rsidP="00E3740E">
      <w:pPr>
        <w:spacing w:line="240" w:lineRule="auto"/>
      </w:pPr>
      <w:r>
        <w:separator/>
      </w:r>
    </w:p>
  </w:footnote>
  <w:footnote w:type="continuationSeparator" w:id="0">
    <w:p w:rsidR="007D1430" w:rsidRDefault="007D1430" w:rsidP="00E374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4"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28C5E9A"/>
    <w:multiLevelType w:val="hybridMultilevel"/>
    <w:tmpl w:val="3064B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4753CEF"/>
    <w:multiLevelType w:val="hybridMultilevel"/>
    <w:tmpl w:val="2D9870B8"/>
    <w:lvl w:ilvl="0" w:tplc="7EB2173E">
      <w:start w:val="1"/>
      <w:numFmt w:val="decimal"/>
      <w:lvlText w:val="%1."/>
      <w:lvlJc w:val="left"/>
      <w:pPr>
        <w:ind w:left="1915" w:hanging="115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086C58E7"/>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C792919"/>
    <w:multiLevelType w:val="hybridMultilevel"/>
    <w:tmpl w:val="C382F6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CE30963"/>
    <w:multiLevelType w:val="hybridMultilevel"/>
    <w:tmpl w:val="AAF27A66"/>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4DD1DF6"/>
    <w:multiLevelType w:val="hybridMultilevel"/>
    <w:tmpl w:val="3C669280"/>
    <w:lvl w:ilvl="0" w:tplc="0419000F">
      <w:start w:val="1"/>
      <w:numFmt w:val="decimal"/>
      <w:lvlText w:val="%1."/>
      <w:lvlJc w:val="left"/>
      <w:pPr>
        <w:ind w:left="1546" w:hanging="360"/>
      </w:pPr>
      <w:rPr>
        <w:rFonts w:cs="Times New Roman"/>
      </w:rPr>
    </w:lvl>
    <w:lvl w:ilvl="1" w:tplc="04190019" w:tentative="1">
      <w:start w:val="1"/>
      <w:numFmt w:val="lowerLetter"/>
      <w:lvlText w:val="%2."/>
      <w:lvlJc w:val="left"/>
      <w:pPr>
        <w:ind w:left="2266" w:hanging="360"/>
      </w:pPr>
      <w:rPr>
        <w:rFonts w:cs="Times New Roman"/>
      </w:rPr>
    </w:lvl>
    <w:lvl w:ilvl="2" w:tplc="0419001B" w:tentative="1">
      <w:start w:val="1"/>
      <w:numFmt w:val="lowerRoman"/>
      <w:lvlText w:val="%3."/>
      <w:lvlJc w:val="right"/>
      <w:pPr>
        <w:ind w:left="2986" w:hanging="180"/>
      </w:pPr>
      <w:rPr>
        <w:rFonts w:cs="Times New Roman"/>
      </w:rPr>
    </w:lvl>
    <w:lvl w:ilvl="3" w:tplc="0419000F" w:tentative="1">
      <w:start w:val="1"/>
      <w:numFmt w:val="decimal"/>
      <w:lvlText w:val="%4."/>
      <w:lvlJc w:val="left"/>
      <w:pPr>
        <w:ind w:left="3706" w:hanging="360"/>
      </w:pPr>
      <w:rPr>
        <w:rFonts w:cs="Times New Roman"/>
      </w:rPr>
    </w:lvl>
    <w:lvl w:ilvl="4" w:tplc="04190019" w:tentative="1">
      <w:start w:val="1"/>
      <w:numFmt w:val="lowerLetter"/>
      <w:lvlText w:val="%5."/>
      <w:lvlJc w:val="left"/>
      <w:pPr>
        <w:ind w:left="4426" w:hanging="360"/>
      </w:pPr>
      <w:rPr>
        <w:rFonts w:cs="Times New Roman"/>
      </w:rPr>
    </w:lvl>
    <w:lvl w:ilvl="5" w:tplc="0419001B" w:tentative="1">
      <w:start w:val="1"/>
      <w:numFmt w:val="lowerRoman"/>
      <w:lvlText w:val="%6."/>
      <w:lvlJc w:val="right"/>
      <w:pPr>
        <w:ind w:left="5146" w:hanging="180"/>
      </w:pPr>
      <w:rPr>
        <w:rFonts w:cs="Times New Roman"/>
      </w:rPr>
    </w:lvl>
    <w:lvl w:ilvl="6" w:tplc="0419000F" w:tentative="1">
      <w:start w:val="1"/>
      <w:numFmt w:val="decimal"/>
      <w:lvlText w:val="%7."/>
      <w:lvlJc w:val="left"/>
      <w:pPr>
        <w:ind w:left="5866" w:hanging="360"/>
      </w:pPr>
      <w:rPr>
        <w:rFonts w:cs="Times New Roman"/>
      </w:rPr>
    </w:lvl>
    <w:lvl w:ilvl="7" w:tplc="04190019" w:tentative="1">
      <w:start w:val="1"/>
      <w:numFmt w:val="lowerLetter"/>
      <w:lvlText w:val="%8."/>
      <w:lvlJc w:val="left"/>
      <w:pPr>
        <w:ind w:left="6586" w:hanging="360"/>
      </w:pPr>
      <w:rPr>
        <w:rFonts w:cs="Times New Roman"/>
      </w:rPr>
    </w:lvl>
    <w:lvl w:ilvl="8" w:tplc="0419001B" w:tentative="1">
      <w:start w:val="1"/>
      <w:numFmt w:val="lowerRoman"/>
      <w:lvlText w:val="%9."/>
      <w:lvlJc w:val="right"/>
      <w:pPr>
        <w:ind w:left="7306" w:hanging="180"/>
      </w:pPr>
      <w:rPr>
        <w:rFonts w:cs="Times New Roman"/>
      </w:rPr>
    </w:lvl>
  </w:abstractNum>
  <w:abstractNum w:abstractNumId="13" w15:restartNumberingAfterBreak="0">
    <w:nsid w:val="17374332"/>
    <w:multiLevelType w:val="hybridMultilevel"/>
    <w:tmpl w:val="119CE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B541501"/>
    <w:multiLevelType w:val="hybridMultilevel"/>
    <w:tmpl w:val="EFC4BB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1CF05A9F"/>
    <w:multiLevelType w:val="hybridMultilevel"/>
    <w:tmpl w:val="1D709A34"/>
    <w:lvl w:ilvl="0" w:tplc="5FE09E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7A1314"/>
    <w:multiLevelType w:val="hybridMultilevel"/>
    <w:tmpl w:val="F30EE86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8" w15:restartNumberingAfterBreak="0">
    <w:nsid w:val="1DD062CD"/>
    <w:multiLevelType w:val="hybridMultilevel"/>
    <w:tmpl w:val="FC60764C"/>
    <w:lvl w:ilvl="0" w:tplc="21C2712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084AF1"/>
    <w:multiLevelType w:val="hybridMultilevel"/>
    <w:tmpl w:val="6D6EB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49C388C"/>
    <w:multiLevelType w:val="hybridMultilevel"/>
    <w:tmpl w:val="314C91E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2" w15:restartNumberingAfterBreak="0">
    <w:nsid w:val="254C1960"/>
    <w:multiLevelType w:val="hybridMultilevel"/>
    <w:tmpl w:val="65C2583A"/>
    <w:lvl w:ilvl="0" w:tplc="06AEA0C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63C7B7B"/>
    <w:multiLevelType w:val="hybridMultilevel"/>
    <w:tmpl w:val="7CAE8F12"/>
    <w:lvl w:ilvl="0" w:tplc="EB0A99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29864713"/>
    <w:multiLevelType w:val="hybridMultilevel"/>
    <w:tmpl w:val="3852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5E0132"/>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6" w15:restartNumberingAfterBreak="0">
    <w:nsid w:val="2AC32695"/>
    <w:multiLevelType w:val="hybridMultilevel"/>
    <w:tmpl w:val="BFC0B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2ADE3A52"/>
    <w:multiLevelType w:val="hybridMultilevel"/>
    <w:tmpl w:val="56AC94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2F51673E"/>
    <w:multiLevelType w:val="hybridMultilevel"/>
    <w:tmpl w:val="E092C8DA"/>
    <w:lvl w:ilvl="0" w:tplc="03B0CB0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FAC1D0F"/>
    <w:multiLevelType w:val="hybridMultilevel"/>
    <w:tmpl w:val="DADCA82E"/>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30" w15:restartNumberingAfterBreak="0">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8637711"/>
    <w:multiLevelType w:val="hybridMultilevel"/>
    <w:tmpl w:val="39F84BB2"/>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39DB4AE7"/>
    <w:multiLevelType w:val="multilevel"/>
    <w:tmpl w:val="85989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1B6502"/>
    <w:multiLevelType w:val="hybridMultilevel"/>
    <w:tmpl w:val="764CB8B2"/>
    <w:lvl w:ilvl="0" w:tplc="C6C62DAC">
      <w:start w:val="8"/>
      <w:numFmt w:val="decimal"/>
      <w:lvlText w:val="%1."/>
      <w:lvlJc w:val="left"/>
      <w:pPr>
        <w:ind w:left="885" w:hanging="360"/>
      </w:pPr>
      <w:rPr>
        <w:rFonts w:eastAsia="Calibri"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15:restartNumberingAfterBreak="0">
    <w:nsid w:val="42C07F91"/>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E293104"/>
    <w:multiLevelType w:val="hybridMultilevel"/>
    <w:tmpl w:val="49DCEC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4E41537B"/>
    <w:multiLevelType w:val="hybridMultilevel"/>
    <w:tmpl w:val="B54CD528"/>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38B50E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8092818"/>
    <w:multiLevelType w:val="hybridMultilevel"/>
    <w:tmpl w:val="4A2022D4"/>
    <w:lvl w:ilvl="0" w:tplc="04190011">
      <w:start w:val="1"/>
      <w:numFmt w:val="decimal"/>
      <w:lvlText w:val="%1)"/>
      <w:lvlJc w:val="left"/>
      <w:pPr>
        <w:ind w:left="1440" w:hanging="360"/>
      </w:pPr>
    </w:lvl>
    <w:lvl w:ilvl="1" w:tplc="6528468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3F57747"/>
    <w:multiLevelType w:val="hybridMultilevel"/>
    <w:tmpl w:val="2B12C912"/>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D101EAC"/>
    <w:multiLevelType w:val="hybridMultilevel"/>
    <w:tmpl w:val="B23E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9F5010"/>
    <w:multiLevelType w:val="hybridMultilevel"/>
    <w:tmpl w:val="93C4594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FA653C8"/>
    <w:multiLevelType w:val="hybridMultilevel"/>
    <w:tmpl w:val="B68C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1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13"/>
  </w:num>
  <w:num w:numId="11">
    <w:abstractNumId w:val="3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2"/>
  </w:num>
  <w:num w:numId="18">
    <w:abstractNumId w:val="43"/>
  </w:num>
  <w:num w:numId="19">
    <w:abstractNumId w:val="1"/>
  </w:num>
  <w:num w:numId="20">
    <w:abstractNumId w:val="22"/>
  </w:num>
  <w:num w:numId="21">
    <w:abstractNumId w:val="34"/>
  </w:num>
  <w:num w:numId="22">
    <w:abstractNumId w:val="6"/>
  </w:num>
  <w:num w:numId="23">
    <w:abstractNumId w:val="29"/>
  </w:num>
  <w:num w:numId="24">
    <w:abstractNumId w:val="2"/>
  </w:num>
  <w:num w:numId="25">
    <w:abstractNumId w:val="14"/>
  </w:num>
  <w:num w:numId="26">
    <w:abstractNumId w:val="36"/>
  </w:num>
  <w:num w:numId="27">
    <w:abstractNumId w:val="10"/>
  </w:num>
  <w:num w:numId="28">
    <w:abstractNumId w:val="7"/>
  </w:num>
  <w:num w:numId="29">
    <w:abstractNumId w:val="21"/>
  </w:num>
  <w:num w:numId="30">
    <w:abstractNumId w:val="33"/>
  </w:num>
  <w:num w:numId="31">
    <w:abstractNumId w:val="23"/>
  </w:num>
  <w:num w:numId="32">
    <w:abstractNumId w:val="20"/>
  </w:num>
  <w:num w:numId="33">
    <w:abstractNumId w:val="11"/>
  </w:num>
  <w:num w:numId="34">
    <w:abstractNumId w:val="30"/>
  </w:num>
  <w:num w:numId="35">
    <w:abstractNumId w:val="1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9"/>
  </w:num>
  <w:num w:numId="39">
    <w:abstractNumId w:val="38"/>
  </w:num>
  <w:num w:numId="40">
    <w:abstractNumId w:val="32"/>
  </w:num>
  <w:num w:numId="41">
    <w:abstractNumId w:val="8"/>
  </w:num>
  <w:num w:numId="42">
    <w:abstractNumId w:val="28"/>
  </w:num>
  <w:num w:numId="43">
    <w:abstractNumId w:val="18"/>
  </w:num>
  <w:num w:numId="44">
    <w:abstractNumId w:val="16"/>
  </w:num>
  <w:num w:numId="45">
    <w:abstractNumId w:val="24"/>
  </w:num>
  <w:num w:numId="4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4893"/>
    <w:rsid w:val="000169A8"/>
    <w:rsid w:val="0002580A"/>
    <w:rsid w:val="00034623"/>
    <w:rsid w:val="00046E77"/>
    <w:rsid w:val="000727B9"/>
    <w:rsid w:val="00081DD8"/>
    <w:rsid w:val="000871E4"/>
    <w:rsid w:val="000A2A26"/>
    <w:rsid w:val="000A334F"/>
    <w:rsid w:val="000A777F"/>
    <w:rsid w:val="000B65D9"/>
    <w:rsid w:val="000C00B7"/>
    <w:rsid w:val="000C2A31"/>
    <w:rsid w:val="000C56E0"/>
    <w:rsid w:val="000C56E1"/>
    <w:rsid w:val="000D1B6C"/>
    <w:rsid w:val="000D2B36"/>
    <w:rsid w:val="000D6855"/>
    <w:rsid w:val="000E7434"/>
    <w:rsid w:val="000F2865"/>
    <w:rsid w:val="000F4CF6"/>
    <w:rsid w:val="00104F98"/>
    <w:rsid w:val="00126CB1"/>
    <w:rsid w:val="00131903"/>
    <w:rsid w:val="00131A0A"/>
    <w:rsid w:val="0014068B"/>
    <w:rsid w:val="0016072A"/>
    <w:rsid w:val="00164012"/>
    <w:rsid w:val="00167C5D"/>
    <w:rsid w:val="00173889"/>
    <w:rsid w:val="00175C56"/>
    <w:rsid w:val="00186962"/>
    <w:rsid w:val="001877E8"/>
    <w:rsid w:val="001A1927"/>
    <w:rsid w:val="001A4C4E"/>
    <w:rsid w:val="001B0B6E"/>
    <w:rsid w:val="001C5B4F"/>
    <w:rsid w:val="001D2EE0"/>
    <w:rsid w:val="001F58ED"/>
    <w:rsid w:val="00211CC7"/>
    <w:rsid w:val="0022220A"/>
    <w:rsid w:val="0022227D"/>
    <w:rsid w:val="00235736"/>
    <w:rsid w:val="002421F1"/>
    <w:rsid w:val="00263999"/>
    <w:rsid w:val="00271A9F"/>
    <w:rsid w:val="00294419"/>
    <w:rsid w:val="002A06CE"/>
    <w:rsid w:val="002C0390"/>
    <w:rsid w:val="002E0E8D"/>
    <w:rsid w:val="002F27A8"/>
    <w:rsid w:val="00317886"/>
    <w:rsid w:val="00320B84"/>
    <w:rsid w:val="00320F2F"/>
    <w:rsid w:val="00325AF4"/>
    <w:rsid w:val="0033646F"/>
    <w:rsid w:val="00343303"/>
    <w:rsid w:val="00352C56"/>
    <w:rsid w:val="00356555"/>
    <w:rsid w:val="00357918"/>
    <w:rsid w:val="003652ED"/>
    <w:rsid w:val="0037441A"/>
    <w:rsid w:val="00376AA1"/>
    <w:rsid w:val="0038507F"/>
    <w:rsid w:val="00385CB8"/>
    <w:rsid w:val="003A455E"/>
    <w:rsid w:val="003A7BBF"/>
    <w:rsid w:val="003F2A82"/>
    <w:rsid w:val="00423BBE"/>
    <w:rsid w:val="004249BB"/>
    <w:rsid w:val="004268BB"/>
    <w:rsid w:val="00432DF9"/>
    <w:rsid w:val="004333E4"/>
    <w:rsid w:val="00444BC1"/>
    <w:rsid w:val="004452C6"/>
    <w:rsid w:val="00445E03"/>
    <w:rsid w:val="004464DD"/>
    <w:rsid w:val="00457D60"/>
    <w:rsid w:val="004627C9"/>
    <w:rsid w:val="00465CFA"/>
    <w:rsid w:val="00474254"/>
    <w:rsid w:val="004742A6"/>
    <w:rsid w:val="00487A83"/>
    <w:rsid w:val="004A472A"/>
    <w:rsid w:val="004E3F8A"/>
    <w:rsid w:val="004E71AC"/>
    <w:rsid w:val="004F4A23"/>
    <w:rsid w:val="0052673F"/>
    <w:rsid w:val="005442DE"/>
    <w:rsid w:val="00555719"/>
    <w:rsid w:val="005571BA"/>
    <w:rsid w:val="00572D9C"/>
    <w:rsid w:val="0057468C"/>
    <w:rsid w:val="0058620D"/>
    <w:rsid w:val="005946C9"/>
    <w:rsid w:val="005A1A3F"/>
    <w:rsid w:val="005A3DA8"/>
    <w:rsid w:val="00612677"/>
    <w:rsid w:val="00615A5D"/>
    <w:rsid w:val="00625378"/>
    <w:rsid w:val="006275B3"/>
    <w:rsid w:val="00631013"/>
    <w:rsid w:val="0063480B"/>
    <w:rsid w:val="006400A4"/>
    <w:rsid w:val="00643F71"/>
    <w:rsid w:val="00643FB6"/>
    <w:rsid w:val="006475C6"/>
    <w:rsid w:val="006523BD"/>
    <w:rsid w:val="006532B9"/>
    <w:rsid w:val="006626B3"/>
    <w:rsid w:val="00665C9F"/>
    <w:rsid w:val="00673402"/>
    <w:rsid w:val="00680800"/>
    <w:rsid w:val="00684586"/>
    <w:rsid w:val="00687A06"/>
    <w:rsid w:val="00687E64"/>
    <w:rsid w:val="006933C9"/>
    <w:rsid w:val="00694471"/>
    <w:rsid w:val="006B2326"/>
    <w:rsid w:val="006B4F75"/>
    <w:rsid w:val="006B674A"/>
    <w:rsid w:val="006B7E4F"/>
    <w:rsid w:val="006D7BC9"/>
    <w:rsid w:val="006E11F1"/>
    <w:rsid w:val="006E4B42"/>
    <w:rsid w:val="00721D23"/>
    <w:rsid w:val="00733C7D"/>
    <w:rsid w:val="00744893"/>
    <w:rsid w:val="00756461"/>
    <w:rsid w:val="00762153"/>
    <w:rsid w:val="007725E5"/>
    <w:rsid w:val="00794007"/>
    <w:rsid w:val="007A7063"/>
    <w:rsid w:val="007C4215"/>
    <w:rsid w:val="007D1430"/>
    <w:rsid w:val="00826C98"/>
    <w:rsid w:val="008445E2"/>
    <w:rsid w:val="00845FB0"/>
    <w:rsid w:val="008630CA"/>
    <w:rsid w:val="008B5214"/>
    <w:rsid w:val="008C2FA0"/>
    <w:rsid w:val="008D5ED3"/>
    <w:rsid w:val="00921D06"/>
    <w:rsid w:val="00925FD3"/>
    <w:rsid w:val="00941036"/>
    <w:rsid w:val="00956EF2"/>
    <w:rsid w:val="00967501"/>
    <w:rsid w:val="009701EB"/>
    <w:rsid w:val="009762D7"/>
    <w:rsid w:val="009804F9"/>
    <w:rsid w:val="009846A3"/>
    <w:rsid w:val="009972F0"/>
    <w:rsid w:val="009B212C"/>
    <w:rsid w:val="009B4659"/>
    <w:rsid w:val="009B7376"/>
    <w:rsid w:val="009C2800"/>
    <w:rsid w:val="009E4B79"/>
    <w:rsid w:val="009E5212"/>
    <w:rsid w:val="009F080A"/>
    <w:rsid w:val="00A074CD"/>
    <w:rsid w:val="00A138B1"/>
    <w:rsid w:val="00A25EB0"/>
    <w:rsid w:val="00A37972"/>
    <w:rsid w:val="00A52616"/>
    <w:rsid w:val="00A54895"/>
    <w:rsid w:val="00A802D7"/>
    <w:rsid w:val="00A85B3B"/>
    <w:rsid w:val="00A90555"/>
    <w:rsid w:val="00A97993"/>
    <w:rsid w:val="00AA29A5"/>
    <w:rsid w:val="00AE2551"/>
    <w:rsid w:val="00AE76A4"/>
    <w:rsid w:val="00AF28A8"/>
    <w:rsid w:val="00B04E52"/>
    <w:rsid w:val="00B07085"/>
    <w:rsid w:val="00B15936"/>
    <w:rsid w:val="00B329BC"/>
    <w:rsid w:val="00B418C5"/>
    <w:rsid w:val="00B479CE"/>
    <w:rsid w:val="00B5073C"/>
    <w:rsid w:val="00B5202C"/>
    <w:rsid w:val="00B57EC1"/>
    <w:rsid w:val="00B62943"/>
    <w:rsid w:val="00B817BF"/>
    <w:rsid w:val="00BA25ED"/>
    <w:rsid w:val="00BA4705"/>
    <w:rsid w:val="00BC75A5"/>
    <w:rsid w:val="00BD08CB"/>
    <w:rsid w:val="00BE0D1A"/>
    <w:rsid w:val="00BE2A06"/>
    <w:rsid w:val="00BE4CD8"/>
    <w:rsid w:val="00BE6646"/>
    <w:rsid w:val="00C1382F"/>
    <w:rsid w:val="00C15D52"/>
    <w:rsid w:val="00C21365"/>
    <w:rsid w:val="00C236D0"/>
    <w:rsid w:val="00C43498"/>
    <w:rsid w:val="00C452CC"/>
    <w:rsid w:val="00CB7D98"/>
    <w:rsid w:val="00CC1188"/>
    <w:rsid w:val="00CC382F"/>
    <w:rsid w:val="00D17753"/>
    <w:rsid w:val="00D21FE1"/>
    <w:rsid w:val="00D24676"/>
    <w:rsid w:val="00D35E8F"/>
    <w:rsid w:val="00D37472"/>
    <w:rsid w:val="00D41F98"/>
    <w:rsid w:val="00D4738B"/>
    <w:rsid w:val="00DB0D31"/>
    <w:rsid w:val="00DB5ED8"/>
    <w:rsid w:val="00DC2001"/>
    <w:rsid w:val="00DD07EA"/>
    <w:rsid w:val="00DD5A7C"/>
    <w:rsid w:val="00DD6F49"/>
    <w:rsid w:val="00E00B02"/>
    <w:rsid w:val="00E048A0"/>
    <w:rsid w:val="00E12AA3"/>
    <w:rsid w:val="00E20AEE"/>
    <w:rsid w:val="00E338FE"/>
    <w:rsid w:val="00E3740E"/>
    <w:rsid w:val="00E465A1"/>
    <w:rsid w:val="00E65AC7"/>
    <w:rsid w:val="00E734BE"/>
    <w:rsid w:val="00E75031"/>
    <w:rsid w:val="00E81BD6"/>
    <w:rsid w:val="00E9395B"/>
    <w:rsid w:val="00EA36E8"/>
    <w:rsid w:val="00EC6494"/>
    <w:rsid w:val="00EC7AA6"/>
    <w:rsid w:val="00EC7CC2"/>
    <w:rsid w:val="00ED3F8B"/>
    <w:rsid w:val="00EE15E7"/>
    <w:rsid w:val="00EE651A"/>
    <w:rsid w:val="00EF1C56"/>
    <w:rsid w:val="00F069F5"/>
    <w:rsid w:val="00F10725"/>
    <w:rsid w:val="00F13378"/>
    <w:rsid w:val="00F144C7"/>
    <w:rsid w:val="00F20A64"/>
    <w:rsid w:val="00F219F2"/>
    <w:rsid w:val="00F30C7B"/>
    <w:rsid w:val="00F34C76"/>
    <w:rsid w:val="00F46EBF"/>
    <w:rsid w:val="00F62BE6"/>
    <w:rsid w:val="00F81960"/>
    <w:rsid w:val="00F8384B"/>
    <w:rsid w:val="00F87B35"/>
    <w:rsid w:val="00FC339C"/>
    <w:rsid w:val="00FC611E"/>
    <w:rsid w:val="00FD11D0"/>
    <w:rsid w:val="00FD46F5"/>
    <w:rsid w:val="00FD5BB7"/>
    <w:rsid w:val="00FD6E37"/>
    <w:rsid w:val="00FE0BB6"/>
    <w:rsid w:val="00FE26E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D2F2B8-837F-4420-8E25-24993CEF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93"/>
    <w:pPr>
      <w:widowControl w:val="0"/>
      <w:spacing w:line="300" w:lineRule="auto"/>
      <w:ind w:firstLine="760"/>
    </w:pPr>
    <w:rPr>
      <w:rFonts w:ascii="Times New Roman" w:hAnsi="Times New Roman"/>
      <w:kern w:val="2"/>
      <w:lang w:eastAsia="ar-SA"/>
    </w:rPr>
  </w:style>
  <w:style w:type="paragraph" w:styleId="1">
    <w:name w:val="heading 1"/>
    <w:basedOn w:val="a"/>
    <w:next w:val="a"/>
    <w:link w:val="10"/>
    <w:uiPriority w:val="99"/>
    <w:qFormat/>
    <w:rsid w:val="0074489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44893"/>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7448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
    <w:next w:val="a"/>
    <w:link w:val="70"/>
    <w:uiPriority w:val="99"/>
    <w:qFormat/>
    <w:rsid w:val="0074489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744893"/>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893"/>
    <w:rPr>
      <w:rFonts w:ascii="Cambria" w:hAnsi="Cambria" w:cs="Times New Roman"/>
      <w:b/>
      <w:bCs/>
      <w:color w:val="365F91"/>
      <w:kern w:val="2"/>
      <w:sz w:val="28"/>
      <w:szCs w:val="28"/>
      <w:lang w:eastAsia="ar-SA" w:bidi="ar-SA"/>
    </w:rPr>
  </w:style>
  <w:style w:type="character" w:customStyle="1" w:styleId="20">
    <w:name w:val="Заголовок 2 Знак"/>
    <w:basedOn w:val="a0"/>
    <w:link w:val="2"/>
    <w:uiPriority w:val="99"/>
    <w:locked/>
    <w:rsid w:val="00744893"/>
    <w:rPr>
      <w:rFonts w:ascii="Cambria" w:hAnsi="Cambria" w:cs="Times New Roman"/>
      <w:b/>
      <w:bCs/>
      <w:color w:val="4F81BD"/>
      <w:kern w:val="2"/>
      <w:sz w:val="26"/>
      <w:szCs w:val="26"/>
      <w:lang w:eastAsia="ar-SA" w:bidi="ar-SA"/>
    </w:rPr>
  </w:style>
  <w:style w:type="character" w:customStyle="1" w:styleId="40">
    <w:name w:val="Заголовок 4 Знак"/>
    <w:basedOn w:val="a0"/>
    <w:link w:val="4"/>
    <w:uiPriority w:val="99"/>
    <w:semiHidden/>
    <w:locked/>
    <w:rsid w:val="00744893"/>
    <w:rPr>
      <w:rFonts w:ascii="Times New Roman" w:hAnsi="Times New Roman" w:cs="Times New Roman"/>
      <w:b/>
      <w:sz w:val="28"/>
      <w:szCs w:val="28"/>
      <w:lang w:eastAsia="zh-CN"/>
    </w:rPr>
  </w:style>
  <w:style w:type="character" w:customStyle="1" w:styleId="70">
    <w:name w:val="Заголовок 7 Знак"/>
    <w:basedOn w:val="a0"/>
    <w:link w:val="7"/>
    <w:uiPriority w:val="99"/>
    <w:semiHidden/>
    <w:locked/>
    <w:rsid w:val="00744893"/>
    <w:rPr>
      <w:rFonts w:ascii="Cambria" w:eastAsia="Times New Roman" w:hAnsi="Cambria" w:cs="Times New Roman"/>
      <w:i/>
      <w:iCs/>
      <w:color w:val="404040"/>
      <w:kern w:val="2"/>
      <w:sz w:val="20"/>
      <w:szCs w:val="20"/>
      <w:lang w:eastAsia="ar-SA" w:bidi="ar-SA"/>
    </w:rPr>
  </w:style>
  <w:style w:type="character" w:customStyle="1" w:styleId="80">
    <w:name w:val="Заголовок 8 Знак"/>
    <w:basedOn w:val="a0"/>
    <w:link w:val="8"/>
    <w:uiPriority w:val="99"/>
    <w:semiHidden/>
    <w:locked/>
    <w:rsid w:val="00744893"/>
    <w:rPr>
      <w:rFonts w:ascii="Cambria" w:eastAsia="Times New Roman" w:hAnsi="Cambria" w:cs="Times New Roman"/>
      <w:color w:val="404040"/>
      <w:kern w:val="2"/>
      <w:sz w:val="20"/>
      <w:szCs w:val="20"/>
      <w:lang w:eastAsia="ar-SA" w:bidi="ar-SA"/>
    </w:rPr>
  </w:style>
  <w:style w:type="character" w:styleId="a3">
    <w:name w:val="Hyperlink"/>
    <w:basedOn w:val="a0"/>
    <w:uiPriority w:val="99"/>
    <w:rsid w:val="00744893"/>
    <w:rPr>
      <w:rFonts w:cs="Times New Roman"/>
      <w:color w:val="0000FF"/>
      <w:u w:val="single"/>
    </w:rPr>
  </w:style>
  <w:style w:type="character" w:styleId="a4">
    <w:name w:val="FollowedHyperlink"/>
    <w:basedOn w:val="a0"/>
    <w:uiPriority w:val="99"/>
    <w:semiHidden/>
    <w:rsid w:val="00744893"/>
    <w:rPr>
      <w:rFonts w:cs="Times New Roman"/>
      <w:color w:val="800080"/>
      <w:u w:val="single"/>
    </w:rPr>
  </w:style>
  <w:style w:type="character" w:styleId="HTML">
    <w:name w:val="HTML Cite"/>
    <w:basedOn w:val="a0"/>
    <w:uiPriority w:val="99"/>
    <w:semiHidden/>
    <w:rsid w:val="00744893"/>
    <w:rPr>
      <w:rFonts w:cs="Times New Roman"/>
      <w:color w:val="006621"/>
    </w:rPr>
  </w:style>
  <w:style w:type="paragraph" w:styleId="a5">
    <w:name w:val="Normal (Web)"/>
    <w:basedOn w:val="a"/>
    <w:uiPriority w:val="99"/>
    <w:rsid w:val="00744893"/>
    <w:pPr>
      <w:widowControl/>
      <w:spacing w:before="100" w:beforeAutospacing="1" w:after="100" w:afterAutospacing="1" w:line="240" w:lineRule="auto"/>
      <w:ind w:firstLine="0"/>
    </w:pPr>
    <w:rPr>
      <w:kern w:val="0"/>
      <w:sz w:val="24"/>
      <w:szCs w:val="24"/>
      <w:lang w:eastAsia="ru-RU"/>
    </w:rPr>
  </w:style>
  <w:style w:type="paragraph" w:styleId="a6">
    <w:name w:val="footnote text"/>
    <w:basedOn w:val="a"/>
    <w:link w:val="11"/>
    <w:uiPriority w:val="99"/>
    <w:rsid w:val="00744893"/>
    <w:pPr>
      <w:widowControl/>
      <w:spacing w:line="240" w:lineRule="auto"/>
      <w:ind w:firstLine="0"/>
    </w:pPr>
    <w:rPr>
      <w:rFonts w:ascii="Calibri" w:hAnsi="Calibri"/>
      <w:kern w:val="0"/>
      <w:lang w:eastAsia="ru-RU"/>
    </w:rPr>
  </w:style>
  <w:style w:type="character" w:customStyle="1" w:styleId="11">
    <w:name w:val="Текст сноски Знак1"/>
    <w:basedOn w:val="a0"/>
    <w:link w:val="a6"/>
    <w:uiPriority w:val="99"/>
    <w:locked/>
    <w:rsid w:val="00744893"/>
    <w:rPr>
      <w:rFonts w:ascii="Calibri" w:eastAsia="Times New Roman" w:hAnsi="Calibri" w:cs="Times New Roman"/>
      <w:sz w:val="20"/>
      <w:szCs w:val="20"/>
      <w:lang w:eastAsia="ru-RU"/>
    </w:rPr>
  </w:style>
  <w:style w:type="character" w:customStyle="1" w:styleId="a7">
    <w:name w:val="Текст сноски Знак"/>
    <w:basedOn w:val="a0"/>
    <w:uiPriority w:val="99"/>
    <w:semiHidden/>
    <w:rsid w:val="00744893"/>
    <w:rPr>
      <w:rFonts w:ascii="Times New Roman" w:eastAsia="Times New Roman" w:hAnsi="Times New Roman" w:cs="Times New Roman"/>
      <w:kern w:val="2"/>
      <w:sz w:val="20"/>
      <w:szCs w:val="20"/>
      <w:lang w:eastAsia="ar-SA" w:bidi="ar-SA"/>
    </w:rPr>
  </w:style>
  <w:style w:type="character" w:customStyle="1" w:styleId="a8">
    <w:name w:val="Верхний колонтитул Знак"/>
    <w:basedOn w:val="a0"/>
    <w:link w:val="a9"/>
    <w:uiPriority w:val="99"/>
    <w:semiHidden/>
    <w:locked/>
    <w:rsid w:val="00744893"/>
    <w:rPr>
      <w:rFonts w:ascii="Times New Roman" w:eastAsia="Times New Roman" w:hAnsi="Times New Roman" w:cs="Times New Roman"/>
      <w:kern w:val="2"/>
      <w:sz w:val="20"/>
      <w:szCs w:val="20"/>
      <w:lang w:eastAsia="ar-SA" w:bidi="ar-SA"/>
    </w:rPr>
  </w:style>
  <w:style w:type="paragraph" w:styleId="a9">
    <w:name w:val="header"/>
    <w:basedOn w:val="a"/>
    <w:link w:val="a8"/>
    <w:uiPriority w:val="99"/>
    <w:semiHidden/>
    <w:rsid w:val="00744893"/>
    <w:pPr>
      <w:tabs>
        <w:tab w:val="center" w:pos="4677"/>
        <w:tab w:val="right" w:pos="9355"/>
      </w:tabs>
      <w:spacing w:line="240" w:lineRule="auto"/>
    </w:pPr>
  </w:style>
  <w:style w:type="character" w:customStyle="1" w:styleId="HeaderChar1">
    <w:name w:val="Header Char1"/>
    <w:basedOn w:val="a0"/>
    <w:uiPriority w:val="99"/>
    <w:semiHidden/>
    <w:rsid w:val="007F0EC2"/>
    <w:rPr>
      <w:rFonts w:ascii="Times New Roman" w:hAnsi="Times New Roman"/>
      <w:kern w:val="2"/>
      <w:sz w:val="20"/>
      <w:szCs w:val="20"/>
      <w:lang w:eastAsia="ar-SA"/>
    </w:rPr>
  </w:style>
  <w:style w:type="character" w:customStyle="1" w:styleId="aa">
    <w:name w:val="Нижний колонтитул Знак"/>
    <w:basedOn w:val="a0"/>
    <w:link w:val="ab"/>
    <w:uiPriority w:val="99"/>
    <w:locked/>
    <w:rsid w:val="00744893"/>
    <w:rPr>
      <w:rFonts w:ascii="Times New Roman" w:eastAsia="Times New Roman" w:hAnsi="Times New Roman" w:cs="Times New Roman"/>
      <w:kern w:val="2"/>
      <w:sz w:val="20"/>
      <w:szCs w:val="20"/>
      <w:lang w:eastAsia="ar-SA" w:bidi="ar-SA"/>
    </w:rPr>
  </w:style>
  <w:style w:type="paragraph" w:styleId="ab">
    <w:name w:val="footer"/>
    <w:basedOn w:val="a"/>
    <w:link w:val="aa"/>
    <w:uiPriority w:val="99"/>
    <w:rsid w:val="00744893"/>
    <w:pPr>
      <w:tabs>
        <w:tab w:val="center" w:pos="4677"/>
        <w:tab w:val="right" w:pos="9355"/>
      </w:tabs>
      <w:spacing w:line="240" w:lineRule="auto"/>
    </w:pPr>
  </w:style>
  <w:style w:type="character" w:customStyle="1" w:styleId="FooterChar1">
    <w:name w:val="Footer Char1"/>
    <w:basedOn w:val="a0"/>
    <w:uiPriority w:val="99"/>
    <w:semiHidden/>
    <w:rsid w:val="007F0EC2"/>
    <w:rPr>
      <w:rFonts w:ascii="Times New Roman" w:hAnsi="Times New Roman"/>
      <w:kern w:val="2"/>
      <w:sz w:val="20"/>
      <w:szCs w:val="20"/>
      <w:lang w:eastAsia="ar-SA"/>
    </w:rPr>
  </w:style>
  <w:style w:type="paragraph" w:styleId="ac">
    <w:name w:val="Body Text"/>
    <w:basedOn w:val="a"/>
    <w:link w:val="ad"/>
    <w:uiPriority w:val="99"/>
    <w:rsid w:val="00744893"/>
    <w:pPr>
      <w:widowControl/>
      <w:spacing w:line="240" w:lineRule="auto"/>
      <w:ind w:firstLine="0"/>
    </w:pPr>
    <w:rPr>
      <w:kern w:val="0"/>
      <w:sz w:val="28"/>
      <w:lang w:eastAsia="ru-RU"/>
    </w:rPr>
  </w:style>
  <w:style w:type="character" w:customStyle="1" w:styleId="ad">
    <w:name w:val="Основной текст Знак"/>
    <w:basedOn w:val="a0"/>
    <w:link w:val="ac"/>
    <w:uiPriority w:val="99"/>
    <w:locked/>
    <w:rsid w:val="00744893"/>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f"/>
    <w:uiPriority w:val="99"/>
    <w:semiHidden/>
    <w:locked/>
    <w:rsid w:val="00744893"/>
    <w:rPr>
      <w:rFonts w:ascii="Times New Roman" w:eastAsia="Times New Roman" w:hAnsi="Times New Roman" w:cs="Times New Roman"/>
      <w:kern w:val="2"/>
      <w:sz w:val="20"/>
      <w:szCs w:val="20"/>
      <w:lang w:eastAsia="ar-SA" w:bidi="ar-SA"/>
    </w:rPr>
  </w:style>
  <w:style w:type="paragraph" w:styleId="af">
    <w:name w:val="Body Text Indent"/>
    <w:basedOn w:val="a"/>
    <w:link w:val="ae"/>
    <w:uiPriority w:val="99"/>
    <w:semiHidden/>
    <w:rsid w:val="00744893"/>
    <w:pPr>
      <w:spacing w:after="120"/>
      <w:ind w:left="283"/>
    </w:pPr>
  </w:style>
  <w:style w:type="character" w:customStyle="1" w:styleId="BodyTextIndentChar1">
    <w:name w:val="Body Text Indent Char1"/>
    <w:basedOn w:val="a0"/>
    <w:uiPriority w:val="99"/>
    <w:semiHidden/>
    <w:rsid w:val="007F0EC2"/>
    <w:rPr>
      <w:rFonts w:ascii="Times New Roman" w:hAnsi="Times New Roman"/>
      <w:kern w:val="2"/>
      <w:sz w:val="20"/>
      <w:szCs w:val="20"/>
      <w:lang w:eastAsia="ar-SA"/>
    </w:rPr>
  </w:style>
  <w:style w:type="paragraph" w:styleId="af0">
    <w:name w:val="Subtitle"/>
    <w:basedOn w:val="a"/>
    <w:next w:val="ac"/>
    <w:link w:val="af1"/>
    <w:uiPriority w:val="99"/>
    <w:qFormat/>
    <w:rsid w:val="00744893"/>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1">
    <w:name w:val="Подзаголовок Знак"/>
    <w:basedOn w:val="a0"/>
    <w:link w:val="af0"/>
    <w:uiPriority w:val="99"/>
    <w:locked/>
    <w:rsid w:val="00744893"/>
    <w:rPr>
      <w:rFonts w:ascii="Times New Roman" w:eastAsia="Times New Roman" w:hAnsi="Times New Roman" w:cs="Times New Roman"/>
      <w:b/>
      <w:bCs/>
      <w:color w:val="000000"/>
      <w:spacing w:val="1"/>
      <w:sz w:val="32"/>
      <w:szCs w:val="32"/>
      <w:shd w:val="clear" w:color="auto" w:fill="FFFFFF"/>
      <w:lang w:eastAsia="ar-SA" w:bidi="ar-SA"/>
    </w:rPr>
  </w:style>
  <w:style w:type="character" w:customStyle="1" w:styleId="21">
    <w:name w:val="Основной текст 2 Знак"/>
    <w:basedOn w:val="a0"/>
    <w:link w:val="22"/>
    <w:uiPriority w:val="99"/>
    <w:semiHidden/>
    <w:locked/>
    <w:rsid w:val="00744893"/>
    <w:rPr>
      <w:rFonts w:ascii="Times New Roman" w:eastAsia="Times New Roman" w:hAnsi="Times New Roman" w:cs="Times New Roman"/>
      <w:kern w:val="2"/>
      <w:sz w:val="20"/>
      <w:szCs w:val="20"/>
      <w:lang w:eastAsia="ar-SA" w:bidi="ar-SA"/>
    </w:rPr>
  </w:style>
  <w:style w:type="paragraph" w:styleId="22">
    <w:name w:val="Body Text 2"/>
    <w:basedOn w:val="a"/>
    <w:link w:val="21"/>
    <w:uiPriority w:val="99"/>
    <w:semiHidden/>
    <w:rsid w:val="00744893"/>
    <w:pPr>
      <w:spacing w:after="120" w:line="480" w:lineRule="auto"/>
    </w:pPr>
  </w:style>
  <w:style w:type="character" w:customStyle="1" w:styleId="BodyText2Char1">
    <w:name w:val="Body Text 2 Char1"/>
    <w:basedOn w:val="a0"/>
    <w:uiPriority w:val="99"/>
    <w:semiHidden/>
    <w:rsid w:val="007F0EC2"/>
    <w:rPr>
      <w:rFonts w:ascii="Times New Roman" w:hAnsi="Times New Roman"/>
      <w:kern w:val="2"/>
      <w:sz w:val="20"/>
      <w:szCs w:val="20"/>
      <w:lang w:eastAsia="ar-SA"/>
    </w:rPr>
  </w:style>
  <w:style w:type="paragraph" w:styleId="23">
    <w:name w:val="Body Text Indent 2"/>
    <w:basedOn w:val="a"/>
    <w:link w:val="24"/>
    <w:uiPriority w:val="99"/>
    <w:semiHidden/>
    <w:rsid w:val="00744893"/>
    <w:pPr>
      <w:spacing w:after="120" w:line="480" w:lineRule="auto"/>
      <w:ind w:left="283"/>
    </w:pPr>
  </w:style>
  <w:style w:type="character" w:customStyle="1" w:styleId="24">
    <w:name w:val="Основной текст с отступом 2 Знак"/>
    <w:basedOn w:val="a0"/>
    <w:link w:val="23"/>
    <w:uiPriority w:val="99"/>
    <w:semiHidden/>
    <w:locked/>
    <w:rsid w:val="00744893"/>
    <w:rPr>
      <w:rFonts w:ascii="Times New Roman" w:eastAsia="Times New Roman" w:hAnsi="Times New Roman" w:cs="Times New Roman"/>
      <w:kern w:val="2"/>
      <w:sz w:val="20"/>
      <w:szCs w:val="20"/>
      <w:lang w:eastAsia="ar-SA" w:bidi="ar-SA"/>
    </w:rPr>
  </w:style>
  <w:style w:type="paragraph" w:styleId="3">
    <w:name w:val="Body Text Indent 3"/>
    <w:basedOn w:val="a"/>
    <w:link w:val="30"/>
    <w:uiPriority w:val="99"/>
    <w:rsid w:val="00744893"/>
    <w:pPr>
      <w:spacing w:after="120"/>
      <w:ind w:left="283"/>
    </w:pPr>
    <w:rPr>
      <w:sz w:val="16"/>
      <w:szCs w:val="16"/>
    </w:rPr>
  </w:style>
  <w:style w:type="character" w:customStyle="1" w:styleId="30">
    <w:name w:val="Основной текст с отступом 3 Знак"/>
    <w:basedOn w:val="a0"/>
    <w:link w:val="3"/>
    <w:uiPriority w:val="99"/>
    <w:locked/>
    <w:rsid w:val="00744893"/>
    <w:rPr>
      <w:rFonts w:ascii="Times New Roman" w:eastAsia="Times New Roman" w:hAnsi="Times New Roman" w:cs="Times New Roman"/>
      <w:kern w:val="2"/>
      <w:sz w:val="16"/>
      <w:szCs w:val="16"/>
      <w:lang w:eastAsia="ar-SA" w:bidi="ar-SA"/>
    </w:rPr>
  </w:style>
  <w:style w:type="character" w:customStyle="1" w:styleId="af2">
    <w:name w:val="Текст выноски Знак"/>
    <w:basedOn w:val="a0"/>
    <w:link w:val="af3"/>
    <w:uiPriority w:val="99"/>
    <w:semiHidden/>
    <w:locked/>
    <w:rsid w:val="00744893"/>
    <w:rPr>
      <w:rFonts w:ascii="Tahoma" w:eastAsia="Times New Roman" w:hAnsi="Tahoma" w:cs="Tahoma"/>
      <w:kern w:val="2"/>
      <w:sz w:val="16"/>
      <w:szCs w:val="16"/>
      <w:lang w:eastAsia="ar-SA" w:bidi="ar-SA"/>
    </w:rPr>
  </w:style>
  <w:style w:type="paragraph" w:styleId="af3">
    <w:name w:val="Balloon Text"/>
    <w:basedOn w:val="a"/>
    <w:link w:val="af2"/>
    <w:uiPriority w:val="99"/>
    <w:semiHidden/>
    <w:rsid w:val="00744893"/>
    <w:pPr>
      <w:spacing w:line="240" w:lineRule="auto"/>
    </w:pPr>
    <w:rPr>
      <w:rFonts w:ascii="Tahoma" w:hAnsi="Tahoma" w:cs="Tahoma"/>
      <w:sz w:val="16"/>
      <w:szCs w:val="16"/>
    </w:rPr>
  </w:style>
  <w:style w:type="character" w:customStyle="1" w:styleId="BalloonTextChar1">
    <w:name w:val="Balloon Text Char1"/>
    <w:basedOn w:val="a0"/>
    <w:uiPriority w:val="99"/>
    <w:semiHidden/>
    <w:rsid w:val="007F0EC2"/>
    <w:rPr>
      <w:rFonts w:ascii="Times New Roman" w:hAnsi="Times New Roman"/>
      <w:kern w:val="2"/>
      <w:sz w:val="0"/>
      <w:szCs w:val="0"/>
      <w:lang w:eastAsia="ar-SA"/>
    </w:rPr>
  </w:style>
  <w:style w:type="paragraph" w:styleId="af4">
    <w:name w:val="List Paragraph"/>
    <w:basedOn w:val="a"/>
    <w:uiPriority w:val="34"/>
    <w:qFormat/>
    <w:rsid w:val="00744893"/>
    <w:pPr>
      <w:ind w:left="708"/>
    </w:pPr>
  </w:style>
  <w:style w:type="paragraph" w:customStyle="1" w:styleId="Default">
    <w:name w:val="Default"/>
    <w:rsid w:val="00744893"/>
    <w:pPr>
      <w:autoSpaceDE w:val="0"/>
      <w:autoSpaceDN w:val="0"/>
      <w:adjustRightInd w:val="0"/>
    </w:pPr>
    <w:rPr>
      <w:rFonts w:ascii="Times New Roman" w:eastAsia="Times New Roman" w:hAnsi="Times New Roman"/>
      <w:color w:val="000000"/>
      <w:sz w:val="24"/>
      <w:szCs w:val="24"/>
      <w:lang w:eastAsia="en-US"/>
    </w:rPr>
  </w:style>
  <w:style w:type="paragraph" w:customStyle="1" w:styleId="12">
    <w:name w:val="Абзац списка1"/>
    <w:basedOn w:val="a"/>
    <w:uiPriority w:val="99"/>
    <w:rsid w:val="00744893"/>
    <w:pPr>
      <w:ind w:left="720"/>
      <w:contextualSpacing/>
    </w:pPr>
  </w:style>
  <w:style w:type="character" w:customStyle="1" w:styleId="af5">
    <w:name w:val="Подпись к таблице_"/>
    <w:basedOn w:val="a0"/>
    <w:link w:val="af6"/>
    <w:uiPriority w:val="99"/>
    <w:locked/>
    <w:rsid w:val="00744893"/>
    <w:rPr>
      <w:rFonts w:ascii="Times New Roman" w:hAnsi="Times New Roman" w:cs="Times New Roman"/>
      <w:b/>
      <w:bCs/>
      <w:i/>
      <w:iCs/>
      <w:shd w:val="clear" w:color="auto" w:fill="FFFFFF"/>
    </w:rPr>
  </w:style>
  <w:style w:type="paragraph" w:customStyle="1" w:styleId="af6">
    <w:name w:val="Подпись к таблице"/>
    <w:basedOn w:val="a"/>
    <w:link w:val="af5"/>
    <w:uiPriority w:val="99"/>
    <w:rsid w:val="00744893"/>
    <w:pPr>
      <w:shd w:val="clear" w:color="auto" w:fill="FFFFFF"/>
      <w:spacing w:line="240" w:lineRule="atLeast"/>
      <w:ind w:firstLine="0"/>
    </w:pPr>
    <w:rPr>
      <w:b/>
      <w:bCs/>
      <w:i/>
      <w:iCs/>
      <w:kern w:val="0"/>
      <w:sz w:val="22"/>
      <w:szCs w:val="22"/>
      <w:lang w:eastAsia="en-US"/>
    </w:rPr>
  </w:style>
  <w:style w:type="character" w:customStyle="1" w:styleId="71">
    <w:name w:val="Основной текст (7)_"/>
    <w:basedOn w:val="a0"/>
    <w:link w:val="72"/>
    <w:uiPriority w:val="99"/>
    <w:locked/>
    <w:rsid w:val="00744893"/>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744893"/>
    <w:pPr>
      <w:shd w:val="clear" w:color="auto" w:fill="FFFFFF"/>
      <w:spacing w:before="60" w:after="60" w:line="293" w:lineRule="exact"/>
      <w:ind w:hanging="540"/>
    </w:pPr>
    <w:rPr>
      <w:b/>
      <w:bCs/>
      <w:i/>
      <w:iCs/>
      <w:kern w:val="0"/>
      <w:sz w:val="22"/>
      <w:szCs w:val="22"/>
      <w:lang w:eastAsia="en-US"/>
    </w:rPr>
  </w:style>
  <w:style w:type="character" w:customStyle="1" w:styleId="25">
    <w:name w:val="Заголовок №2_"/>
    <w:basedOn w:val="a0"/>
    <w:link w:val="26"/>
    <w:uiPriority w:val="99"/>
    <w:locked/>
    <w:rsid w:val="00744893"/>
    <w:rPr>
      <w:rFonts w:ascii="Times New Roman" w:hAnsi="Times New Roman" w:cs="Times New Roman"/>
      <w:b/>
      <w:bCs/>
      <w:sz w:val="26"/>
      <w:szCs w:val="26"/>
      <w:shd w:val="clear" w:color="auto" w:fill="FFFFFF"/>
    </w:rPr>
  </w:style>
  <w:style w:type="paragraph" w:customStyle="1" w:styleId="26">
    <w:name w:val="Заголовок №2"/>
    <w:basedOn w:val="a"/>
    <w:link w:val="25"/>
    <w:uiPriority w:val="99"/>
    <w:rsid w:val="00744893"/>
    <w:pPr>
      <w:shd w:val="clear" w:color="auto" w:fill="FFFFFF"/>
      <w:spacing w:before="840" w:after="840" w:line="322" w:lineRule="exact"/>
      <w:ind w:hanging="400"/>
      <w:outlineLvl w:val="1"/>
    </w:pPr>
    <w:rPr>
      <w:b/>
      <w:bCs/>
      <w:kern w:val="0"/>
      <w:sz w:val="26"/>
      <w:szCs w:val="26"/>
      <w:lang w:eastAsia="en-US"/>
    </w:rPr>
  </w:style>
  <w:style w:type="paragraph" w:customStyle="1" w:styleId="110">
    <w:name w:val="Абзац списка11"/>
    <w:basedOn w:val="a"/>
    <w:uiPriority w:val="99"/>
    <w:rsid w:val="00744893"/>
    <w:pPr>
      <w:widowControl/>
      <w:suppressAutoHyphens/>
      <w:spacing w:line="240" w:lineRule="auto"/>
      <w:ind w:left="720" w:firstLine="0"/>
    </w:pPr>
    <w:rPr>
      <w:rFonts w:eastAsia="Times New Roman"/>
      <w:kern w:val="0"/>
      <w:sz w:val="24"/>
      <w:szCs w:val="24"/>
      <w:lang w:eastAsia="zh-CN"/>
    </w:rPr>
  </w:style>
  <w:style w:type="paragraph" w:customStyle="1" w:styleId="FR2">
    <w:name w:val="FR2"/>
    <w:rsid w:val="00744893"/>
    <w:pPr>
      <w:widowControl w:val="0"/>
      <w:spacing w:line="300" w:lineRule="auto"/>
      <w:ind w:firstLine="720"/>
      <w:jc w:val="both"/>
    </w:pPr>
    <w:rPr>
      <w:rFonts w:ascii="Times New Roman" w:hAnsi="Times New Roman"/>
      <w:sz w:val="28"/>
    </w:rPr>
  </w:style>
  <w:style w:type="paragraph" w:customStyle="1" w:styleId="31">
    <w:name w:val="Основной текст 31"/>
    <w:basedOn w:val="a"/>
    <w:uiPriority w:val="99"/>
    <w:rsid w:val="00744893"/>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uiPriority w:val="99"/>
    <w:rsid w:val="00744893"/>
    <w:pPr>
      <w:autoSpaceDE w:val="0"/>
      <w:autoSpaceDN w:val="0"/>
      <w:adjustRightInd w:val="0"/>
      <w:spacing w:line="240" w:lineRule="auto"/>
      <w:ind w:firstLine="0"/>
    </w:pPr>
    <w:rPr>
      <w:kern w:val="0"/>
      <w:sz w:val="24"/>
      <w:szCs w:val="24"/>
      <w:lang w:eastAsia="ru-RU"/>
    </w:rPr>
  </w:style>
  <w:style w:type="paragraph" w:customStyle="1" w:styleId="13">
    <w:name w:val="Стиль1"/>
    <w:basedOn w:val="a"/>
    <w:uiPriority w:val="99"/>
    <w:rsid w:val="00744893"/>
    <w:pPr>
      <w:widowControl/>
      <w:spacing w:line="240" w:lineRule="auto"/>
      <w:ind w:firstLine="720"/>
    </w:pPr>
    <w:rPr>
      <w:rFonts w:eastAsia="Times New Roman"/>
      <w:kern w:val="0"/>
      <w:sz w:val="28"/>
      <w:lang w:eastAsia="ru-RU"/>
    </w:rPr>
  </w:style>
  <w:style w:type="paragraph" w:customStyle="1" w:styleId="af7">
    <w:name w:val="Содержимое таблицы"/>
    <w:basedOn w:val="a"/>
    <w:uiPriority w:val="99"/>
    <w:rsid w:val="00744893"/>
    <w:pPr>
      <w:suppressLineNumbers/>
      <w:suppressAutoHyphens/>
      <w:spacing w:line="240" w:lineRule="auto"/>
      <w:ind w:firstLine="0"/>
    </w:pPr>
    <w:rPr>
      <w:rFonts w:ascii="Arial" w:hAnsi="Arial" w:cs="Mangal"/>
      <w:szCs w:val="24"/>
      <w:lang w:eastAsia="hi-IN" w:bidi="hi-IN"/>
    </w:rPr>
  </w:style>
  <w:style w:type="character" w:customStyle="1" w:styleId="27">
    <w:name w:val="Основной текст (2)_"/>
    <w:basedOn w:val="a0"/>
    <w:uiPriority w:val="99"/>
    <w:rsid w:val="00744893"/>
    <w:rPr>
      <w:rFonts w:ascii="Times New Roman" w:hAnsi="Times New Roman" w:cs="Times New Roman"/>
      <w:u w:val="none"/>
      <w:effect w:val="none"/>
    </w:rPr>
  </w:style>
  <w:style w:type="character" w:customStyle="1" w:styleId="28">
    <w:name w:val="Основной текст (2)"/>
    <w:basedOn w:val="27"/>
    <w:uiPriority w:val="99"/>
    <w:rsid w:val="00744893"/>
    <w:rPr>
      <w:rFonts w:ascii="Times New Roman" w:hAnsi="Times New Roman" w:cs="Times New Roman"/>
      <w:color w:val="000000"/>
      <w:spacing w:val="0"/>
      <w:w w:val="100"/>
      <w:position w:val="0"/>
      <w:sz w:val="24"/>
      <w:szCs w:val="24"/>
      <w:u w:val="none"/>
      <w:effect w:val="none"/>
      <w:lang w:val="ru-RU" w:eastAsia="ru-RU"/>
    </w:rPr>
  </w:style>
  <w:style w:type="character" w:customStyle="1" w:styleId="111">
    <w:name w:val="Основной текст + 11"/>
    <w:aliases w:val="5 pt6,Не полужирный"/>
    <w:basedOn w:val="a0"/>
    <w:uiPriority w:val="99"/>
    <w:rsid w:val="00744893"/>
    <w:rPr>
      <w:rFonts w:ascii="Times New Roman" w:hAnsi="Times New Roman" w:cs="Times New Roman"/>
      <w:sz w:val="23"/>
      <w:szCs w:val="23"/>
      <w:u w:val="none"/>
      <w:effect w:val="none"/>
    </w:rPr>
  </w:style>
  <w:style w:type="character" w:customStyle="1" w:styleId="1110">
    <w:name w:val="Основной текст + 111"/>
    <w:aliases w:val="5 pt2,Не полужирный1,Курсив2"/>
    <w:basedOn w:val="a0"/>
    <w:uiPriority w:val="99"/>
    <w:rsid w:val="00744893"/>
    <w:rPr>
      <w:rFonts w:ascii="Times New Roman" w:hAnsi="Times New Roman" w:cs="Times New Roman"/>
      <w:i/>
      <w:iCs/>
      <w:sz w:val="23"/>
      <w:szCs w:val="23"/>
      <w:u w:val="none"/>
      <w:effect w:val="none"/>
    </w:rPr>
  </w:style>
  <w:style w:type="character" w:customStyle="1" w:styleId="29">
    <w:name w:val="Основной текст (2) + Курсив"/>
    <w:basedOn w:val="27"/>
    <w:uiPriority w:val="99"/>
    <w:rsid w:val="00744893"/>
    <w:rPr>
      <w:rFonts w:ascii="Times New Roman" w:hAnsi="Times New Roman" w:cs="Times New Roman"/>
      <w:i/>
      <w:iCs/>
      <w:sz w:val="23"/>
      <w:szCs w:val="23"/>
      <w:u w:val="none"/>
      <w:effect w:val="none"/>
    </w:rPr>
  </w:style>
  <w:style w:type="character" w:customStyle="1" w:styleId="14">
    <w:name w:val="Основной текст Знак1"/>
    <w:basedOn w:val="a0"/>
    <w:uiPriority w:val="99"/>
    <w:locked/>
    <w:rsid w:val="00744893"/>
    <w:rPr>
      <w:rFonts w:ascii="Times New Roman" w:hAnsi="Times New Roman" w:cs="Times New Roman"/>
      <w:b/>
      <w:bCs/>
      <w:sz w:val="26"/>
      <w:szCs w:val="26"/>
      <w:u w:val="none"/>
      <w:effect w:val="none"/>
    </w:rPr>
  </w:style>
  <w:style w:type="character" w:customStyle="1" w:styleId="FontStyle317">
    <w:name w:val="Font Style317"/>
    <w:basedOn w:val="a0"/>
    <w:uiPriority w:val="99"/>
    <w:rsid w:val="00744893"/>
    <w:rPr>
      <w:rFonts w:ascii="Times New Roman" w:hAnsi="Times New Roman" w:cs="Times New Roman"/>
      <w:b/>
      <w:bCs/>
      <w:sz w:val="26"/>
      <w:szCs w:val="26"/>
    </w:rPr>
  </w:style>
  <w:style w:type="character" w:customStyle="1" w:styleId="st1">
    <w:name w:val="st1"/>
    <w:basedOn w:val="a0"/>
    <w:uiPriority w:val="99"/>
    <w:rsid w:val="00744893"/>
    <w:rPr>
      <w:rFonts w:cs="Times New Roman"/>
    </w:rPr>
  </w:style>
  <w:style w:type="table" w:styleId="af8">
    <w:name w:val="Table Grid"/>
    <w:basedOn w:val="a1"/>
    <w:uiPriority w:val="99"/>
    <w:rsid w:val="00126C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 Spacing"/>
    <w:uiPriority w:val="99"/>
    <w:qFormat/>
    <w:rsid w:val="006D7BC9"/>
    <w:pPr>
      <w:widowControl w:val="0"/>
      <w:ind w:firstLine="760"/>
    </w:pPr>
    <w:rPr>
      <w:rFonts w:ascii="Times New Roman" w:hAnsi="Times New Roman"/>
      <w:kern w:val="2"/>
      <w:lang w:eastAsia="ar-SA"/>
    </w:rPr>
  </w:style>
  <w:style w:type="character" w:customStyle="1" w:styleId="apple-converted-space">
    <w:name w:val="apple-converted-space"/>
    <w:basedOn w:val="a0"/>
    <w:uiPriority w:val="99"/>
    <w:rsid w:val="001A1927"/>
    <w:rPr>
      <w:rFonts w:cs="Times New Roman"/>
    </w:rPr>
  </w:style>
  <w:style w:type="character" w:customStyle="1" w:styleId="FontStyle138">
    <w:name w:val="Font Style138"/>
    <w:uiPriority w:val="99"/>
    <w:rsid w:val="00AF28A8"/>
    <w:rPr>
      <w:rFonts w:ascii="Times New Roman" w:hAnsi="Times New Roman" w:cs="Times New Roman"/>
      <w:i/>
      <w:iCs/>
      <w:sz w:val="22"/>
      <w:szCs w:val="22"/>
    </w:rPr>
  </w:style>
  <w:style w:type="character" w:customStyle="1" w:styleId="FontStyle134">
    <w:name w:val="Font Style134"/>
    <w:uiPriority w:val="99"/>
    <w:rsid w:val="00AF28A8"/>
    <w:rPr>
      <w:rFonts w:ascii="Times New Roman" w:hAnsi="Times New Roman" w:cs="Times New Roman"/>
      <w:b/>
      <w:bCs/>
      <w:sz w:val="22"/>
      <w:szCs w:val="22"/>
    </w:rPr>
  </w:style>
  <w:style w:type="paragraph" w:customStyle="1" w:styleId="Style95">
    <w:name w:val="Style95"/>
    <w:basedOn w:val="a"/>
    <w:rsid w:val="00AF28A8"/>
    <w:pPr>
      <w:autoSpaceDE w:val="0"/>
      <w:autoSpaceDN w:val="0"/>
      <w:adjustRightInd w:val="0"/>
      <w:spacing w:line="355" w:lineRule="exact"/>
      <w:ind w:hanging="374"/>
    </w:pPr>
    <w:rPr>
      <w:rFonts w:eastAsia="Times New Roman"/>
      <w:kern w:val="0"/>
      <w:sz w:val="24"/>
      <w:szCs w:val="24"/>
      <w:lang w:eastAsia="ru-RU"/>
    </w:rPr>
  </w:style>
  <w:style w:type="paragraph" w:customStyle="1" w:styleId="Style23">
    <w:name w:val="Style23"/>
    <w:basedOn w:val="a"/>
    <w:uiPriority w:val="99"/>
    <w:rsid w:val="00AF28A8"/>
    <w:pPr>
      <w:autoSpaceDE w:val="0"/>
      <w:autoSpaceDN w:val="0"/>
      <w:adjustRightInd w:val="0"/>
      <w:spacing w:line="240" w:lineRule="auto"/>
      <w:ind w:firstLine="0"/>
    </w:pPr>
    <w:rPr>
      <w:rFonts w:eastAsia="Times New Roman"/>
      <w:kern w:val="0"/>
      <w:sz w:val="24"/>
      <w:szCs w:val="24"/>
      <w:lang w:eastAsia="ru-RU"/>
    </w:rPr>
  </w:style>
  <w:style w:type="character" w:customStyle="1" w:styleId="FontStyle140">
    <w:name w:val="Font Style140"/>
    <w:rsid w:val="00AF28A8"/>
    <w:rPr>
      <w:rFonts w:ascii="Times New Roman" w:hAnsi="Times New Roman" w:cs="Times New Roman"/>
      <w:b/>
      <w:bCs/>
      <w:sz w:val="28"/>
      <w:szCs w:val="28"/>
    </w:rPr>
  </w:style>
  <w:style w:type="paragraph" w:styleId="32">
    <w:name w:val="Body Text 3"/>
    <w:basedOn w:val="a"/>
    <w:link w:val="33"/>
    <w:uiPriority w:val="99"/>
    <w:semiHidden/>
    <w:unhideWhenUsed/>
    <w:rsid w:val="001A4C4E"/>
    <w:pPr>
      <w:spacing w:after="120"/>
    </w:pPr>
    <w:rPr>
      <w:sz w:val="16"/>
      <w:szCs w:val="16"/>
    </w:rPr>
  </w:style>
  <w:style w:type="character" w:customStyle="1" w:styleId="33">
    <w:name w:val="Основной текст 3 Знак"/>
    <w:basedOn w:val="a0"/>
    <w:link w:val="32"/>
    <w:uiPriority w:val="99"/>
    <w:semiHidden/>
    <w:rsid w:val="001A4C4E"/>
    <w:rPr>
      <w:rFonts w:ascii="Times New Roman" w:hAnsi="Times New Roman"/>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75251">
      <w:bodyDiv w:val="1"/>
      <w:marLeft w:val="0"/>
      <w:marRight w:val="0"/>
      <w:marTop w:val="0"/>
      <w:marBottom w:val="0"/>
      <w:divBdr>
        <w:top w:val="none" w:sz="0" w:space="0" w:color="auto"/>
        <w:left w:val="none" w:sz="0" w:space="0" w:color="auto"/>
        <w:bottom w:val="none" w:sz="0" w:space="0" w:color="auto"/>
        <w:right w:val="none" w:sz="0" w:space="0" w:color="auto"/>
      </w:divBdr>
    </w:div>
    <w:div w:id="1318336943">
      <w:marLeft w:val="0"/>
      <w:marRight w:val="0"/>
      <w:marTop w:val="0"/>
      <w:marBottom w:val="0"/>
      <w:divBdr>
        <w:top w:val="none" w:sz="0" w:space="0" w:color="auto"/>
        <w:left w:val="none" w:sz="0" w:space="0" w:color="auto"/>
        <w:bottom w:val="none" w:sz="0" w:space="0" w:color="auto"/>
        <w:right w:val="none" w:sz="0" w:space="0" w:color="auto"/>
      </w:divBdr>
    </w:div>
    <w:div w:id="1318336944">
      <w:marLeft w:val="0"/>
      <w:marRight w:val="0"/>
      <w:marTop w:val="0"/>
      <w:marBottom w:val="0"/>
      <w:divBdr>
        <w:top w:val="none" w:sz="0" w:space="0" w:color="auto"/>
        <w:left w:val="none" w:sz="0" w:space="0" w:color="auto"/>
        <w:bottom w:val="none" w:sz="0" w:space="0" w:color="auto"/>
        <w:right w:val="none" w:sz="0" w:space="0" w:color="auto"/>
      </w:divBdr>
    </w:div>
    <w:div w:id="1318336945">
      <w:marLeft w:val="0"/>
      <w:marRight w:val="0"/>
      <w:marTop w:val="0"/>
      <w:marBottom w:val="0"/>
      <w:divBdr>
        <w:top w:val="none" w:sz="0" w:space="0" w:color="auto"/>
        <w:left w:val="none" w:sz="0" w:space="0" w:color="auto"/>
        <w:bottom w:val="none" w:sz="0" w:space="0" w:color="auto"/>
        <w:right w:val="none" w:sz="0" w:space="0" w:color="auto"/>
      </w:divBdr>
    </w:div>
    <w:div w:id="1318336946">
      <w:marLeft w:val="0"/>
      <w:marRight w:val="0"/>
      <w:marTop w:val="0"/>
      <w:marBottom w:val="0"/>
      <w:divBdr>
        <w:top w:val="none" w:sz="0" w:space="0" w:color="auto"/>
        <w:left w:val="none" w:sz="0" w:space="0" w:color="auto"/>
        <w:bottom w:val="none" w:sz="0" w:space="0" w:color="auto"/>
        <w:right w:val="none" w:sz="0" w:space="0" w:color="auto"/>
      </w:divBdr>
    </w:div>
    <w:div w:id="1318336947">
      <w:marLeft w:val="0"/>
      <w:marRight w:val="0"/>
      <w:marTop w:val="0"/>
      <w:marBottom w:val="0"/>
      <w:divBdr>
        <w:top w:val="none" w:sz="0" w:space="0" w:color="auto"/>
        <w:left w:val="none" w:sz="0" w:space="0" w:color="auto"/>
        <w:bottom w:val="none" w:sz="0" w:space="0" w:color="auto"/>
        <w:right w:val="none" w:sz="0" w:space="0" w:color="auto"/>
      </w:divBdr>
    </w:div>
    <w:div w:id="1318336948">
      <w:marLeft w:val="0"/>
      <w:marRight w:val="0"/>
      <w:marTop w:val="0"/>
      <w:marBottom w:val="0"/>
      <w:divBdr>
        <w:top w:val="none" w:sz="0" w:space="0" w:color="auto"/>
        <w:left w:val="none" w:sz="0" w:space="0" w:color="auto"/>
        <w:bottom w:val="none" w:sz="0" w:space="0" w:color="auto"/>
        <w:right w:val="none" w:sz="0" w:space="0" w:color="auto"/>
      </w:divBdr>
    </w:div>
    <w:div w:id="1318336949">
      <w:marLeft w:val="0"/>
      <w:marRight w:val="0"/>
      <w:marTop w:val="0"/>
      <w:marBottom w:val="0"/>
      <w:divBdr>
        <w:top w:val="none" w:sz="0" w:space="0" w:color="auto"/>
        <w:left w:val="none" w:sz="0" w:space="0" w:color="auto"/>
        <w:bottom w:val="none" w:sz="0" w:space="0" w:color="auto"/>
        <w:right w:val="none" w:sz="0" w:space="0" w:color="auto"/>
      </w:divBdr>
    </w:div>
    <w:div w:id="1318336950">
      <w:marLeft w:val="0"/>
      <w:marRight w:val="0"/>
      <w:marTop w:val="0"/>
      <w:marBottom w:val="0"/>
      <w:divBdr>
        <w:top w:val="none" w:sz="0" w:space="0" w:color="auto"/>
        <w:left w:val="none" w:sz="0" w:space="0" w:color="auto"/>
        <w:bottom w:val="none" w:sz="0" w:space="0" w:color="auto"/>
        <w:right w:val="none" w:sz="0" w:space="0" w:color="auto"/>
      </w:divBdr>
    </w:div>
    <w:div w:id="1318336951">
      <w:marLeft w:val="0"/>
      <w:marRight w:val="0"/>
      <w:marTop w:val="0"/>
      <w:marBottom w:val="0"/>
      <w:divBdr>
        <w:top w:val="none" w:sz="0" w:space="0" w:color="auto"/>
        <w:left w:val="none" w:sz="0" w:space="0" w:color="auto"/>
        <w:bottom w:val="none" w:sz="0" w:space="0" w:color="auto"/>
        <w:right w:val="none" w:sz="0" w:space="0" w:color="auto"/>
      </w:divBdr>
    </w:div>
    <w:div w:id="1318336952">
      <w:marLeft w:val="0"/>
      <w:marRight w:val="0"/>
      <w:marTop w:val="0"/>
      <w:marBottom w:val="0"/>
      <w:divBdr>
        <w:top w:val="none" w:sz="0" w:space="0" w:color="auto"/>
        <w:left w:val="none" w:sz="0" w:space="0" w:color="auto"/>
        <w:bottom w:val="none" w:sz="0" w:space="0" w:color="auto"/>
        <w:right w:val="none" w:sz="0" w:space="0" w:color="auto"/>
      </w:divBdr>
    </w:div>
    <w:div w:id="1318336953">
      <w:marLeft w:val="0"/>
      <w:marRight w:val="0"/>
      <w:marTop w:val="0"/>
      <w:marBottom w:val="0"/>
      <w:divBdr>
        <w:top w:val="none" w:sz="0" w:space="0" w:color="auto"/>
        <w:left w:val="none" w:sz="0" w:space="0" w:color="auto"/>
        <w:bottom w:val="none" w:sz="0" w:space="0" w:color="auto"/>
        <w:right w:val="none" w:sz="0" w:space="0" w:color="auto"/>
      </w:divBdr>
    </w:div>
    <w:div w:id="1318336954">
      <w:marLeft w:val="0"/>
      <w:marRight w:val="0"/>
      <w:marTop w:val="0"/>
      <w:marBottom w:val="0"/>
      <w:divBdr>
        <w:top w:val="none" w:sz="0" w:space="0" w:color="auto"/>
        <w:left w:val="none" w:sz="0" w:space="0" w:color="auto"/>
        <w:bottom w:val="none" w:sz="0" w:space="0" w:color="auto"/>
        <w:right w:val="none" w:sz="0" w:space="0" w:color="auto"/>
      </w:divBdr>
    </w:div>
    <w:div w:id="1318336955">
      <w:marLeft w:val="0"/>
      <w:marRight w:val="0"/>
      <w:marTop w:val="0"/>
      <w:marBottom w:val="0"/>
      <w:divBdr>
        <w:top w:val="none" w:sz="0" w:space="0" w:color="auto"/>
        <w:left w:val="none" w:sz="0" w:space="0" w:color="auto"/>
        <w:bottom w:val="none" w:sz="0" w:space="0" w:color="auto"/>
        <w:right w:val="none" w:sz="0" w:space="0" w:color="auto"/>
      </w:divBdr>
    </w:div>
    <w:div w:id="1318336956">
      <w:marLeft w:val="0"/>
      <w:marRight w:val="0"/>
      <w:marTop w:val="0"/>
      <w:marBottom w:val="0"/>
      <w:divBdr>
        <w:top w:val="none" w:sz="0" w:space="0" w:color="auto"/>
        <w:left w:val="none" w:sz="0" w:space="0" w:color="auto"/>
        <w:bottom w:val="none" w:sz="0" w:space="0" w:color="auto"/>
        <w:right w:val="none" w:sz="0" w:space="0" w:color="auto"/>
      </w:divBdr>
    </w:div>
    <w:div w:id="1318336957">
      <w:marLeft w:val="0"/>
      <w:marRight w:val="0"/>
      <w:marTop w:val="0"/>
      <w:marBottom w:val="0"/>
      <w:divBdr>
        <w:top w:val="none" w:sz="0" w:space="0" w:color="auto"/>
        <w:left w:val="none" w:sz="0" w:space="0" w:color="auto"/>
        <w:bottom w:val="none" w:sz="0" w:space="0" w:color="auto"/>
        <w:right w:val="none" w:sz="0" w:space="0" w:color="auto"/>
      </w:divBdr>
    </w:div>
    <w:div w:id="1318336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6FCB3-2AA9-4C64-9D26-806E2FDE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3213</Words>
  <Characters>18319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ПК-17</dc:creator>
  <cp:keywords/>
  <dc:description/>
  <cp:lastModifiedBy>Admin</cp:lastModifiedBy>
  <cp:revision>8</cp:revision>
  <cp:lastPrinted>2019-08-31T10:10:00Z</cp:lastPrinted>
  <dcterms:created xsi:type="dcterms:W3CDTF">2021-10-07T08:24:00Z</dcterms:created>
  <dcterms:modified xsi:type="dcterms:W3CDTF">2021-10-18T09:45:00Z</dcterms:modified>
</cp:coreProperties>
</file>