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2EC" w:rsidRDefault="00ED3FA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МИНИСТЕРСТВО НАУКИ И ВЫСШЕГО ОБРАЗОВАНИЯ РОССИЙСКОЙ ФЕДЕРАЦИИ</w:t>
      </w:r>
    </w:p>
    <w:p w:rsidR="001B12EC" w:rsidRDefault="001B12EC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B12EC" w:rsidRDefault="00ED3FA3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1B12EC" w:rsidRDefault="00ED3FA3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УЧРЕЖДЕНИЕ ВЫСШЕГО ОБРАЗОВАНИЯ</w:t>
      </w:r>
    </w:p>
    <w:p w:rsidR="001B12EC" w:rsidRDefault="00ED3FA3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1B12EC" w:rsidRDefault="00ED3FA3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ИМЕНИ В.Ф. УТКИНА»</w:t>
      </w:r>
    </w:p>
    <w:p w:rsidR="001B12EC" w:rsidRDefault="001B12EC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1B12EC" w:rsidRDefault="00ED3FA3">
      <w:pPr>
        <w:spacing w:after="0" w:line="240" w:lineRule="auto"/>
        <w:ind w:left="5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  <w:t xml:space="preserve">Кафедра «Телекоммуникаций и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  <w:t>основ радиотехники»</w:t>
      </w:r>
    </w:p>
    <w:p w:rsidR="001B12EC" w:rsidRDefault="001B12EC">
      <w:pPr>
        <w:spacing w:after="0" w:line="240" w:lineRule="auto"/>
        <w:ind w:left="5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</w:pPr>
    </w:p>
    <w:p w:rsidR="001B12EC" w:rsidRDefault="001B12EC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B12EC" w:rsidRDefault="001B12EC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12EC" w:rsidRDefault="001B12EC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12EC" w:rsidRDefault="001B12EC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12EC" w:rsidRDefault="001B12EC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12EC" w:rsidRDefault="001B12EC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12EC" w:rsidRDefault="001B12EC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12EC" w:rsidRDefault="001B12EC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12EC" w:rsidRDefault="00ED3FA3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МЕТОДИЧЕСКОЕ ОБЕСПЕЧЕНИЕ ДИСЦИПЛИНЫ </w:t>
      </w:r>
    </w:p>
    <w:p w:rsidR="001B12EC" w:rsidRDefault="001B12EC">
      <w:pPr>
        <w:suppressAutoHyphens/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B12EC" w:rsidRDefault="00ED3FA3">
      <w:pPr>
        <w:suppressAutoHyphens/>
        <w:spacing w:after="5" w:line="240" w:lineRule="auto"/>
        <w:ind w:left="6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«ОСНОВЫ ПРОГРАММИРОВАНИЯ МИКРОПРОЦЕССОРНОЙ ТЕХНИКИ»</w:t>
      </w:r>
    </w:p>
    <w:p w:rsidR="001B12EC" w:rsidRDefault="001B12E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12EC" w:rsidRDefault="001B12E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12EC" w:rsidRDefault="00ED3FA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Направление подготовки</w:t>
      </w:r>
    </w:p>
    <w:p w:rsidR="001B12EC" w:rsidRDefault="00ED3FA3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11.03.02 «Инфокоммуникационные технологии и системы связи»</w:t>
      </w:r>
    </w:p>
    <w:p w:rsidR="001B12EC" w:rsidRDefault="001B12EC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B12EC" w:rsidRDefault="00ED3FA3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Направленность (профиль) подготовки</w:t>
      </w:r>
    </w:p>
    <w:p w:rsidR="001B12EC" w:rsidRDefault="00ED3FA3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«Системы </w:t>
      </w:r>
      <w:r>
        <w:rPr>
          <w:rFonts w:ascii="Times New Roman" w:hAnsi="Times New Roman" w:cs="Times New Roman"/>
          <w:color w:val="000000"/>
          <w:sz w:val="24"/>
          <w:szCs w:val="24"/>
        </w:rPr>
        <w:t>радиосвязи, мобильной связи и радиодоступа»</w:t>
      </w:r>
      <w:bookmarkStart w:id="0" w:name="_GoBack"/>
      <w:bookmarkEnd w:id="0"/>
    </w:p>
    <w:p w:rsidR="001B12EC" w:rsidRDefault="001B12EC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12EC" w:rsidRDefault="00ED3FA3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Уровень подготовки</w:t>
      </w:r>
    </w:p>
    <w:p w:rsidR="001B12EC" w:rsidRDefault="00ED3FA3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Бакалавриат</w:t>
      </w:r>
    </w:p>
    <w:p w:rsidR="001B12EC" w:rsidRDefault="001B12EC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B12EC" w:rsidRDefault="001B12EC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12EC" w:rsidRDefault="00ED3FA3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Квалификация выпускника – бакалавр</w:t>
      </w:r>
    </w:p>
    <w:p w:rsidR="001B12EC" w:rsidRDefault="001B12EC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12EC" w:rsidRDefault="001B12EC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B12EC" w:rsidRDefault="00ED3FA3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Формы обучения – очная</w:t>
      </w:r>
    </w:p>
    <w:p w:rsidR="001B12EC" w:rsidRDefault="001B12EC">
      <w:pPr>
        <w:spacing w:after="0" w:line="240" w:lineRule="auto"/>
        <w:ind w:left="144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12EC" w:rsidRDefault="001B12EC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B12EC" w:rsidRDefault="001B1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12EC" w:rsidRDefault="001B1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12EC" w:rsidRDefault="001B1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12EC" w:rsidRDefault="001B1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12EC" w:rsidRDefault="001B1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12EC" w:rsidRDefault="001B1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12EC" w:rsidRDefault="001B1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12EC" w:rsidRDefault="001B1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12EC" w:rsidRDefault="001B1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12EC" w:rsidRDefault="001B1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12EC" w:rsidRDefault="001B1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2EC" w:rsidRDefault="00ED3F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Рязань 202</w:t>
      </w:r>
      <w:r w:rsidR="0084675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br w:type="page"/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 студентам по освоению дисциплины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началом изучения </w:t>
      </w:r>
      <w:r>
        <w:rPr>
          <w:rFonts w:ascii="Times New Roman" w:hAnsi="Times New Roman" w:cs="Times New Roman"/>
          <w:sz w:val="24"/>
          <w:szCs w:val="24"/>
        </w:rPr>
        <w:t>дисциплины студенту необходимо ознакомиться с соде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</w:t>
      </w:r>
      <w:r>
        <w:rPr>
          <w:rFonts w:ascii="Times New Roman" w:hAnsi="Times New Roman" w:cs="Times New Roman"/>
          <w:sz w:val="24"/>
          <w:szCs w:val="24"/>
        </w:rPr>
        <w:t>ном портале РГРТУ и сайте кафедры.</w:t>
      </w:r>
    </w:p>
    <w:p w:rsidR="001B12EC" w:rsidRDefault="001B12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работе над конспектом лекции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Основу теоретического обучения студентов составляют лекции. Они дают систем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тизированные знания студентам о наиболее сложных и актуальных проблемах изуч</w:t>
      </w:r>
      <w:r>
        <w:rPr>
          <w:rFonts w:ascii="Times New Roman" w:hAnsi="Times New Roman" w:cs="Times New Roman"/>
          <w:sz w:val="24"/>
          <w:szCs w:val="24"/>
        </w:rPr>
        <w:t>аемой дисциплины. На лекциях особое внимание уделяется не только усвоению студентами из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чаемых проблем, но и стимулированию их активной познавательной деятельности, тво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ческого мышления, развитию научного мировоззрения, профессионально-значимых свойств и к</w:t>
      </w:r>
      <w:r>
        <w:rPr>
          <w:rFonts w:ascii="Times New Roman" w:hAnsi="Times New Roman" w:cs="Times New Roman"/>
          <w:sz w:val="24"/>
          <w:szCs w:val="24"/>
        </w:rPr>
        <w:t xml:space="preserve">ачеств. 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каждой лекцией студенту необходимо просматривать рабочую программу дисциплины, что позволит сэкономить время на записывание темы лекции, ее основных вопросов, рекомендуемой литературы. 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очередной лекцией необходимо просмотреть по кон</w:t>
      </w:r>
      <w:r>
        <w:rPr>
          <w:rFonts w:ascii="Times New Roman" w:hAnsi="Times New Roman" w:cs="Times New Roman"/>
          <w:sz w:val="24"/>
          <w:szCs w:val="24"/>
        </w:rPr>
        <w:t>спекту материал пред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</w:t>
      </w:r>
      <w:r>
        <w:rPr>
          <w:rFonts w:ascii="Times New Roman" w:hAnsi="Times New Roman" w:cs="Times New Roman"/>
          <w:sz w:val="24"/>
          <w:szCs w:val="24"/>
        </w:rPr>
        <w:t xml:space="preserve">актических занятиях. Не оставляйте «белых пятен» в освоении материала. 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лекции студенты должны не только внимательно воспринимать действия преподавателя, но и самостоятельно мыслить, добиваться понимания изучаемого предм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та. Студенты должны аккур</w:t>
      </w:r>
      <w:r>
        <w:rPr>
          <w:rFonts w:ascii="Times New Roman" w:hAnsi="Times New Roman" w:cs="Times New Roman"/>
          <w:sz w:val="24"/>
          <w:szCs w:val="24"/>
        </w:rPr>
        <w:t>атно вести конспект. В случае недопонимания какой-либо ча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 (рисунки, схемы, чертежи и т.</w:t>
      </w:r>
      <w:r>
        <w:rPr>
          <w:rFonts w:ascii="Times New Roman" w:hAnsi="Times New Roman" w:cs="Times New Roman"/>
          <w:sz w:val="24"/>
          <w:szCs w:val="24"/>
        </w:rPr>
        <w:t xml:space="preserve">д.), которые использует преподаватель. 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деляет интонацией или повторяет несколько раз. Именно поэто</w:t>
      </w:r>
      <w:r>
        <w:rPr>
          <w:rFonts w:ascii="Times New Roman" w:hAnsi="Times New Roman" w:cs="Times New Roman"/>
          <w:sz w:val="24"/>
          <w:szCs w:val="24"/>
        </w:rPr>
        <w:t>му предварительная подг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товка к лекции позволит студенту</w:t>
      </w:r>
    </w:p>
    <w:p w:rsidR="001B12EC" w:rsidRDefault="00ED3F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ло просмотреть учебники или прежн</w:t>
      </w:r>
      <w:r>
        <w:rPr>
          <w:rFonts w:ascii="Times New Roman" w:hAnsi="Times New Roman" w:cs="Times New Roman"/>
          <w:sz w:val="24"/>
          <w:szCs w:val="24"/>
        </w:rPr>
        <w:t xml:space="preserve">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правильно и быстро конспектировать лекцию важно учитывать, что способы подачи л</w:t>
      </w:r>
      <w:r>
        <w:rPr>
          <w:rFonts w:ascii="Times New Roman" w:hAnsi="Times New Roman" w:cs="Times New Roman"/>
          <w:sz w:val="24"/>
          <w:szCs w:val="24"/>
        </w:rPr>
        <w:t>екционного материала могут быть разными. Преподаватель может диктовать 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званных способов.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конспектирования зависит от умения владеть правильной метод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кой записи лекции. Конечно, способы конспектирования у каждого человека индивид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альны. Однако существуют некоторые наиболее употребляемые и целесообразные приемы записи лекционног</w:t>
      </w:r>
      <w:r>
        <w:rPr>
          <w:rFonts w:ascii="Times New Roman" w:hAnsi="Times New Roman" w:cs="Times New Roman"/>
          <w:sz w:val="24"/>
          <w:szCs w:val="24"/>
        </w:rPr>
        <w:t xml:space="preserve">о материала.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Запись лекции можно вести в виде тезисов – коротких, простых предложений, фи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</w:t>
      </w:r>
      <w:r>
        <w:rPr>
          <w:rFonts w:ascii="Times New Roman" w:hAnsi="Times New Roman" w:cs="Times New Roman"/>
          <w:sz w:val="24"/>
          <w:szCs w:val="24"/>
        </w:rPr>
        <w:t>екции требует впоследствии обращения к дополнительной литературе. На отдельные лекции можно приносить соответствующий иллюстративный материал на бумажных или эле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тронных носителях, представленный лектором на портале или присланный на «электро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ный почтовый </w:t>
      </w:r>
      <w:r>
        <w:rPr>
          <w:rFonts w:ascii="Times New Roman" w:hAnsi="Times New Roman" w:cs="Times New Roman"/>
          <w:sz w:val="24"/>
          <w:szCs w:val="24"/>
        </w:rPr>
        <w:t>ящик группы» (таблицы, графики, схемы). Данный материал будет охара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теризован, прокомментирован, дополнен непосредственно на лекции.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тезисов важно записывать примеры, доказательства, даты и цифры, имена. Значительно облегчают понимание лекции те схе</w:t>
      </w:r>
      <w:r>
        <w:rPr>
          <w:rFonts w:ascii="Times New Roman" w:hAnsi="Times New Roman" w:cs="Times New Roman"/>
          <w:sz w:val="24"/>
          <w:szCs w:val="24"/>
        </w:rPr>
        <w:t>мы и графики, которые вычерчивает на доске преподаватель. По мере возможности студенты должны переносить их в тетрадь р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дом с тем текстом, к которому эти схемы и графики относятся. 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если конспект лекции дополняется собственными мыслями, суждениями,</w:t>
      </w:r>
      <w:r>
        <w:rPr>
          <w:rFonts w:ascii="Times New Roman" w:hAnsi="Times New Roman" w:cs="Times New Roman"/>
          <w:sz w:val="24"/>
          <w:szCs w:val="24"/>
        </w:rPr>
        <w:t xml:space="preserve"> вопросами, возникающими в ходе прослушивания содержания лекции. Те вопросы, кот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рые возникают у студента при конспектировании лекции, не всегда целесообразно зад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вать сразу при их возникновении, чтобы не нарушить ход рассуждений преподавателя. Студент мож</w:t>
      </w:r>
      <w:r>
        <w:rPr>
          <w:rFonts w:ascii="Times New Roman" w:hAnsi="Times New Roman" w:cs="Times New Roman"/>
          <w:sz w:val="24"/>
          <w:szCs w:val="24"/>
        </w:rPr>
        <w:t xml:space="preserve">ет попытаться ответить на них сам в процессе подготовки к семинарам либо обсудить их с преподавателем на консультации. 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и то, как будет расположен материал в лекции. Если запись тезисов ведется по всей строке, то целесообразно отделять их время от в</w:t>
      </w:r>
      <w:r>
        <w:rPr>
          <w:rFonts w:ascii="Times New Roman" w:hAnsi="Times New Roman" w:cs="Times New Roman"/>
          <w:sz w:val="24"/>
          <w:szCs w:val="24"/>
        </w:rPr>
        <w:t>ремени красной строкой или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пуском строки. Примеры же и дополнительные сведения можно смещать вправо или 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во под тезисом, а также на поля. В тетради нужно выделять темы лекций, записывать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комендуемую для самостоятельной подготовки литературу, внести </w:t>
      </w:r>
      <w:r>
        <w:rPr>
          <w:rFonts w:ascii="Times New Roman" w:hAnsi="Times New Roman" w:cs="Times New Roman"/>
          <w:sz w:val="24"/>
          <w:szCs w:val="24"/>
        </w:rPr>
        <w:t>фамилию, имя и отч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ния в конспект лекции.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составлении конспектов необходимо использоват</w:t>
      </w:r>
      <w:r>
        <w:rPr>
          <w:rFonts w:ascii="Times New Roman" w:hAnsi="Times New Roman" w:cs="Times New Roman"/>
          <w:sz w:val="24"/>
          <w:szCs w:val="24"/>
        </w:rPr>
        <w:t>ь основные навыки стен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графии. Так в процессе совершенствования навыков конспектирования лекций важно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работать индивидуальную систему записи материала, научиться рационально сокращать слова и отдельные словосочетания. 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показывает, что не всегда</w:t>
      </w:r>
      <w:r>
        <w:rPr>
          <w:rFonts w:ascii="Times New Roman" w:hAnsi="Times New Roman" w:cs="Times New Roman"/>
          <w:sz w:val="24"/>
          <w:szCs w:val="24"/>
        </w:rPr>
        <w:t xml:space="preserve"> студенту удается успевать записывать слова лектора даже при использовании приемов сокращения слов. В этом случае допустимо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ратиться к лектору с просьбой повторить сказанное. При обращении важно четко сформ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лировать просьбу, указать какой отрывок необход</w:t>
      </w:r>
      <w:r>
        <w:rPr>
          <w:rFonts w:ascii="Times New Roman" w:hAnsi="Times New Roman" w:cs="Times New Roman"/>
          <w:sz w:val="24"/>
          <w:szCs w:val="24"/>
        </w:rPr>
        <w:t>имо воспроизвести еще раз. Однако не всегда удобно прерывать ход лекции. В этом 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</w:t>
      </w:r>
      <w:r>
        <w:rPr>
          <w:rFonts w:ascii="Times New Roman" w:hAnsi="Times New Roman" w:cs="Times New Roman"/>
          <w:sz w:val="24"/>
          <w:szCs w:val="24"/>
        </w:rPr>
        <w:t>осстановить текст в памяти, а также исправить описки, расшифровать не прин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тые ранее сокращения, заполнить пропущенные места, понять текст, вникнуть в его смысл. Далее следует прочитать материал по рекомендуемой литературе, разрешая в ходе чтения возникшие</w:t>
      </w:r>
      <w:r>
        <w:rPr>
          <w:rFonts w:ascii="Times New Roman" w:hAnsi="Times New Roman" w:cs="Times New Roman"/>
          <w:sz w:val="24"/>
          <w:szCs w:val="24"/>
        </w:rPr>
        <w:t xml:space="preserve"> ранее затруднения, вопросы, а также дополняя и исправляя свои зап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си. Записи должны быть наглядными, для чего следует применять различные способы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lastRenderedPageBreak/>
        <w:t>делений. В ходе доработки конспекта углубляются, расширяются и закрепляются знания, а также дополняется, ис</w:t>
      </w:r>
      <w:r>
        <w:rPr>
          <w:rFonts w:ascii="Times New Roman" w:hAnsi="Times New Roman" w:cs="Times New Roman"/>
          <w:sz w:val="24"/>
          <w:szCs w:val="24"/>
        </w:rPr>
        <w:t xml:space="preserve">правляется и совершенствуется конспект. 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Подготовленный конспект и рекомендуемая литература используются при подг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товке к семинарским и практическим занятиям. Подготовка сводится к внимательному прочтению учебного материала, к выводу с карандашом в руках </w:t>
      </w:r>
      <w:r>
        <w:rPr>
          <w:rFonts w:ascii="Times New Roman" w:hAnsi="Times New Roman" w:cs="Times New Roman"/>
          <w:sz w:val="24"/>
          <w:szCs w:val="24"/>
        </w:rPr>
        <w:t>всех утверждений и 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мул, к решению примеров, задач, к ответам на вопросы. Примеры, задачи, вопросы по 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ме являются средством самоконтроля. 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Непременным условием глубокого усвоения учебного материала является знание основ, на которых строится изложение </w:t>
      </w:r>
      <w:r>
        <w:rPr>
          <w:rFonts w:ascii="Times New Roman" w:hAnsi="Times New Roman" w:cs="Times New Roman"/>
          <w:sz w:val="24"/>
          <w:szCs w:val="24"/>
        </w:rPr>
        <w:t>материала. Обычно преподаватель напоминает, 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кой ранее изученный материал и в какой степени требуется подготовить к очередному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нятию. Обращение к ранее изученному материалу не только помогает восстановить в п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мяти известные положения, выводы, но и приво</w:t>
      </w:r>
      <w:r>
        <w:rPr>
          <w:rFonts w:ascii="Times New Roman" w:hAnsi="Times New Roman" w:cs="Times New Roman"/>
          <w:sz w:val="24"/>
          <w:szCs w:val="24"/>
        </w:rPr>
        <w:t>дит разрозненные знания в систему, у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</w:t>
      </w:r>
      <w:r>
        <w:rPr>
          <w:rFonts w:ascii="Times New Roman" w:hAnsi="Times New Roman" w:cs="Times New Roman"/>
          <w:sz w:val="24"/>
          <w:szCs w:val="24"/>
        </w:rPr>
        <w:t>е обращение к пройденному мат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риалу является наиболее рациональной формой приобретения и закрепления знаний.</w:t>
      </w:r>
    </w:p>
    <w:p w:rsidR="001B12EC" w:rsidRDefault="001B12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работе с литературой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рабочей программе дисциплины для каждого раздела и темы дисциплины указ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вается основная и дополнительная литература, позволяющая более глубоко изучить да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ный вопрос. Обычно список всей рекомендуемой литературы преподаватель озвучивает на первой лекции ил</w:t>
      </w:r>
      <w:r>
        <w:rPr>
          <w:rFonts w:ascii="Times New Roman" w:hAnsi="Times New Roman" w:cs="Times New Roman"/>
          <w:sz w:val="24"/>
          <w:szCs w:val="24"/>
        </w:rPr>
        <w:t xml:space="preserve">и дает ссылки на ее местонахождение (на образовательном портале РГРТУ, на сайте кафедры и т.д.).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ого чтения заключается в том, чтобы создать общее представление об изучаемом мат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проса в цело</w:t>
      </w:r>
      <w:r>
        <w:rPr>
          <w:rFonts w:ascii="Times New Roman" w:hAnsi="Times New Roman" w:cs="Times New Roman"/>
          <w:sz w:val="24"/>
          <w:szCs w:val="24"/>
        </w:rPr>
        <w:t xml:space="preserve">м. 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приносит пользу и становится продуктивным, когда сопровождается зап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сями. Это может быть составление плана прочитанного текста, тезисы или выписки,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спектирование и др. Выбор вида записи зависит от характера изучаемого материала и ц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лей работ</w:t>
      </w:r>
      <w:r>
        <w:rPr>
          <w:rFonts w:ascii="Times New Roman" w:hAnsi="Times New Roman" w:cs="Times New Roman"/>
          <w:sz w:val="24"/>
          <w:szCs w:val="24"/>
        </w:rPr>
        <w:t>ы с ним. Если содержание материала несложное, легко усваиваемое, можно о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раничиться составлением плана. Если материал содержит новую и трудно усваиваемую информацию, целесообразно его законспектировать. 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– это схема прочитанного материала, перечень в</w:t>
      </w:r>
      <w:r>
        <w:rPr>
          <w:rFonts w:ascii="Times New Roman" w:hAnsi="Times New Roman" w:cs="Times New Roman"/>
          <w:sz w:val="24"/>
          <w:szCs w:val="24"/>
        </w:rPr>
        <w:t>опросов, отражающих стру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туру и последовательность материала. 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– это систематизированное, логичное изложение материала источника. Различаются четыре типа конспектов: 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план-конспект – это развернутый детализированный план, в котором по наиболее</w:t>
      </w:r>
      <w:r>
        <w:rPr>
          <w:rFonts w:ascii="Times New Roman" w:hAnsi="Times New Roman" w:cs="Times New Roman"/>
          <w:sz w:val="24"/>
          <w:szCs w:val="24"/>
        </w:rPr>
        <w:t xml:space="preserve"> сложным вопросам даются подробные пояснения, 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текстуальный конспект – это воспроизведение наиболее важных положений и фактов источника, 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свободный конспект – это четко и кратко изложенные основные положения в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зультате глубокого изучения материала,</w:t>
      </w:r>
      <w:r>
        <w:rPr>
          <w:rFonts w:ascii="Times New Roman" w:hAnsi="Times New Roman" w:cs="Times New Roman"/>
          <w:sz w:val="24"/>
          <w:szCs w:val="24"/>
        </w:rPr>
        <w:t xml:space="preserve"> могут присутствовать выписки, цитаты, тезисы; часть материала может быть представлена планом, 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тематический конспект – составляется на основе изучения ряда источников и дает ответ по изучаемому вопросу. 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изучения материала источника и соста</w:t>
      </w:r>
      <w:r>
        <w:rPr>
          <w:rFonts w:ascii="Times New Roman" w:hAnsi="Times New Roman" w:cs="Times New Roman"/>
          <w:sz w:val="24"/>
          <w:szCs w:val="24"/>
        </w:rPr>
        <w:t>вления конспекта нужно обяз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тельно применять различные выделения, подзаголовки, создавая блочную структуру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спекта. Это делает конспект легко воспринимаемым и удобным для работы.</w:t>
      </w:r>
    </w:p>
    <w:p w:rsidR="001B12EC" w:rsidRDefault="001B12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подготовке к практическим зан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>тиям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наиболее сложным вопросам учебной дисциплины проводятся практические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нятия. Их главной задачей является углубление и закрепление теоретических знаний у студентов, формирование и развитие у них умений и навыков применения знаний для у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пешного решения п</w:t>
      </w:r>
      <w:r>
        <w:rPr>
          <w:rFonts w:ascii="Times New Roman" w:hAnsi="Times New Roman" w:cs="Times New Roman"/>
          <w:sz w:val="24"/>
          <w:szCs w:val="24"/>
        </w:rPr>
        <w:t>рикладных задач. Практическое занятие проводится в соответствии с планом. В плане указываются тема, время, место, цели и задачи практического занятия, список основной и дополнительной литературы, рекомендованной к практическому зан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тию. Подготовка студенто</w:t>
      </w:r>
      <w:r>
        <w:rPr>
          <w:rFonts w:ascii="Times New Roman" w:hAnsi="Times New Roman" w:cs="Times New Roman"/>
          <w:sz w:val="24"/>
          <w:szCs w:val="24"/>
        </w:rPr>
        <w:t xml:space="preserve">в к занятию включает: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заблаговременное ознакомление с планом занятия;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изучение рекомендованной литературы и конспекта лекций;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подготовку полных и глубоких ответов по каждому вопросу, выносимому для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суждения;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практического занятия</w:t>
      </w:r>
      <w:r>
        <w:rPr>
          <w:rFonts w:ascii="Times New Roman" w:hAnsi="Times New Roman" w:cs="Times New Roman"/>
          <w:sz w:val="24"/>
          <w:szCs w:val="24"/>
        </w:rPr>
        <w:t xml:space="preserve"> уделяется особое внимание заданиям, предполагающим не только воспроизведение студентами знаний, но и направленных на развитие у них практических умений и навыков, а также творческого мышления, научного мировоззрения, профессиональных представлений и спосо</w:t>
      </w:r>
      <w:r>
        <w:rPr>
          <w:rFonts w:ascii="Times New Roman" w:hAnsi="Times New Roman" w:cs="Times New Roman"/>
          <w:sz w:val="24"/>
          <w:szCs w:val="24"/>
        </w:rPr>
        <w:t xml:space="preserve">бностей.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практического занятия студент должен опираться на свои конспекты, сд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ланные на лекции, собственные выписки из учебников по данной теме, примеры решения подобных задач, полученные во время самостоятельной работы.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Самое главное на практичес</w:t>
      </w:r>
      <w:r>
        <w:rPr>
          <w:rFonts w:ascii="Times New Roman" w:hAnsi="Times New Roman" w:cs="Times New Roman"/>
          <w:sz w:val="24"/>
          <w:szCs w:val="24"/>
        </w:rPr>
        <w:t xml:space="preserve">ком занятии – уметь решить поставленную на занятии задачу и дать преподавателю и своим коллегам-студентам соответствующие пояснения. Поэтому необходимо обратить внимание на полезные советы: 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Если студент чувствует, что не владеет навыком устного изложения, необход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мо составить подробный план материала, который он будет излагать. Но только план, а не подробный ответ, чтобы избежать зачитывания. 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Студенту необходимо стараться отвечать, приде</w:t>
      </w:r>
      <w:r>
        <w:rPr>
          <w:rFonts w:ascii="Times New Roman" w:hAnsi="Times New Roman" w:cs="Times New Roman"/>
          <w:sz w:val="24"/>
          <w:szCs w:val="24"/>
        </w:rPr>
        <w:t xml:space="preserve">рживаясь пунктов плана. 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При устном ответе не волноваться, так как вокруг друзья, а они очень благож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лательны к присутствующим. 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Следует говорить внятно при ответе, не употреблять слова-паразиты. 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Полезно изложить свои мысли по тому или иному в</w:t>
      </w:r>
      <w:r>
        <w:rPr>
          <w:rFonts w:ascii="Times New Roman" w:hAnsi="Times New Roman" w:cs="Times New Roman"/>
          <w:sz w:val="24"/>
          <w:szCs w:val="24"/>
        </w:rPr>
        <w:t xml:space="preserve">опросу дома, в общежитии. 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</w:t>
      </w:r>
      <w:r>
        <w:rPr>
          <w:rFonts w:ascii="Times New Roman" w:hAnsi="Times New Roman" w:cs="Times New Roman"/>
          <w:sz w:val="24"/>
          <w:szCs w:val="24"/>
        </w:rPr>
        <w:t>отовиться без трудностей и успешно сдать экзамен.</w:t>
      </w:r>
    </w:p>
    <w:p w:rsidR="001B12EC" w:rsidRDefault="001B12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 студентам по подготовке к лабораторным раб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там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 – это форма организации учебного процесса, когда обуча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щиеся по заданию и под руководством преподавателя самостоятельно проводят опыты, измерения, экспериментальные исследования, вычислительные расчеты, разработку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граммного обеспечен</w:t>
      </w:r>
      <w:r>
        <w:rPr>
          <w:rFonts w:ascii="Times New Roman" w:hAnsi="Times New Roman" w:cs="Times New Roman"/>
          <w:sz w:val="24"/>
          <w:szCs w:val="24"/>
        </w:rPr>
        <w:t xml:space="preserve">ия на основе специально разработанных заданий. 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лабораторных работ используется специальное лабораторное об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рудование, измерительная аппаратура, вычислительная техника, которые размещаются в специально оборудованных учебных лабораториях. Пе</w:t>
      </w:r>
      <w:r>
        <w:rPr>
          <w:rFonts w:ascii="Times New Roman" w:hAnsi="Times New Roman" w:cs="Times New Roman"/>
          <w:sz w:val="24"/>
          <w:szCs w:val="24"/>
        </w:rPr>
        <w:t>ред началом цикла лабораторных работ преподаватель или другое ответственное лицо проводит с обучающимися инстру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таж о правилах техники безопасности в данной лаборатории, после чего студенты расп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сываются в специальном журнале техники безопасности. 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каж</w:t>
      </w:r>
      <w:r>
        <w:rPr>
          <w:rFonts w:ascii="Times New Roman" w:hAnsi="Times New Roman" w:cs="Times New Roman"/>
          <w:sz w:val="24"/>
          <w:szCs w:val="24"/>
        </w:rPr>
        <w:t>дой лабораторной работе разрабатываются методические указания по их проведению. Они используются обучающимися при выполнении лабораторной работы.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Применяются разные формы организации обучающихся на лабораторных работах: фронтальная, групповая и индивидуаль</w:t>
      </w:r>
      <w:r>
        <w:rPr>
          <w:rFonts w:ascii="Times New Roman" w:hAnsi="Times New Roman" w:cs="Times New Roman"/>
          <w:sz w:val="24"/>
          <w:szCs w:val="24"/>
        </w:rPr>
        <w:t>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дивидуальной форме организации занятий каждый </w:t>
      </w:r>
      <w:r>
        <w:rPr>
          <w:rFonts w:ascii="Times New Roman" w:hAnsi="Times New Roman" w:cs="Times New Roman"/>
          <w:sz w:val="24"/>
          <w:szCs w:val="24"/>
        </w:rPr>
        <w:t>обучающийся выполняет индивид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альное задание. Выбор метода зависит от учебно-методической базы и задач курса.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начала лабораторной работы студент должен ознакомиться с теоретическими вопросами, которые будут изучаться или исследоваться в этой работе. Та</w:t>
      </w:r>
      <w:r>
        <w:rPr>
          <w:rFonts w:ascii="Times New Roman" w:hAnsi="Times New Roman" w:cs="Times New Roman"/>
          <w:sz w:val="24"/>
          <w:szCs w:val="24"/>
        </w:rPr>
        <w:t>кже необходимо познакомиться с принципами работы лабораторного оборудования, используемого в лаб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раторной работе. Перед началом лабораторной работы преподаватель может провести проверку знаний обучающихся – их теоретической готовности к выполнению задания.</w:t>
      </w:r>
      <w:r>
        <w:rPr>
          <w:rFonts w:ascii="Times New Roman" w:hAnsi="Times New Roman" w:cs="Times New Roman"/>
          <w:sz w:val="24"/>
          <w:szCs w:val="24"/>
        </w:rPr>
        <w:t xml:space="preserve"> По итогам этой проверки студент допускается или не допускается к данной работе. О такой исходной проверке преподаватель информирует студентов заранее. Также возможна с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туация, когда допуском к очередной лабораторной работе является своевременная сдача пре</w:t>
      </w:r>
      <w:r>
        <w:rPr>
          <w:rFonts w:ascii="Times New Roman" w:hAnsi="Times New Roman" w:cs="Times New Roman"/>
          <w:sz w:val="24"/>
          <w:szCs w:val="24"/>
        </w:rPr>
        <w:t xml:space="preserve">дыдущей лабораторной работы (или подготовка отчета по ней).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лабораторной работы обучающиеся выполняют запланированное лабор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торное задание. Все полученные результаты (числовые данные, графики, тексты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грамм) необходимо зафиксировать в черновике</w:t>
      </w:r>
      <w:r>
        <w:rPr>
          <w:rFonts w:ascii="Times New Roman" w:hAnsi="Times New Roman" w:cs="Times New Roman"/>
          <w:sz w:val="24"/>
          <w:szCs w:val="24"/>
        </w:rPr>
        <w:t xml:space="preserve"> отчета или сохранить в электронном виде на сменном носителе. 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Завершается лабораторная работа оформлением индивидуального отчета и его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щитой перед преподавателем.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Приступая к работе в лаборатории студенту следует знать, что в отличии от других видов з</w:t>
      </w:r>
      <w:r>
        <w:rPr>
          <w:rFonts w:ascii="Times New Roman" w:hAnsi="Times New Roman" w:cs="Times New Roman"/>
          <w:sz w:val="24"/>
          <w:szCs w:val="24"/>
        </w:rPr>
        <w:t>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</w:t>
      </w:r>
      <w:r>
        <w:rPr>
          <w:rFonts w:ascii="Times New Roman" w:hAnsi="Times New Roman" w:cs="Times New Roman"/>
          <w:sz w:val="24"/>
          <w:szCs w:val="24"/>
        </w:rPr>
        <w:t>айне нежелательно.</w:t>
      </w:r>
    </w:p>
    <w:p w:rsidR="001B12EC" w:rsidRDefault="001B12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подготовке к зачету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 – форма промежуточной проверки знаний, умений, владений, степени осво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дисциплины.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Главная задача зачета состоит в том, чтобы у студента из отдельных сведений и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талей</w:t>
      </w:r>
      <w:r>
        <w:rPr>
          <w:rFonts w:ascii="Times New Roman" w:hAnsi="Times New Roman" w:cs="Times New Roman"/>
          <w:sz w:val="24"/>
          <w:szCs w:val="24"/>
        </w:rPr>
        <w:t xml:space="preserve"> составилось представление об общем содержании соответствующей дисциплины. Готовясь к зачету, студент приводит в систему знания, полученные на лекциях, на практ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ческих занятиях, разбирается в том, что осталось непонятным, и тогда изучаемая им ди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циплина мо</w:t>
      </w:r>
      <w:r>
        <w:rPr>
          <w:rFonts w:ascii="Times New Roman" w:hAnsi="Times New Roman" w:cs="Times New Roman"/>
          <w:sz w:val="24"/>
          <w:szCs w:val="24"/>
        </w:rPr>
        <w:t>жет быть воспринята в полном объеме с присущей ей строгостью и логичн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стью, ее практической направленностью.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 дает возможность также выявить, умеют ли студенты использовать теорет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ческие знания при решении задач.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зачете оцениваются: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понимание и </w:t>
      </w:r>
      <w:r>
        <w:rPr>
          <w:rFonts w:ascii="Times New Roman" w:hAnsi="Times New Roman" w:cs="Times New Roman"/>
          <w:sz w:val="24"/>
          <w:szCs w:val="24"/>
        </w:rPr>
        <w:t>степень усвоения теории;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методическая подготовка;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фактического материала;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знакомство с основной и дополнительно литературой, а также с современными публикациями по данному курсу;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приложить теорию к практике, решать задачи, тесты, прав</w:t>
      </w:r>
      <w:r>
        <w:rPr>
          <w:rFonts w:ascii="Times New Roman" w:hAnsi="Times New Roman" w:cs="Times New Roman"/>
          <w:sz w:val="24"/>
          <w:szCs w:val="24"/>
        </w:rPr>
        <w:t>ильно пров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дить расчеты и т.д.;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логика, структура и стиль ответа, умение защищать выдвигаемые положения.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значение зачета не ограничивается проверкой знаний. Являясь естественным завершением работы студента, он способствует обобщению и закреплению знан</w:t>
      </w:r>
      <w:r>
        <w:rPr>
          <w:rFonts w:ascii="Times New Roman" w:hAnsi="Times New Roman" w:cs="Times New Roman"/>
          <w:sz w:val="24"/>
          <w:szCs w:val="24"/>
        </w:rPr>
        <w:t>ий и ум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ний, приведению их в строгую систему, а также устранению возникших в процессе зан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тий пробелов.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Студенту важно понять, что самостоятельность предполагает напряженную умс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венную работу. Невозможно предложить алгоритм, с помощью которого преподавате</w:t>
      </w:r>
      <w:r>
        <w:rPr>
          <w:rFonts w:ascii="Times New Roman" w:hAnsi="Times New Roman" w:cs="Times New Roman"/>
          <w:sz w:val="24"/>
          <w:szCs w:val="24"/>
        </w:rPr>
        <w:t>ль сможет научить любого студента успешно осваивать дисциплину. Нужно, чтобы студент ставил перед собой вопросы по поводу изучаемого материала, которые можно разбить на две группы: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вопросы, необходимые для осмысления материала в целом;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текущие вопросы,</w:t>
      </w:r>
      <w:r>
        <w:rPr>
          <w:rFonts w:ascii="Times New Roman" w:hAnsi="Times New Roman" w:cs="Times New Roman"/>
          <w:sz w:val="24"/>
          <w:szCs w:val="24"/>
        </w:rPr>
        <w:t xml:space="preserve"> которые возникают при детальном разборе материала.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должен их ставить перед собой при подготовке к зачету, и тогда на подо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ные вопросы со стороны преподавателя ему несложно будет ответить.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зачету не должна ограничиваться беглым чтением</w:t>
      </w:r>
      <w:r>
        <w:rPr>
          <w:rFonts w:ascii="Times New Roman" w:hAnsi="Times New Roman" w:cs="Times New Roman"/>
          <w:sz w:val="24"/>
          <w:szCs w:val="24"/>
        </w:rPr>
        <w:t xml:space="preserve"> конспекта лекций, даже, если они выполнены подробно и аккуратно. Механического заучивания также сл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дует избегать. Более надежный и целесообразный путь – это тщательная систематизация материала при вдумчивом повторении, запоминании формулировок, увязке раз</w:t>
      </w:r>
      <w:r>
        <w:rPr>
          <w:rFonts w:ascii="Times New Roman" w:hAnsi="Times New Roman" w:cs="Times New Roman"/>
          <w:sz w:val="24"/>
          <w:szCs w:val="24"/>
        </w:rPr>
        <w:t xml:space="preserve">личных тем и разделов, закреплении путем решения задач, тестов.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непосредственную подготовку к зачету обычно дается три - пять дней. Этого времени достаточно только для углубления, расширения и систематизации знаний, на ус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ранение пробелов в знании отде</w:t>
      </w:r>
      <w:r>
        <w:rPr>
          <w:rFonts w:ascii="Times New Roman" w:hAnsi="Times New Roman" w:cs="Times New Roman"/>
          <w:sz w:val="24"/>
          <w:szCs w:val="24"/>
        </w:rPr>
        <w:t>льных вопросов, для определения объема ответов на ка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дый из вопросов программы.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Планируйте подготовку с точностью до часа, учитывая сразу несколько факторов: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неоднородность материала и этапов его проработки (например, на первоначальное изучение уходит </w:t>
      </w:r>
      <w:r>
        <w:rPr>
          <w:rFonts w:ascii="Times New Roman" w:hAnsi="Times New Roman" w:cs="Times New Roman"/>
          <w:sz w:val="24"/>
          <w:szCs w:val="24"/>
        </w:rPr>
        <w:t>больше времени, чем на повторение),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свои индивидуальные способности,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ритмы деятельности;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привычки организма.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Чрезмерная физическая нагрузка наряду с общим утомлением приведет к сниж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нию интеллектуальной деятельности. Рекомендуется делать перерывы в з</w:t>
      </w:r>
      <w:r>
        <w:rPr>
          <w:rFonts w:ascii="Times New Roman" w:hAnsi="Times New Roman" w:cs="Times New Roman"/>
          <w:sz w:val="24"/>
          <w:szCs w:val="24"/>
        </w:rPr>
        <w:t>анятиях через каждые 50-60 минут на 10 минут. После 3-4 часов умственного труда следует сделать ч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совой перерыв. Для сокращения времени на включение в работу целесообразно рабочие периоды делать более длительными, разделяя весь день примерно на три части –</w:t>
      </w:r>
      <w:r>
        <w:rPr>
          <w:rFonts w:ascii="Times New Roman" w:hAnsi="Times New Roman" w:cs="Times New Roman"/>
          <w:sz w:val="24"/>
          <w:szCs w:val="24"/>
        </w:rPr>
        <w:t xml:space="preserve"> с утра до обеда, с обеда до ужина и с ужина до сна.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Подготовку к зачету следует начинать с общего планирования своей деятельности в сессию, с определения объема материала, подлежащего проработке. Необходимо вним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тельно сверить свои конспекты лекций с </w:t>
      </w:r>
      <w:r>
        <w:rPr>
          <w:rFonts w:ascii="Times New Roman" w:hAnsi="Times New Roman" w:cs="Times New Roman"/>
          <w:sz w:val="24"/>
          <w:szCs w:val="24"/>
        </w:rPr>
        <w:t>программой, чтобы убедиться в том, все ли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делы отражены в лекциях. Отсутствующие темы законспектировать по учебнику и уче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ному пособию. Более подробное планирование на ближайшие дни будет первым этапом подготовки к очередному зачету. Второй этап предусм</w:t>
      </w:r>
      <w:r>
        <w:rPr>
          <w:rFonts w:ascii="Times New Roman" w:hAnsi="Times New Roman" w:cs="Times New Roman"/>
          <w:sz w:val="24"/>
          <w:szCs w:val="24"/>
        </w:rPr>
        <w:t>атривает системное изучение мат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риала по данному предмету с обязательной записью всех выкладок, выводов, терминов. На третьем этапе - этапе закрепления – полезно чередовать углубленное повторение ос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бенно сложных вопросов с беглым повторением всего материа</w:t>
      </w:r>
      <w:r>
        <w:rPr>
          <w:rFonts w:ascii="Times New Roman" w:hAnsi="Times New Roman" w:cs="Times New Roman"/>
          <w:sz w:val="24"/>
          <w:szCs w:val="24"/>
        </w:rPr>
        <w:t>ла.</w:t>
      </w:r>
    </w:p>
    <w:p w:rsidR="001B12EC" w:rsidRDefault="001B12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студентам по подготовке к экзамену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подготовке к экзамену студент должен повторно изучить конспекты лекций и рекомендованную литературу, просмотреть решения основных задач, решенных сам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стоятельно и на семинарах, а также </w:t>
      </w:r>
      <w:r>
        <w:rPr>
          <w:rFonts w:ascii="Times New Roman" w:hAnsi="Times New Roman" w:cs="Times New Roman"/>
          <w:sz w:val="24"/>
          <w:szCs w:val="24"/>
        </w:rPr>
        <w:t>составить письменные ответы на все вопросы, вын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сенные на экзамен.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помнить, что практически все экзамены в вузе сконцентрированы в течение короткого временного периода в конце семестра в соответствии с расписанием. Промежутки между очередными э</w:t>
      </w:r>
      <w:r>
        <w:rPr>
          <w:rFonts w:ascii="Times New Roman" w:hAnsi="Times New Roman" w:cs="Times New Roman"/>
          <w:sz w:val="24"/>
          <w:szCs w:val="24"/>
        </w:rPr>
        <w:t>кзаменами обычно составляют всего несколько дней. Поэтому подготовку к ним нужно начинать заблаговременно в течение семестра. До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ступления сессии уточните у преподавателя порядок проведения промежуточной аттест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 по его предмету и формулировки критерие</w:t>
      </w:r>
      <w:r>
        <w:rPr>
          <w:rFonts w:ascii="Times New Roman" w:hAnsi="Times New Roman" w:cs="Times New Roman"/>
          <w:sz w:val="24"/>
          <w:szCs w:val="24"/>
        </w:rPr>
        <w:t>в для количественного оценивания уровня подготовки студентов. Очень часто для итоговой положительной оценки по предмету 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обходимо вовремя и с нужным качеством выполнить или защитить контрольные работы, типовые расчеты, лабораторные работы, т.к. всё это мо</w:t>
      </w:r>
      <w:r>
        <w:rPr>
          <w:rFonts w:ascii="Times New Roman" w:hAnsi="Times New Roman" w:cs="Times New Roman"/>
          <w:sz w:val="24"/>
          <w:szCs w:val="24"/>
        </w:rPr>
        <w:t xml:space="preserve">жет являться обязательной частью учебного процесса по данной дисциплине. 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Рекомендуется разработать план подготовки к каждому экзамену, в котором ук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зать, какие вопросы или билеты нужно выучить, какие задачи решить за указанный в пл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не временной отрезок.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бывает полезно 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сдачи экзаменов ор</w:t>
      </w:r>
      <w:r>
        <w:rPr>
          <w:rFonts w:ascii="Times New Roman" w:hAnsi="Times New Roman" w:cs="Times New Roman"/>
          <w:sz w:val="24"/>
          <w:szCs w:val="24"/>
        </w:rPr>
        <w:t>ганизм студента работает в крайне напряженном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жиме и для успешной сдачи сессии нужно не забывать о простых, но обязательных прав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лах: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возможности обеспечить достаточную изоляцию: не отвлекаться на разговоры с друзьями, просмотры телепередач, общени</w:t>
      </w:r>
      <w:r>
        <w:rPr>
          <w:rFonts w:ascii="Times New Roman" w:hAnsi="Times New Roman" w:cs="Times New Roman"/>
          <w:sz w:val="24"/>
          <w:szCs w:val="24"/>
        </w:rPr>
        <w:t xml:space="preserve">е в социальных сетях;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уделять достаточное время сну;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отказаться от успокоительных. Здоровое волнение – это нормально. Лучше сн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мать волнение небольшими прогулками, самовнушением;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внушать себе, что сессия – это не проблема. Это нормальный рабочий п</w:t>
      </w:r>
      <w:r>
        <w:rPr>
          <w:rFonts w:ascii="Times New Roman" w:hAnsi="Times New Roman" w:cs="Times New Roman"/>
          <w:sz w:val="24"/>
          <w:szCs w:val="24"/>
        </w:rPr>
        <w:t xml:space="preserve">роцесс. Не накручивайте себя, не создавайте трагедий в своей голове;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помогите своему организму – обеспечьте ему полноценное питание, давайте ему периоды отдыха с переменой вида деятельности;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следуйте плану подготовки.</w:t>
      </w:r>
    </w:p>
    <w:p w:rsidR="001B12EC" w:rsidRDefault="001B12E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</w:t>
      </w:r>
      <w:r>
        <w:rPr>
          <w:rFonts w:ascii="Times New Roman" w:hAnsi="Times New Roman" w:cs="Times New Roman"/>
          <w:b/>
          <w:sz w:val="24"/>
          <w:szCs w:val="24"/>
        </w:rPr>
        <w:t>нтам по проведению самостоятельной 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боты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студента над учебным материалом является неотъемлемой частью учебного процесса в вузе. 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учебном процессе образовательного учреждения выделяются два вида самосто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тельной работы: 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i/>
          <w:sz w:val="24"/>
          <w:szCs w:val="24"/>
        </w:rPr>
        <w:t>аудито</w:t>
      </w:r>
      <w:r>
        <w:rPr>
          <w:rFonts w:ascii="Times New Roman" w:hAnsi="Times New Roman" w:cs="Times New Roman"/>
          <w:i/>
          <w:sz w:val="24"/>
          <w:szCs w:val="24"/>
        </w:rPr>
        <w:t>рная</w:t>
      </w:r>
      <w:r>
        <w:rPr>
          <w:rFonts w:ascii="Times New Roman" w:hAnsi="Times New Roman" w:cs="Times New Roman"/>
          <w:sz w:val="24"/>
          <w:szCs w:val="24"/>
        </w:rPr>
        <w:t xml:space="preserve"> – выполняется на учебных занятиях, под непосредственным руков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дством преподавателя и по его заданию), студентам могут быть предложены следующие виды заданий: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выполнение самостоятельных работ; 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выполнение контрольных и лабораторных работ; 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сост</w:t>
      </w:r>
      <w:r>
        <w:rPr>
          <w:rFonts w:ascii="Times New Roman" w:hAnsi="Times New Roman" w:cs="Times New Roman"/>
          <w:sz w:val="24"/>
          <w:szCs w:val="24"/>
        </w:rPr>
        <w:t xml:space="preserve">авление схем, диаграмм, заполнение таблиц; 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решение задач; 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работу со справочной, нормативной документацией и научной литературой; 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защиту выполненных работ; 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тестирование и т.д.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i/>
          <w:sz w:val="24"/>
          <w:szCs w:val="24"/>
        </w:rPr>
        <w:t>внеаудиторная</w:t>
      </w:r>
      <w:r>
        <w:rPr>
          <w:rFonts w:ascii="Times New Roman" w:hAnsi="Times New Roman" w:cs="Times New Roman"/>
          <w:sz w:val="24"/>
          <w:szCs w:val="24"/>
        </w:rPr>
        <w:t xml:space="preserve"> – выполняется по заданию преподавателя, но без его непосредс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венного участия, включает следующие виды деятельности. 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подготовку к аудиторным занятиям (теоретическим, практическим занятиям, 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бораторным работам); 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изучение учебного материала, вынесен</w:t>
      </w:r>
      <w:r>
        <w:rPr>
          <w:rFonts w:ascii="Times New Roman" w:hAnsi="Times New Roman" w:cs="Times New Roman"/>
          <w:sz w:val="24"/>
          <w:szCs w:val="24"/>
        </w:rPr>
        <w:t>ного на самостоятельную проработку: 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дуля; 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выполнение домашних заданий разнообразного ха</w:t>
      </w:r>
      <w:r>
        <w:rPr>
          <w:rFonts w:ascii="Times New Roman" w:hAnsi="Times New Roman" w:cs="Times New Roman"/>
          <w:sz w:val="24"/>
          <w:szCs w:val="24"/>
        </w:rPr>
        <w:t xml:space="preserve">рактера; 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выполнение индивидуальных заданий, направленных на развитие у студентов с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мостоятельности и инициативы; 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подготовку к учебной и производственной практикам и выполнение заданий, предусмотренных программами практик; 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подготовку к контрольн</w:t>
      </w:r>
      <w:r>
        <w:rPr>
          <w:rFonts w:ascii="Times New Roman" w:hAnsi="Times New Roman" w:cs="Times New Roman"/>
          <w:sz w:val="24"/>
          <w:szCs w:val="24"/>
        </w:rPr>
        <w:t xml:space="preserve">ой работе, экзамену; 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написание курсовой работы, реферата и других письменных работ на заданные темы; 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подготовку к ГИА, в том числе выполнение ВКР; 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другие виды внеаудиторной самостоятельной работы, специальные для конкре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ной учебной дисциплины и</w:t>
      </w:r>
      <w:r>
        <w:rPr>
          <w:rFonts w:ascii="Times New Roman" w:hAnsi="Times New Roman" w:cs="Times New Roman"/>
          <w:sz w:val="24"/>
          <w:szCs w:val="24"/>
        </w:rPr>
        <w:t xml:space="preserve">ли профессионального модуля.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Внеаудиторные самостоятельные работы представляют собой логическое продо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жение аудиторных занятий, проводятся по заданию преподавателя, который инструктир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ет студентов и устанавливает сроки выполнения задания.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планировании заданий для внеаудиторной самостоятельной работы использ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ются следующие типы самостоятельной работы: 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воспроизводящая (репродуктивная), предполагающая алгоритмическую деятел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ность по образцу в аналогичной ситуации. Включает следующую ос</w:t>
      </w:r>
      <w:r>
        <w:rPr>
          <w:rFonts w:ascii="Times New Roman" w:hAnsi="Times New Roman" w:cs="Times New Roman"/>
          <w:sz w:val="24"/>
          <w:szCs w:val="24"/>
        </w:rPr>
        <w:t>новную деятельность: самостоятельное прочтение, просмотр, конспектирование учебной литературы, просл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шивание записанных лекций, заучивание, пересказ, запоминание, Internet–ресурсы, повт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рение учебного материала и др. 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реконструктивная, связанная с испол</w:t>
      </w:r>
      <w:r>
        <w:rPr>
          <w:rFonts w:ascii="Times New Roman" w:hAnsi="Times New Roman" w:cs="Times New Roman"/>
          <w:sz w:val="24"/>
          <w:szCs w:val="24"/>
        </w:rPr>
        <w:t xml:space="preserve">ьзованием накопленных знаний и известного способа действия в частично измененной ситуации, предполагает 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</w:t>
      </w:r>
      <w:r>
        <w:rPr>
          <w:rFonts w:ascii="Times New Roman" w:hAnsi="Times New Roman" w:cs="Times New Roman"/>
          <w:sz w:val="24"/>
          <w:szCs w:val="24"/>
        </w:rPr>
        <w:t xml:space="preserve">контрольных, курсовых работ и др. 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эвристическая (частично-поисковая) и творческая, направленная на развитие сп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собностей студентов к исследовательской деятельности. Включает следующие виды де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тельности: написание рефератов, научных статей, участие в на</w:t>
      </w:r>
      <w:r>
        <w:rPr>
          <w:rFonts w:ascii="Times New Roman" w:hAnsi="Times New Roman" w:cs="Times New Roman"/>
          <w:sz w:val="24"/>
          <w:szCs w:val="24"/>
        </w:rPr>
        <w:t xml:space="preserve">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важных форм самостоятельной работы студента является работа с лит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ратурой ко всем видам заняти</w:t>
      </w:r>
      <w:r>
        <w:rPr>
          <w:rFonts w:ascii="Times New Roman" w:hAnsi="Times New Roman" w:cs="Times New Roman"/>
          <w:sz w:val="24"/>
          <w:szCs w:val="24"/>
        </w:rPr>
        <w:t>й: лабораторным, семинарским, практическим, при подг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товке к экзаменам, тестированию, участию в научных конференциях.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из методов работы с литературой – повторение: прочитанный текст можно заучить наизусть. Простое повторение воздействует на память ме</w:t>
      </w:r>
      <w:r>
        <w:rPr>
          <w:rFonts w:ascii="Times New Roman" w:hAnsi="Times New Roman" w:cs="Times New Roman"/>
          <w:sz w:val="24"/>
          <w:szCs w:val="24"/>
        </w:rPr>
        <w:t>ханически и поверхнос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но. Полученные таким путем сведения легко забываются.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эффективный метод – метод кодирования: прочитанный текст нужно по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вергнуть большей, чем простое заучивание, обработке. Чтобы основательно обработать информацию и закодироват</w:t>
      </w:r>
      <w:r>
        <w:rPr>
          <w:rFonts w:ascii="Times New Roman" w:hAnsi="Times New Roman" w:cs="Times New Roman"/>
          <w:sz w:val="24"/>
          <w:szCs w:val="24"/>
        </w:rPr>
        <w:t>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мации очень важно устанавливать осмы</w:t>
      </w:r>
      <w:r>
        <w:rPr>
          <w:rFonts w:ascii="Times New Roman" w:hAnsi="Times New Roman" w:cs="Times New Roman"/>
          <w:sz w:val="24"/>
          <w:szCs w:val="24"/>
        </w:rPr>
        <w:t xml:space="preserve">сленные связи, структурировать новые сведения.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– структура письменной</w:t>
      </w:r>
      <w:r>
        <w:rPr>
          <w:rFonts w:ascii="Times New Roman" w:hAnsi="Times New Roman" w:cs="Times New Roman"/>
          <w:sz w:val="24"/>
          <w:szCs w:val="24"/>
        </w:rPr>
        <w:t xml:space="preserve"> работы, определяющая последовательность излож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материала. Он является наиболее краткой и потому самой доступной и распростр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ненной формой записей содержания исходного источника информации. По существу, это перечень основных вопросов, рассматриваемых в </w:t>
      </w:r>
      <w:r>
        <w:rPr>
          <w:rFonts w:ascii="Times New Roman" w:hAnsi="Times New Roman" w:cs="Times New Roman"/>
          <w:sz w:val="24"/>
          <w:szCs w:val="24"/>
        </w:rPr>
        <w:t xml:space="preserve">источнике. План может быть простым и развернутым. Их отличие состоит в степени детализации содержания и, соответственно, в объеме. 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Преимущество плана состоит в том, что план позволяет наилучшим образом уя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нить логику мысли автора, упрощает понимание глав</w:t>
      </w:r>
      <w:r>
        <w:rPr>
          <w:rFonts w:ascii="Times New Roman" w:hAnsi="Times New Roman" w:cs="Times New Roman"/>
          <w:sz w:val="24"/>
          <w:szCs w:val="24"/>
        </w:rPr>
        <w:t>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</w:t>
      </w:r>
      <w:r>
        <w:rPr>
          <w:rFonts w:ascii="Times New Roman" w:hAnsi="Times New Roman" w:cs="Times New Roman"/>
          <w:sz w:val="24"/>
          <w:szCs w:val="24"/>
        </w:rPr>
        <w:t>ыскивать в источнике ну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ные места, факты, цитаты и т.д.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Выписки представляют собой небольшие фрагменты текста (неполные и полные предложения, отдельные абзацы, а также дословные и близкие к дословным записи об 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lastRenderedPageBreak/>
        <w:t>лагаемых в нем фактах), содержащие в себе к</w:t>
      </w:r>
      <w:r>
        <w:rPr>
          <w:rFonts w:ascii="Times New Roman" w:hAnsi="Times New Roman" w:cs="Times New Roman"/>
          <w:sz w:val="24"/>
          <w:szCs w:val="24"/>
        </w:rPr>
        <w:t>винтэссенцию содержания прочитанного. Выписки представляют собой более сложную форму записи содержания исходного исто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ника информации. По сути, выписки – не что иное, как цитаты, заимствованные из текста. Выписки позволяют в концентрированные форме и с мак</w:t>
      </w:r>
      <w:r>
        <w:rPr>
          <w:rFonts w:ascii="Times New Roman" w:hAnsi="Times New Roman" w:cs="Times New Roman"/>
          <w:sz w:val="24"/>
          <w:szCs w:val="24"/>
        </w:rPr>
        <w:t>симальной точностью воспрои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ложением, близким дословному.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 – сжатое изложение содер</w:t>
      </w:r>
      <w:r>
        <w:rPr>
          <w:rFonts w:ascii="Times New Roman" w:hAnsi="Times New Roman" w:cs="Times New Roman"/>
          <w:sz w:val="24"/>
          <w:szCs w:val="24"/>
        </w:rPr>
        <w:t>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В тезисах отмечается преобладание выводов над общими рас</w:t>
      </w:r>
      <w:r>
        <w:rPr>
          <w:rFonts w:ascii="Times New Roman" w:hAnsi="Times New Roman" w:cs="Times New Roman"/>
          <w:sz w:val="24"/>
          <w:szCs w:val="24"/>
        </w:rPr>
        <w:t xml:space="preserve">суждениями. Записываются они близко к оригинальному тексту, т. е. без использования прямого цитирования.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– краткое изложение основного содержания исходного источника 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формации, дающее о нем обобщенное представление. К написанию аннотаций прибег</w:t>
      </w:r>
      <w:r>
        <w:rPr>
          <w:rFonts w:ascii="Times New Roman" w:hAnsi="Times New Roman" w:cs="Times New Roman"/>
          <w:sz w:val="24"/>
          <w:szCs w:val="24"/>
        </w:rPr>
        <w:t>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мо оставить краткую запись с обобщающей характеристикой. 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Резюме – краткая оценка из</w:t>
      </w:r>
      <w:r>
        <w:rPr>
          <w:rFonts w:ascii="Times New Roman" w:hAnsi="Times New Roman" w:cs="Times New Roman"/>
          <w:sz w:val="24"/>
          <w:szCs w:val="24"/>
        </w:rPr>
        <w:t>ученного содержания исходного источника информ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центрирует в себе данные не из основного со</w:t>
      </w:r>
      <w:r>
        <w:rPr>
          <w:rFonts w:ascii="Times New Roman" w:hAnsi="Times New Roman" w:cs="Times New Roman"/>
          <w:sz w:val="24"/>
          <w:szCs w:val="24"/>
        </w:rPr>
        <w:t>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ски не встречаются.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кон</w:t>
      </w:r>
      <w:r>
        <w:rPr>
          <w:rFonts w:ascii="Times New Roman" w:hAnsi="Times New Roman" w:cs="Times New Roman"/>
          <w:sz w:val="24"/>
          <w:szCs w:val="24"/>
        </w:rPr>
        <w:t>спекта требуется внимательно прочитать текст, уточнить в справочной литературе непонятные слова и вынести справочные данные на поля конспе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та. Нужно выделить главное, составить план. Затем следует кратко сформулировать 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новные положения текста, отметить а</w:t>
      </w:r>
      <w:r>
        <w:rPr>
          <w:rFonts w:ascii="Times New Roman" w:hAnsi="Times New Roman" w:cs="Times New Roman"/>
          <w:sz w:val="24"/>
          <w:szCs w:val="24"/>
        </w:rPr>
        <w:t>ргументацию автора. Записи материала следует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водить, четко следуя пунктам плана и выражая мысль своими словами. Цитаты должны быть записаны грамотно, учитывать лаконичность, значимость мысли.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тексте конспекта желательно приводить не только тезисные п</w:t>
      </w:r>
      <w:r>
        <w:rPr>
          <w:rFonts w:ascii="Times New Roman" w:hAnsi="Times New Roman" w:cs="Times New Roman"/>
          <w:sz w:val="24"/>
          <w:szCs w:val="24"/>
        </w:rPr>
        <w:t>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тельности написанного. Число дополнительных элементов конспекта должно быть</w:t>
      </w:r>
      <w:r>
        <w:rPr>
          <w:rFonts w:ascii="Times New Roman" w:hAnsi="Times New Roman" w:cs="Times New Roman"/>
          <w:sz w:val="24"/>
          <w:szCs w:val="24"/>
        </w:rPr>
        <w:t xml:space="preserve"> лог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мо оставлять поля. Необходимо указывать библиографическое описание конспектируем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ис</w:t>
      </w:r>
      <w:r>
        <w:rPr>
          <w:rFonts w:ascii="Times New Roman" w:hAnsi="Times New Roman" w:cs="Times New Roman"/>
          <w:sz w:val="24"/>
          <w:szCs w:val="24"/>
        </w:rPr>
        <w:t>точника.</w:t>
      </w:r>
    </w:p>
    <w:p w:rsidR="001B12EC" w:rsidRDefault="00ED3FA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Типовые задания для самостоятельной работы</w:t>
      </w:r>
    </w:p>
    <w:p w:rsidR="001B12EC" w:rsidRDefault="00ED3FA3">
      <w:pPr>
        <w:numPr>
          <w:ilvl w:val="1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ab/>
        <w:t xml:space="preserve">Особенности </w:t>
      </w:r>
      <w:r>
        <w:rPr>
          <w:rFonts w:ascii="Times New Roman" w:hAnsi="Times New Roman"/>
          <w:sz w:val="24"/>
          <w:szCs w:val="24"/>
          <w:lang w:val="en-US"/>
        </w:rPr>
        <w:t>DSP-</w:t>
      </w:r>
      <w:r>
        <w:rPr>
          <w:rFonts w:ascii="Times New Roman" w:hAnsi="Times New Roman"/>
          <w:sz w:val="24"/>
          <w:szCs w:val="24"/>
        </w:rPr>
        <w:t>процессоров:</w:t>
      </w:r>
    </w:p>
    <w:tbl>
      <w:tblPr>
        <w:tblW w:w="8621" w:type="dxa"/>
        <w:tblInd w:w="846" w:type="dxa"/>
        <w:tblLook w:val="04A0"/>
      </w:tblPr>
      <w:tblGrid>
        <w:gridCol w:w="709"/>
        <w:gridCol w:w="7912"/>
      </w:tblGrid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⃝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EC" w:rsidRDefault="00ED3F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ориентированы как на задачи работы с данными, так и на математические вычисления. Являются универсальными микропроцессорами</w:t>
            </w:r>
          </w:p>
        </w:tc>
      </w:tr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⃝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EC" w:rsidRDefault="00ED3F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отличаются эффективностью реализации вво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да-вывода и управления. Имеют большой набор разнообразной встроенной периферии. </w:t>
            </w:r>
          </w:p>
        </w:tc>
      </w:tr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⃝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EC" w:rsidRDefault="00ED3F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оптимизированы для максимально эффективной реализации алгоритмов ЦОС, в том числе с позиции энергопотребления, цены и размеров. Ск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рость выполнения математических операций </w:t>
            </w:r>
            <w:r>
              <w:rPr>
                <w:rFonts w:ascii="Times New Roman" w:hAnsi="Times New Roman"/>
                <w:sz w:val="24"/>
                <w:szCs w:val="24"/>
              </w:rPr>
              <w:t>играет первостепенную роль</w:t>
            </w:r>
          </w:p>
        </w:tc>
      </w:tr>
    </w:tbl>
    <w:p w:rsidR="001B12EC" w:rsidRDefault="001B12EC">
      <w:pPr>
        <w:ind w:left="405" w:firstLine="760"/>
        <w:rPr>
          <w:rFonts w:ascii="Times New Roman" w:hAnsi="Times New Roman"/>
          <w:sz w:val="24"/>
          <w:szCs w:val="24"/>
        </w:rPr>
      </w:pPr>
    </w:p>
    <w:p w:rsidR="001B12EC" w:rsidRDefault="00ED3FA3">
      <w:pPr>
        <w:numPr>
          <w:ilvl w:val="1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Тактовая частота сигнального процессора </w:t>
      </w:r>
      <w:r>
        <w:rPr>
          <w:rFonts w:ascii="Times New Roman" w:hAnsi="Times New Roman"/>
          <w:sz w:val="24"/>
          <w:szCs w:val="24"/>
          <w:lang w:val="en-US"/>
        </w:rPr>
        <w:t>TMS</w:t>
      </w:r>
      <w:r>
        <w:rPr>
          <w:rFonts w:ascii="Times New Roman" w:hAnsi="Times New Roman"/>
          <w:sz w:val="24"/>
          <w:szCs w:val="24"/>
        </w:rPr>
        <w:t>320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6748 составляет:</w:t>
      </w:r>
    </w:p>
    <w:tbl>
      <w:tblPr>
        <w:tblW w:w="8621" w:type="dxa"/>
        <w:tblInd w:w="846" w:type="dxa"/>
        <w:tblLook w:val="04A0"/>
      </w:tblPr>
      <w:tblGrid>
        <w:gridCol w:w="709"/>
        <w:gridCol w:w="7912"/>
      </w:tblGrid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⃝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EC" w:rsidRDefault="00ED3F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МГц</w:t>
            </w:r>
          </w:p>
        </w:tc>
      </w:tr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⃝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EC" w:rsidRDefault="00ED3F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375 МГц </w:t>
            </w:r>
          </w:p>
        </w:tc>
      </w:tr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⃝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EC" w:rsidRDefault="00ED3F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ГГц</w:t>
            </w:r>
          </w:p>
        </w:tc>
      </w:tr>
    </w:tbl>
    <w:p w:rsidR="001B12EC" w:rsidRDefault="001B12EC">
      <w:pPr>
        <w:rPr>
          <w:rFonts w:ascii="Times New Roman" w:hAnsi="Times New Roman"/>
          <w:sz w:val="24"/>
          <w:szCs w:val="24"/>
        </w:rPr>
      </w:pPr>
    </w:p>
    <w:p w:rsidR="001B12EC" w:rsidRDefault="00ED3FA3">
      <w:pPr>
        <w:numPr>
          <w:ilvl w:val="1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Объем внутренней памяти ОЗУ сигнального процессора </w:t>
      </w:r>
      <w:r>
        <w:rPr>
          <w:rFonts w:ascii="Times New Roman" w:hAnsi="Times New Roman"/>
          <w:sz w:val="24"/>
          <w:szCs w:val="24"/>
          <w:lang w:val="en-US"/>
        </w:rPr>
        <w:t>TMS</w:t>
      </w:r>
      <w:r>
        <w:rPr>
          <w:rFonts w:ascii="Times New Roman" w:hAnsi="Times New Roman"/>
          <w:sz w:val="24"/>
          <w:szCs w:val="24"/>
        </w:rPr>
        <w:t>320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6748 составляет:</w:t>
      </w:r>
    </w:p>
    <w:tbl>
      <w:tblPr>
        <w:tblW w:w="8621" w:type="dxa"/>
        <w:tblInd w:w="846" w:type="dxa"/>
        <w:tblLook w:val="04A0"/>
      </w:tblPr>
      <w:tblGrid>
        <w:gridCol w:w="709"/>
        <w:gridCol w:w="7912"/>
      </w:tblGrid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⃝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EC" w:rsidRDefault="00ED3F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Кбайт</w:t>
            </w:r>
          </w:p>
        </w:tc>
      </w:tr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⃝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EC" w:rsidRDefault="00ED3F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320 КБайт </w:t>
            </w:r>
          </w:p>
        </w:tc>
      </w:tr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⃝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EC" w:rsidRDefault="00ED3F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Мбайта</w:t>
            </w:r>
          </w:p>
        </w:tc>
      </w:tr>
    </w:tbl>
    <w:p w:rsidR="001B12EC" w:rsidRDefault="001B12EC">
      <w:pPr>
        <w:ind w:left="405" w:firstLine="760"/>
        <w:rPr>
          <w:rFonts w:ascii="Times New Roman" w:hAnsi="Times New Roman"/>
          <w:sz w:val="24"/>
          <w:szCs w:val="24"/>
        </w:rPr>
      </w:pPr>
    </w:p>
    <w:p w:rsidR="001B12EC" w:rsidRDefault="00ED3FA3">
      <w:pPr>
        <w:numPr>
          <w:ilvl w:val="1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Производительность сигнального процессора </w:t>
      </w:r>
      <w:r>
        <w:rPr>
          <w:rFonts w:ascii="Times New Roman" w:hAnsi="Times New Roman"/>
          <w:sz w:val="24"/>
          <w:szCs w:val="24"/>
          <w:lang w:val="en-US"/>
        </w:rPr>
        <w:t>TMS</w:t>
      </w:r>
      <w:r>
        <w:rPr>
          <w:rFonts w:ascii="Times New Roman" w:hAnsi="Times New Roman"/>
          <w:sz w:val="24"/>
          <w:szCs w:val="24"/>
        </w:rPr>
        <w:t>320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6748 составляет:</w:t>
      </w:r>
    </w:p>
    <w:tbl>
      <w:tblPr>
        <w:tblW w:w="8621" w:type="dxa"/>
        <w:tblInd w:w="846" w:type="dxa"/>
        <w:tblLook w:val="04A0"/>
      </w:tblPr>
      <w:tblGrid>
        <w:gridCol w:w="709"/>
        <w:gridCol w:w="7912"/>
      </w:tblGrid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⃝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EC" w:rsidRDefault="00ED3F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2746 MFLOPS</w:t>
            </w:r>
          </w:p>
        </w:tc>
      </w:tr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⃝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EC" w:rsidRDefault="00ED3F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FLOPS </w:t>
            </w:r>
          </w:p>
        </w:tc>
      </w:tr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⃝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EC" w:rsidRDefault="00ED3F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FLOPS</w:t>
            </w:r>
          </w:p>
        </w:tc>
      </w:tr>
    </w:tbl>
    <w:p w:rsidR="001B12EC" w:rsidRDefault="001B12EC">
      <w:pPr>
        <w:ind w:left="405" w:firstLine="760"/>
        <w:rPr>
          <w:rFonts w:ascii="Times New Roman" w:hAnsi="Times New Roman"/>
          <w:sz w:val="24"/>
          <w:szCs w:val="24"/>
        </w:rPr>
      </w:pPr>
    </w:p>
    <w:p w:rsidR="001B12EC" w:rsidRDefault="00ED3FA3">
      <w:pPr>
        <w:numPr>
          <w:ilvl w:val="1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производительность сигнального процессора составляет </w:t>
      </w:r>
      <w:r>
        <w:rPr>
          <w:rFonts w:ascii="Times New Roman" w:hAnsi="Times New Roman"/>
          <w:b/>
          <w:sz w:val="24"/>
          <w:szCs w:val="24"/>
        </w:rPr>
        <w:t>500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MMACS</w:t>
      </w:r>
      <w:r>
        <w:rPr>
          <w:rFonts w:ascii="Times New Roman" w:hAnsi="Times New Roman"/>
          <w:sz w:val="24"/>
          <w:szCs w:val="24"/>
        </w:rPr>
        <w:t>, и проце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сор включает 2 умножителя, каждый из которых способен выполнять одну </w:t>
      </w:r>
      <w:r>
        <w:rPr>
          <w:rFonts w:ascii="Times New Roman" w:hAnsi="Times New Roman"/>
          <w:sz w:val="24"/>
          <w:szCs w:val="24"/>
        </w:rPr>
        <w:t>операцию умножения с накоплением за такт, то какова тактовая частота такого процессора?</w:t>
      </w:r>
    </w:p>
    <w:p w:rsidR="001B12EC" w:rsidRDefault="00ED3FA3">
      <w:pPr>
        <w:numPr>
          <w:ilvl w:val="1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Пусть частота дискретизации входного сигнала составляет 10 КГц. Сигнальный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цессор выполняет программную реализацию алгоритма обработки сигнала, при кот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рой на кажды</w:t>
      </w:r>
      <w:r>
        <w:rPr>
          <w:rFonts w:ascii="Times New Roman" w:hAnsi="Times New Roman"/>
          <w:sz w:val="24"/>
          <w:szCs w:val="24"/>
        </w:rPr>
        <w:t>й входной отсчет затрачивается 500 тактов процессора. Какова должна быть минимальная тактовая частота процессора, чтобы он успевал работать в реал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ном масштабе времени? </w:t>
      </w:r>
    </w:p>
    <w:p w:rsidR="001B12EC" w:rsidRDefault="00ED3FA3">
      <w:pPr>
        <w:numPr>
          <w:ilvl w:val="1"/>
          <w:numId w:val="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Пусть тактовая частота процессора составляет 300 МГц. Сигнальный процессор в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полняет п</w:t>
      </w:r>
      <w:r>
        <w:rPr>
          <w:rFonts w:ascii="Times New Roman" w:hAnsi="Times New Roman"/>
          <w:sz w:val="24"/>
          <w:szCs w:val="24"/>
        </w:rPr>
        <w:t>рограммную реализацию алгоритма обработки сигнала, при которой на ка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дый входной отсчет затрачивается 75 тактов процессора. Какова может быть макс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мальная частота дискретизации входного сигнала, чтобы процессор успевал работать в реальном масштабе времени?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B12EC" w:rsidRDefault="00ED3FA3">
      <w:pPr>
        <w:numPr>
          <w:ilvl w:val="1"/>
          <w:numId w:val="1"/>
        </w:numPr>
        <w:suppressAutoHyphens/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рисунке представлено содержимое регистров и ячеек памяти в текущий момент времени:</w:t>
      </w:r>
    </w:p>
    <w:tbl>
      <w:tblPr>
        <w:tblW w:w="7731" w:type="dxa"/>
        <w:tblInd w:w="1691" w:type="dxa"/>
        <w:tblLook w:val="04A0"/>
      </w:tblPr>
      <w:tblGrid>
        <w:gridCol w:w="709"/>
        <w:gridCol w:w="1843"/>
        <w:gridCol w:w="1523"/>
        <w:gridCol w:w="1826"/>
        <w:gridCol w:w="1830"/>
      </w:tblGrid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20000000</w:t>
            </w:r>
          </w:p>
        </w:tc>
        <w:tc>
          <w:tcPr>
            <w:tcW w:w="1523" w:type="dxa"/>
            <w:tcBorders>
              <w:left w:val="single" w:sz="4" w:space="0" w:color="000000"/>
            </w:tcBorders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4.0</w:t>
            </w:r>
          </w:p>
        </w:tc>
      </w:tr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3" w:type="dxa"/>
            <w:tcBorders>
              <w:left w:val="single" w:sz="4" w:space="0" w:color="000000"/>
            </w:tcBorders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0x80008004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3.2</w:t>
            </w:r>
          </w:p>
        </w:tc>
      </w:tr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0x80008000</w:t>
            </w:r>
          </w:p>
        </w:tc>
        <w:tc>
          <w:tcPr>
            <w:tcW w:w="1523" w:type="dxa"/>
            <w:tcBorders>
              <w:left w:val="single" w:sz="4" w:space="0" w:color="000000"/>
            </w:tcBorders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0x80008008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</w:t>
            </w:r>
          </w:p>
        </w:tc>
      </w:tr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</w:t>
            </w:r>
          </w:p>
        </w:tc>
        <w:tc>
          <w:tcPr>
            <w:tcW w:w="1523" w:type="dxa"/>
            <w:tcBorders>
              <w:left w:val="single" w:sz="4" w:space="0" w:color="000000"/>
            </w:tcBorders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0x8000800C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0.005</w:t>
            </w:r>
          </w:p>
        </w:tc>
      </w:tr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1523" w:type="dxa"/>
            <w:tcBorders>
              <w:left w:val="single" w:sz="4" w:space="0" w:color="000000"/>
            </w:tcBorders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0x80008010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-5.0</w:t>
            </w:r>
          </w:p>
        </w:tc>
      </w:tr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2.0</w:t>
            </w:r>
          </w:p>
        </w:tc>
        <w:tc>
          <w:tcPr>
            <w:tcW w:w="1523" w:type="dxa"/>
            <w:tcBorders>
              <w:left w:val="single" w:sz="4" w:space="0" w:color="000000"/>
            </w:tcBorders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0x80008014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-9.105</w:t>
            </w:r>
          </w:p>
        </w:tc>
      </w:tr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0x80008010</w:t>
            </w:r>
          </w:p>
        </w:tc>
        <w:tc>
          <w:tcPr>
            <w:tcW w:w="1523" w:type="dxa"/>
            <w:tcBorders>
              <w:left w:val="single" w:sz="4" w:space="0" w:color="000000"/>
            </w:tcBorders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0x80008018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3.5</w:t>
            </w:r>
          </w:p>
        </w:tc>
      </w:tr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3.0</w:t>
            </w:r>
          </w:p>
        </w:tc>
        <w:tc>
          <w:tcPr>
            <w:tcW w:w="1523" w:type="dxa"/>
            <w:tcBorders>
              <w:left w:val="single" w:sz="4" w:space="0" w:color="000000"/>
            </w:tcBorders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0x8000801C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</w:t>
            </w:r>
          </w:p>
        </w:tc>
      </w:tr>
    </w:tbl>
    <w:p w:rsidR="001B12EC" w:rsidRDefault="001B12EC">
      <w:pPr>
        <w:ind w:left="405"/>
        <w:rPr>
          <w:rFonts w:ascii="Times New Roman" w:hAnsi="Times New Roman"/>
          <w:sz w:val="24"/>
          <w:szCs w:val="24"/>
          <w:lang w:val="en-US"/>
        </w:rPr>
      </w:pPr>
    </w:p>
    <w:p w:rsidR="001B12EC" w:rsidRDefault="00ED3FA3">
      <w:pPr>
        <w:ind w:left="4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Запишите команду, переводящую  текущее состояние процессора в следующее (с уч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том требуемого числа команд </w:t>
      </w:r>
      <w:r>
        <w:rPr>
          <w:rFonts w:ascii="Times New Roman" w:hAnsi="Times New Roman"/>
          <w:sz w:val="24"/>
          <w:szCs w:val="24"/>
          <w:lang w:val="en-US"/>
        </w:rPr>
        <w:t>NOP</w:t>
      </w:r>
      <w:r>
        <w:rPr>
          <w:rFonts w:ascii="Times New Roman" w:hAnsi="Times New Roman"/>
          <w:sz w:val="24"/>
          <w:szCs w:val="24"/>
        </w:rPr>
        <w:t>):</w:t>
      </w:r>
    </w:p>
    <w:tbl>
      <w:tblPr>
        <w:tblW w:w="7731" w:type="dxa"/>
        <w:tblInd w:w="1691" w:type="dxa"/>
        <w:tblLook w:val="04A0"/>
      </w:tblPr>
      <w:tblGrid>
        <w:gridCol w:w="709"/>
        <w:gridCol w:w="1843"/>
        <w:gridCol w:w="1523"/>
        <w:gridCol w:w="1826"/>
        <w:gridCol w:w="1830"/>
      </w:tblGrid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20000008</w:t>
            </w:r>
          </w:p>
        </w:tc>
        <w:tc>
          <w:tcPr>
            <w:tcW w:w="1523" w:type="dxa"/>
            <w:tcBorders>
              <w:left w:val="single" w:sz="4" w:space="0" w:color="000000"/>
            </w:tcBorders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4.0</w:t>
            </w:r>
          </w:p>
        </w:tc>
      </w:tr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3" w:type="dxa"/>
            <w:tcBorders>
              <w:left w:val="single" w:sz="4" w:space="0" w:color="000000"/>
            </w:tcBorders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0x80008004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3.2</w:t>
            </w:r>
          </w:p>
        </w:tc>
      </w:tr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0x80008000</w:t>
            </w:r>
          </w:p>
        </w:tc>
        <w:tc>
          <w:tcPr>
            <w:tcW w:w="1523" w:type="dxa"/>
            <w:tcBorders>
              <w:left w:val="single" w:sz="4" w:space="0" w:color="000000"/>
            </w:tcBorders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0x80008008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</w:t>
            </w:r>
          </w:p>
        </w:tc>
      </w:tr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</w:t>
            </w:r>
          </w:p>
        </w:tc>
        <w:tc>
          <w:tcPr>
            <w:tcW w:w="1523" w:type="dxa"/>
            <w:tcBorders>
              <w:left w:val="single" w:sz="4" w:space="0" w:color="000000"/>
            </w:tcBorders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0x8000800C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0.005</w:t>
            </w:r>
          </w:p>
        </w:tc>
      </w:tr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3.0</w:t>
            </w:r>
          </w:p>
        </w:tc>
        <w:tc>
          <w:tcPr>
            <w:tcW w:w="1523" w:type="dxa"/>
            <w:tcBorders>
              <w:left w:val="single" w:sz="4" w:space="0" w:color="000000"/>
            </w:tcBorders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0x80008010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-5.0</w:t>
            </w:r>
          </w:p>
        </w:tc>
      </w:tr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2.0</w:t>
            </w:r>
          </w:p>
        </w:tc>
        <w:tc>
          <w:tcPr>
            <w:tcW w:w="1523" w:type="dxa"/>
            <w:tcBorders>
              <w:left w:val="single" w:sz="4" w:space="0" w:color="000000"/>
            </w:tcBorders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0x80008014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-9.105</w:t>
            </w:r>
          </w:p>
        </w:tc>
      </w:tr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0x80008010</w:t>
            </w:r>
          </w:p>
        </w:tc>
        <w:tc>
          <w:tcPr>
            <w:tcW w:w="1523" w:type="dxa"/>
            <w:tcBorders>
              <w:left w:val="single" w:sz="4" w:space="0" w:color="000000"/>
            </w:tcBorders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0x80008018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3.5</w:t>
            </w:r>
          </w:p>
        </w:tc>
      </w:tr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3.0</w:t>
            </w:r>
          </w:p>
        </w:tc>
        <w:tc>
          <w:tcPr>
            <w:tcW w:w="1523" w:type="dxa"/>
            <w:tcBorders>
              <w:left w:val="single" w:sz="4" w:space="0" w:color="000000"/>
            </w:tcBorders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0x8000801C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</w:t>
            </w:r>
          </w:p>
        </w:tc>
      </w:tr>
    </w:tbl>
    <w:p w:rsidR="001B12EC" w:rsidRDefault="001B12EC">
      <w:pPr>
        <w:ind w:left="405"/>
        <w:rPr>
          <w:rFonts w:ascii="Times New Roman" w:hAnsi="Times New Roman"/>
          <w:sz w:val="24"/>
          <w:szCs w:val="24"/>
          <w:lang w:val="en-US"/>
        </w:rPr>
      </w:pPr>
    </w:p>
    <w:p w:rsidR="001B12EC" w:rsidRDefault="00ED3FA3">
      <w:pPr>
        <w:numPr>
          <w:ilvl w:val="1"/>
          <w:numId w:val="1"/>
        </w:numPr>
        <w:suppressAutoHyphens/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рисунке представлено содержимое регистров и ячеек памяти в текущий момент времени:</w:t>
      </w:r>
    </w:p>
    <w:tbl>
      <w:tblPr>
        <w:tblW w:w="7731" w:type="dxa"/>
        <w:tblInd w:w="1691" w:type="dxa"/>
        <w:tblLook w:val="04A0"/>
      </w:tblPr>
      <w:tblGrid>
        <w:gridCol w:w="709"/>
        <w:gridCol w:w="2410"/>
        <w:gridCol w:w="956"/>
        <w:gridCol w:w="1826"/>
        <w:gridCol w:w="1830"/>
      </w:tblGrid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20000000</w:t>
            </w:r>
          </w:p>
        </w:tc>
        <w:tc>
          <w:tcPr>
            <w:tcW w:w="956" w:type="dxa"/>
            <w:tcBorders>
              <w:left w:val="single" w:sz="4" w:space="0" w:color="000000"/>
            </w:tcBorders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4.0</w:t>
            </w:r>
          </w:p>
        </w:tc>
      </w:tr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6" w:type="dxa"/>
            <w:tcBorders>
              <w:left w:val="single" w:sz="4" w:space="0" w:color="000000"/>
            </w:tcBorders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0x80008004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3.2</w:t>
            </w:r>
          </w:p>
        </w:tc>
      </w:tr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0x80008000</w:t>
            </w:r>
          </w:p>
        </w:tc>
        <w:tc>
          <w:tcPr>
            <w:tcW w:w="956" w:type="dxa"/>
            <w:tcBorders>
              <w:left w:val="single" w:sz="4" w:space="0" w:color="000000"/>
            </w:tcBorders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0x80008008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</w:t>
            </w:r>
          </w:p>
        </w:tc>
      </w:tr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A1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1010101010100111</w:t>
            </w:r>
          </w:p>
        </w:tc>
        <w:tc>
          <w:tcPr>
            <w:tcW w:w="956" w:type="dxa"/>
            <w:tcBorders>
              <w:left w:val="single" w:sz="4" w:space="0" w:color="000000"/>
            </w:tcBorders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0x8000800C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0.005</w:t>
            </w:r>
          </w:p>
        </w:tc>
      </w:tr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956" w:type="dxa"/>
            <w:tcBorders>
              <w:left w:val="single" w:sz="4" w:space="0" w:color="000000"/>
            </w:tcBorders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0x80008010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-5.0</w:t>
            </w:r>
          </w:p>
        </w:tc>
      </w:tr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2.0</w:t>
            </w:r>
          </w:p>
        </w:tc>
        <w:tc>
          <w:tcPr>
            <w:tcW w:w="956" w:type="dxa"/>
            <w:tcBorders>
              <w:left w:val="single" w:sz="4" w:space="0" w:color="000000"/>
            </w:tcBorders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0x80008014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-9.105</w:t>
            </w:r>
          </w:p>
        </w:tc>
      </w:tr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0x80008010</w:t>
            </w:r>
          </w:p>
        </w:tc>
        <w:tc>
          <w:tcPr>
            <w:tcW w:w="956" w:type="dxa"/>
            <w:tcBorders>
              <w:left w:val="single" w:sz="4" w:space="0" w:color="000000"/>
            </w:tcBorders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0x80008018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3.5</w:t>
            </w:r>
          </w:p>
        </w:tc>
      </w:tr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3.0</w:t>
            </w:r>
          </w:p>
        </w:tc>
        <w:tc>
          <w:tcPr>
            <w:tcW w:w="956" w:type="dxa"/>
            <w:tcBorders>
              <w:left w:val="single" w:sz="4" w:space="0" w:color="000000"/>
            </w:tcBorders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0x8000801C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</w:t>
            </w:r>
          </w:p>
        </w:tc>
      </w:tr>
    </w:tbl>
    <w:p w:rsidR="001B12EC" w:rsidRDefault="001B12EC">
      <w:pPr>
        <w:ind w:left="405"/>
        <w:rPr>
          <w:rFonts w:ascii="Times New Roman" w:hAnsi="Times New Roman"/>
          <w:sz w:val="24"/>
          <w:szCs w:val="24"/>
          <w:lang w:val="en-US"/>
        </w:rPr>
      </w:pPr>
    </w:p>
    <w:p w:rsidR="001B12EC" w:rsidRDefault="00ED3FA3">
      <w:pPr>
        <w:ind w:left="4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Запишите команду, переводящую  текущее состояние процессора в следующее (с уч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том требуемого числа команд </w:t>
      </w:r>
      <w:r>
        <w:rPr>
          <w:rFonts w:ascii="Times New Roman" w:hAnsi="Times New Roman"/>
          <w:sz w:val="24"/>
          <w:szCs w:val="24"/>
          <w:lang w:val="en-US"/>
        </w:rPr>
        <w:t>NOP</w:t>
      </w:r>
      <w:r>
        <w:rPr>
          <w:rFonts w:ascii="Times New Roman" w:hAnsi="Times New Roman"/>
          <w:sz w:val="24"/>
          <w:szCs w:val="24"/>
        </w:rPr>
        <w:t>):</w:t>
      </w:r>
    </w:p>
    <w:tbl>
      <w:tblPr>
        <w:tblW w:w="7731" w:type="dxa"/>
        <w:tblInd w:w="1691" w:type="dxa"/>
        <w:tblLook w:val="04A0"/>
      </w:tblPr>
      <w:tblGrid>
        <w:gridCol w:w="709"/>
        <w:gridCol w:w="2410"/>
        <w:gridCol w:w="956"/>
        <w:gridCol w:w="1826"/>
        <w:gridCol w:w="1830"/>
      </w:tblGrid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20000000</w:t>
            </w:r>
          </w:p>
        </w:tc>
        <w:tc>
          <w:tcPr>
            <w:tcW w:w="956" w:type="dxa"/>
            <w:tcBorders>
              <w:left w:val="single" w:sz="4" w:space="0" w:color="000000"/>
            </w:tcBorders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4.0</w:t>
            </w:r>
          </w:p>
        </w:tc>
      </w:tr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6" w:type="dxa"/>
            <w:tcBorders>
              <w:left w:val="single" w:sz="4" w:space="0" w:color="000000"/>
            </w:tcBorders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0x80008004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3.2</w:t>
            </w:r>
          </w:p>
        </w:tc>
      </w:tr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0x80008000</w:t>
            </w:r>
          </w:p>
        </w:tc>
        <w:tc>
          <w:tcPr>
            <w:tcW w:w="956" w:type="dxa"/>
            <w:tcBorders>
              <w:left w:val="single" w:sz="4" w:space="0" w:color="000000"/>
            </w:tcBorders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0x80008008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</w:t>
            </w:r>
          </w:p>
        </w:tc>
      </w:tr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0101010101001110</w:t>
            </w:r>
          </w:p>
        </w:tc>
        <w:tc>
          <w:tcPr>
            <w:tcW w:w="956" w:type="dxa"/>
            <w:tcBorders>
              <w:left w:val="single" w:sz="4" w:space="0" w:color="000000"/>
            </w:tcBorders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0x8000800C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0.005</w:t>
            </w:r>
          </w:p>
        </w:tc>
      </w:tr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956" w:type="dxa"/>
            <w:tcBorders>
              <w:left w:val="single" w:sz="4" w:space="0" w:color="000000"/>
            </w:tcBorders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0x80008010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-5.0</w:t>
            </w:r>
          </w:p>
        </w:tc>
      </w:tr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2.0</w:t>
            </w:r>
          </w:p>
        </w:tc>
        <w:tc>
          <w:tcPr>
            <w:tcW w:w="956" w:type="dxa"/>
            <w:tcBorders>
              <w:left w:val="single" w:sz="4" w:space="0" w:color="000000"/>
            </w:tcBorders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0x80008014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-9.105</w:t>
            </w:r>
          </w:p>
        </w:tc>
      </w:tr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0x80008010</w:t>
            </w:r>
          </w:p>
        </w:tc>
        <w:tc>
          <w:tcPr>
            <w:tcW w:w="956" w:type="dxa"/>
            <w:tcBorders>
              <w:left w:val="single" w:sz="4" w:space="0" w:color="000000"/>
            </w:tcBorders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0x80008018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3.5</w:t>
            </w:r>
          </w:p>
        </w:tc>
      </w:tr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3.0</w:t>
            </w:r>
          </w:p>
        </w:tc>
        <w:tc>
          <w:tcPr>
            <w:tcW w:w="956" w:type="dxa"/>
            <w:tcBorders>
              <w:left w:val="single" w:sz="4" w:space="0" w:color="000000"/>
            </w:tcBorders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0x8000801C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</w:t>
            </w:r>
          </w:p>
        </w:tc>
      </w:tr>
    </w:tbl>
    <w:p w:rsidR="001B12EC" w:rsidRDefault="001B12EC">
      <w:pPr>
        <w:rPr>
          <w:rFonts w:ascii="Times New Roman" w:hAnsi="Times New Roman"/>
          <w:sz w:val="24"/>
          <w:szCs w:val="24"/>
          <w:lang w:val="en-US"/>
        </w:rPr>
      </w:pPr>
    </w:p>
    <w:p w:rsidR="001B12EC" w:rsidRDefault="00ED3FA3">
      <w:pPr>
        <w:numPr>
          <w:ilvl w:val="1"/>
          <w:numId w:val="1"/>
        </w:numPr>
        <w:suppressAutoHyphens/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рисунке представлено содержимое регистров и ячеек памяти в текущий момент времени:</w:t>
      </w:r>
    </w:p>
    <w:tbl>
      <w:tblPr>
        <w:tblW w:w="7731" w:type="dxa"/>
        <w:tblInd w:w="1691" w:type="dxa"/>
        <w:tblLook w:val="04A0"/>
      </w:tblPr>
      <w:tblGrid>
        <w:gridCol w:w="709"/>
        <w:gridCol w:w="1843"/>
        <w:gridCol w:w="1523"/>
        <w:gridCol w:w="1826"/>
        <w:gridCol w:w="1830"/>
      </w:tblGrid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20000000</w:t>
            </w:r>
          </w:p>
        </w:tc>
        <w:tc>
          <w:tcPr>
            <w:tcW w:w="1523" w:type="dxa"/>
            <w:tcBorders>
              <w:left w:val="single" w:sz="4" w:space="0" w:color="000000"/>
            </w:tcBorders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4.0</w:t>
            </w:r>
          </w:p>
        </w:tc>
      </w:tr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3" w:type="dxa"/>
            <w:tcBorders>
              <w:left w:val="single" w:sz="4" w:space="0" w:color="000000"/>
            </w:tcBorders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0x80008004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3.2</w:t>
            </w:r>
          </w:p>
        </w:tc>
      </w:tr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0x80008000</w:t>
            </w:r>
          </w:p>
        </w:tc>
        <w:tc>
          <w:tcPr>
            <w:tcW w:w="1523" w:type="dxa"/>
            <w:tcBorders>
              <w:left w:val="single" w:sz="4" w:space="0" w:color="000000"/>
            </w:tcBorders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0x80008008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</w:t>
            </w:r>
          </w:p>
        </w:tc>
      </w:tr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</w:t>
            </w:r>
          </w:p>
        </w:tc>
        <w:tc>
          <w:tcPr>
            <w:tcW w:w="1523" w:type="dxa"/>
            <w:tcBorders>
              <w:left w:val="single" w:sz="4" w:space="0" w:color="000000"/>
            </w:tcBorders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0x8000800C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0.005</w:t>
            </w:r>
          </w:p>
        </w:tc>
      </w:tr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1523" w:type="dxa"/>
            <w:tcBorders>
              <w:left w:val="single" w:sz="4" w:space="0" w:color="000000"/>
            </w:tcBorders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0x80008010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-5.0</w:t>
            </w:r>
          </w:p>
        </w:tc>
      </w:tr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2.0</w:t>
            </w:r>
          </w:p>
        </w:tc>
        <w:tc>
          <w:tcPr>
            <w:tcW w:w="1523" w:type="dxa"/>
            <w:tcBorders>
              <w:left w:val="single" w:sz="4" w:space="0" w:color="000000"/>
            </w:tcBorders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0x80008014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-9.105</w:t>
            </w:r>
          </w:p>
        </w:tc>
      </w:tr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0x80008010</w:t>
            </w:r>
          </w:p>
        </w:tc>
        <w:tc>
          <w:tcPr>
            <w:tcW w:w="1523" w:type="dxa"/>
            <w:tcBorders>
              <w:left w:val="single" w:sz="4" w:space="0" w:color="000000"/>
            </w:tcBorders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0x80008018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3.5</w:t>
            </w:r>
          </w:p>
        </w:tc>
      </w:tr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3.0</w:t>
            </w:r>
          </w:p>
        </w:tc>
        <w:tc>
          <w:tcPr>
            <w:tcW w:w="1523" w:type="dxa"/>
            <w:tcBorders>
              <w:left w:val="single" w:sz="4" w:space="0" w:color="000000"/>
            </w:tcBorders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0x8000801C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</w:t>
            </w:r>
          </w:p>
        </w:tc>
      </w:tr>
    </w:tbl>
    <w:p w:rsidR="001B12EC" w:rsidRDefault="001B12EC">
      <w:pPr>
        <w:ind w:left="405"/>
        <w:rPr>
          <w:rFonts w:ascii="Times New Roman" w:hAnsi="Times New Roman"/>
          <w:sz w:val="24"/>
          <w:szCs w:val="24"/>
          <w:lang w:val="en-US"/>
        </w:rPr>
      </w:pPr>
    </w:p>
    <w:p w:rsidR="001B12EC" w:rsidRDefault="00ED3FA3">
      <w:pPr>
        <w:ind w:left="4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Запишите команду, переводящую  текущее состояние процессора в следующее (с уч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том требуемого числа команд </w:t>
      </w:r>
      <w:r>
        <w:rPr>
          <w:rFonts w:ascii="Times New Roman" w:hAnsi="Times New Roman"/>
          <w:sz w:val="24"/>
          <w:szCs w:val="24"/>
          <w:lang w:val="en-US"/>
        </w:rPr>
        <w:t>NOP</w:t>
      </w:r>
      <w:r>
        <w:rPr>
          <w:rFonts w:ascii="Times New Roman" w:hAnsi="Times New Roman"/>
          <w:sz w:val="24"/>
          <w:szCs w:val="24"/>
        </w:rPr>
        <w:t>):</w:t>
      </w:r>
    </w:p>
    <w:tbl>
      <w:tblPr>
        <w:tblW w:w="7731" w:type="dxa"/>
        <w:tblInd w:w="1691" w:type="dxa"/>
        <w:tblLook w:val="04A0"/>
      </w:tblPr>
      <w:tblGrid>
        <w:gridCol w:w="709"/>
        <w:gridCol w:w="1843"/>
        <w:gridCol w:w="1523"/>
        <w:gridCol w:w="1826"/>
        <w:gridCol w:w="1830"/>
      </w:tblGrid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20000008</w:t>
            </w:r>
          </w:p>
        </w:tc>
        <w:tc>
          <w:tcPr>
            <w:tcW w:w="1523" w:type="dxa"/>
            <w:tcBorders>
              <w:left w:val="single" w:sz="4" w:space="0" w:color="000000"/>
            </w:tcBorders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4.0</w:t>
            </w:r>
          </w:p>
        </w:tc>
      </w:tr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3" w:type="dxa"/>
            <w:tcBorders>
              <w:left w:val="single" w:sz="4" w:space="0" w:color="000000"/>
            </w:tcBorders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0x80008004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3.2</w:t>
            </w:r>
          </w:p>
        </w:tc>
      </w:tr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0x80008000</w:t>
            </w:r>
          </w:p>
        </w:tc>
        <w:tc>
          <w:tcPr>
            <w:tcW w:w="1523" w:type="dxa"/>
            <w:tcBorders>
              <w:left w:val="single" w:sz="4" w:space="0" w:color="000000"/>
            </w:tcBorders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0x80008008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</w:t>
            </w:r>
          </w:p>
        </w:tc>
      </w:tr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</w:t>
            </w:r>
          </w:p>
        </w:tc>
        <w:tc>
          <w:tcPr>
            <w:tcW w:w="1523" w:type="dxa"/>
            <w:tcBorders>
              <w:left w:val="single" w:sz="4" w:space="0" w:color="000000"/>
            </w:tcBorders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0x8000800C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0.005</w:t>
            </w:r>
          </w:p>
        </w:tc>
      </w:tr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1523" w:type="dxa"/>
            <w:tcBorders>
              <w:left w:val="single" w:sz="4" w:space="0" w:color="000000"/>
            </w:tcBorders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0x80008010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-5.0</w:t>
            </w:r>
          </w:p>
        </w:tc>
      </w:tr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2.0</w:t>
            </w:r>
          </w:p>
        </w:tc>
        <w:tc>
          <w:tcPr>
            <w:tcW w:w="1523" w:type="dxa"/>
            <w:tcBorders>
              <w:left w:val="single" w:sz="4" w:space="0" w:color="000000"/>
            </w:tcBorders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0x80008014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-9.105</w:t>
            </w:r>
          </w:p>
        </w:tc>
      </w:tr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0x80008010</w:t>
            </w:r>
          </w:p>
        </w:tc>
        <w:tc>
          <w:tcPr>
            <w:tcW w:w="1523" w:type="dxa"/>
            <w:tcBorders>
              <w:left w:val="single" w:sz="4" w:space="0" w:color="000000"/>
            </w:tcBorders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0x80008018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3.5</w:t>
            </w:r>
          </w:p>
        </w:tc>
      </w:tr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6.0</w:t>
            </w:r>
          </w:p>
        </w:tc>
        <w:tc>
          <w:tcPr>
            <w:tcW w:w="1523" w:type="dxa"/>
            <w:tcBorders>
              <w:left w:val="single" w:sz="4" w:space="0" w:color="000000"/>
            </w:tcBorders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0x8000801C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</w:t>
            </w:r>
          </w:p>
        </w:tc>
      </w:tr>
    </w:tbl>
    <w:p w:rsidR="001B12EC" w:rsidRDefault="001B12EC">
      <w:pPr>
        <w:ind w:left="405"/>
        <w:rPr>
          <w:rFonts w:ascii="Times New Roman" w:hAnsi="Times New Roman"/>
          <w:sz w:val="24"/>
          <w:szCs w:val="24"/>
          <w:lang w:val="en-US"/>
        </w:rPr>
      </w:pPr>
    </w:p>
    <w:p w:rsidR="001B12EC" w:rsidRDefault="00ED3FA3">
      <w:pPr>
        <w:numPr>
          <w:ilvl w:val="1"/>
          <w:numId w:val="1"/>
        </w:numPr>
        <w:suppressAutoHyphens/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Расставьте значки параллельного выполнения везде, где </w:t>
      </w:r>
      <w:r>
        <w:rPr>
          <w:rFonts w:ascii="Times New Roman" w:hAnsi="Times New Roman"/>
          <w:sz w:val="24"/>
          <w:szCs w:val="24"/>
        </w:rPr>
        <w:t>это возможно:</w:t>
      </w:r>
    </w:p>
    <w:tbl>
      <w:tblPr>
        <w:tblW w:w="9057" w:type="dxa"/>
        <w:tblInd w:w="416" w:type="dxa"/>
        <w:tblLook w:val="04A0"/>
      </w:tblPr>
      <w:tblGrid>
        <w:gridCol w:w="9057"/>
      </w:tblGrid>
      <w:tr w:rsidR="001B12EC">
        <w:trPr>
          <w:trHeight w:val="1212"/>
        </w:trPr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EC" w:rsidRDefault="001B12EC">
            <w:pPr>
              <w:autoSpaceDE w:val="0"/>
              <w:snapToGrid w:val="0"/>
              <w:spacing w:line="240" w:lineRule="auto"/>
              <w:ind w:left="35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B12EC" w:rsidRDefault="00ED3FA3">
            <w:pPr>
              <w:autoSpaceDE w:val="0"/>
              <w:spacing w:line="240" w:lineRule="auto"/>
              <w:ind w:left="1451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SUB   .L1   A2,A7,A10</w:t>
            </w:r>
          </w:p>
          <w:p w:rsidR="001B12EC" w:rsidRDefault="00ED3FA3">
            <w:pPr>
              <w:autoSpaceDE w:val="0"/>
              <w:spacing w:line="240" w:lineRule="auto"/>
              <w:ind w:left="1451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MPY   .M2   B1,B2,B3</w:t>
            </w:r>
          </w:p>
          <w:p w:rsidR="001B12EC" w:rsidRDefault="00ED3FA3">
            <w:pPr>
              <w:ind w:left="1451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ADDSP .L2   B2,B4,B7</w:t>
            </w:r>
          </w:p>
          <w:p w:rsidR="001B12EC" w:rsidRDefault="00ED3FA3">
            <w:pPr>
              <w:ind w:left="1451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MPYSP .M1X  B2,A2,B2</w:t>
            </w:r>
          </w:p>
          <w:p w:rsidR="001B12EC" w:rsidRDefault="00ED3FA3">
            <w:pPr>
              <w:ind w:left="1451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LDW   .D1T2 *A7,B2</w:t>
            </w:r>
          </w:p>
          <w:p w:rsidR="001B12EC" w:rsidRDefault="00ED3FA3">
            <w:pPr>
              <w:ind w:left="1451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LDW   .D2T2 *B7,B5</w:t>
            </w:r>
          </w:p>
          <w:p w:rsidR="001B12EC" w:rsidRDefault="00ED3FA3">
            <w:pPr>
              <w:ind w:left="14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MPYSP .M2X  B10,A5,B0</w:t>
            </w:r>
          </w:p>
          <w:p w:rsidR="001B12EC" w:rsidRDefault="00ED3FA3">
            <w:pPr>
              <w:ind w:left="1451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ADD   .L2X  B3,A3,B3</w:t>
            </w:r>
          </w:p>
          <w:p w:rsidR="001B12EC" w:rsidRDefault="00ED3FA3">
            <w:pPr>
              <w:ind w:left="1451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ADDSP .L1X  A2,B7,A8</w:t>
            </w:r>
          </w:p>
          <w:p w:rsidR="001B12EC" w:rsidRDefault="001B12EC">
            <w:pPr>
              <w:ind w:left="357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1B12EC" w:rsidRDefault="001B12EC">
      <w:pPr>
        <w:ind w:left="405"/>
        <w:rPr>
          <w:rFonts w:ascii="Times New Roman" w:hAnsi="Times New Roman"/>
          <w:sz w:val="24"/>
          <w:szCs w:val="24"/>
          <w:lang w:val="en-US"/>
        </w:rPr>
      </w:pPr>
    </w:p>
    <w:p w:rsidR="001B12EC" w:rsidRDefault="00ED3FA3">
      <w:pPr>
        <w:numPr>
          <w:ilvl w:val="1"/>
          <w:numId w:val="1"/>
        </w:numPr>
        <w:suppressAutoHyphens/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Запишите десятичные числа в двоичной системе </w:t>
      </w:r>
      <w:r>
        <w:rPr>
          <w:rFonts w:ascii="Times New Roman" w:hAnsi="Times New Roman"/>
          <w:sz w:val="24"/>
          <w:szCs w:val="24"/>
        </w:rPr>
        <w:t>счисления в формате с фиксированной точкой в дополнительном коде, ограничившись 8-разрядным представлением:</w:t>
      </w:r>
    </w:p>
    <w:tbl>
      <w:tblPr>
        <w:tblW w:w="7782" w:type="dxa"/>
        <w:tblInd w:w="1691" w:type="dxa"/>
        <w:tblLook w:val="04A0"/>
      </w:tblPr>
      <w:tblGrid>
        <w:gridCol w:w="1134"/>
        <w:gridCol w:w="6648"/>
      </w:tblGrid>
      <w:tr w:rsidR="001B12E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2EC" w:rsidRDefault="00ED3FA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EC" w:rsidRDefault="001B12EC">
            <w:pPr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2E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2EC" w:rsidRDefault="00ED3FA3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-117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EC" w:rsidRDefault="001B12EC">
            <w:pPr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12EC" w:rsidRDefault="001B12EC">
      <w:pPr>
        <w:ind w:left="360"/>
        <w:rPr>
          <w:rFonts w:ascii="Times New Roman" w:hAnsi="Times New Roman"/>
          <w:sz w:val="24"/>
          <w:szCs w:val="24"/>
        </w:rPr>
      </w:pPr>
    </w:p>
    <w:p w:rsidR="001B12EC" w:rsidRDefault="00ED3FA3">
      <w:pPr>
        <w:numPr>
          <w:ilvl w:val="1"/>
          <w:numId w:val="1"/>
        </w:numPr>
        <w:suppressAutoHyphens/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Запишите десятичные числа в двоичной системе счисления в формате с плавающей точкой стандарта </w:t>
      </w:r>
      <w:r>
        <w:rPr>
          <w:rFonts w:ascii="Times New Roman" w:hAnsi="Times New Roman"/>
          <w:sz w:val="24"/>
          <w:szCs w:val="24"/>
          <w:lang w:val="en-US"/>
        </w:rPr>
        <w:t>IEEE</w:t>
      </w:r>
      <w:r>
        <w:rPr>
          <w:rFonts w:ascii="Times New Roman" w:hAnsi="Times New Roman"/>
          <w:sz w:val="24"/>
          <w:szCs w:val="24"/>
        </w:rPr>
        <w:t xml:space="preserve"> 754:</w:t>
      </w:r>
    </w:p>
    <w:tbl>
      <w:tblPr>
        <w:tblW w:w="7923" w:type="dxa"/>
        <w:tblInd w:w="1550" w:type="dxa"/>
        <w:tblLook w:val="04A0"/>
      </w:tblPr>
      <w:tblGrid>
        <w:gridCol w:w="1677"/>
        <w:gridCol w:w="6246"/>
      </w:tblGrid>
      <w:tr w:rsidR="001B12EC"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2EC" w:rsidRDefault="00ED3FA3">
            <w:pPr>
              <w:spacing w:after="2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704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EC" w:rsidRDefault="001B12EC">
            <w:pPr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2EC"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2EC" w:rsidRDefault="00ED3FA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-0.5625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EC" w:rsidRDefault="001B12EC">
            <w:pPr>
              <w:snapToGrid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12EC" w:rsidRDefault="001B12EC">
      <w:pPr>
        <w:rPr>
          <w:rFonts w:ascii="Times New Roman" w:hAnsi="Times New Roman"/>
          <w:sz w:val="24"/>
          <w:szCs w:val="24"/>
        </w:rPr>
      </w:pPr>
    </w:p>
    <w:p w:rsidR="001B12EC" w:rsidRDefault="001B12EC">
      <w:pPr>
        <w:ind w:left="405"/>
        <w:rPr>
          <w:rFonts w:ascii="Times New Roman" w:hAnsi="Times New Roman"/>
          <w:sz w:val="24"/>
          <w:szCs w:val="24"/>
        </w:rPr>
      </w:pPr>
    </w:p>
    <w:p w:rsidR="001B12EC" w:rsidRDefault="00ED3FA3">
      <w:pPr>
        <w:numPr>
          <w:ilvl w:val="1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Какой </w:t>
      </w:r>
      <w:r>
        <w:rPr>
          <w:rFonts w:ascii="Times New Roman" w:hAnsi="Times New Roman"/>
          <w:sz w:val="24"/>
          <w:szCs w:val="24"/>
        </w:rPr>
        <w:t>максимальный объем памяти может адресоваться с помощью 16-разрядной а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ресной шины при побайтовой адресации:</w:t>
      </w:r>
    </w:p>
    <w:tbl>
      <w:tblPr>
        <w:tblW w:w="8621" w:type="dxa"/>
        <w:tblInd w:w="846" w:type="dxa"/>
        <w:tblLook w:val="04A0"/>
      </w:tblPr>
      <w:tblGrid>
        <w:gridCol w:w="709"/>
        <w:gridCol w:w="7912"/>
      </w:tblGrid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⃝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EC" w:rsidRDefault="00ED3F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Гбайта</w:t>
            </w:r>
          </w:p>
        </w:tc>
      </w:tr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⃝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EC" w:rsidRDefault="00ED3F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Гбайта </w:t>
            </w:r>
          </w:p>
        </w:tc>
      </w:tr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⃝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EC" w:rsidRDefault="00ED3F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 Кбайта</w:t>
            </w:r>
          </w:p>
        </w:tc>
      </w:tr>
    </w:tbl>
    <w:p w:rsidR="001B12EC" w:rsidRDefault="001B12EC">
      <w:pPr>
        <w:rPr>
          <w:rFonts w:ascii="Times New Roman" w:hAnsi="Times New Roman"/>
          <w:sz w:val="24"/>
          <w:szCs w:val="24"/>
        </w:rPr>
      </w:pPr>
    </w:p>
    <w:p w:rsidR="001B12EC" w:rsidRDefault="00ED3FA3">
      <w:pPr>
        <w:numPr>
          <w:ilvl w:val="1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Какого минимального числа обращений в память на каждом такте требует архитектура ядра классического </w:t>
      </w:r>
      <w:r>
        <w:rPr>
          <w:rFonts w:ascii="Times New Roman" w:hAnsi="Times New Roman"/>
          <w:sz w:val="24"/>
          <w:szCs w:val="24"/>
        </w:rPr>
        <w:t>сигнального процессора:</w:t>
      </w:r>
    </w:p>
    <w:tbl>
      <w:tblPr>
        <w:tblW w:w="8621" w:type="dxa"/>
        <w:tblInd w:w="846" w:type="dxa"/>
        <w:tblLook w:val="04A0"/>
      </w:tblPr>
      <w:tblGrid>
        <w:gridCol w:w="709"/>
        <w:gridCol w:w="7912"/>
      </w:tblGrid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⃝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EC" w:rsidRDefault="00ED3F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обращение </w:t>
            </w:r>
          </w:p>
        </w:tc>
      </w:tr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⃝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EC" w:rsidRDefault="00ED3F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обращения </w:t>
            </w:r>
          </w:p>
        </w:tc>
      </w:tr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⃝</w:t>
            </w:r>
          </w:p>
        </w:tc>
        <w:tc>
          <w:tcPr>
            <w:tcW w:w="7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EC" w:rsidRDefault="00ED3F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обращения</w:t>
            </w:r>
          </w:p>
        </w:tc>
      </w:tr>
    </w:tbl>
    <w:p w:rsidR="001B12EC" w:rsidRDefault="001B12EC">
      <w:pPr>
        <w:rPr>
          <w:rFonts w:ascii="Times New Roman" w:hAnsi="Times New Roman"/>
          <w:sz w:val="24"/>
          <w:szCs w:val="24"/>
        </w:rPr>
      </w:pPr>
    </w:p>
    <w:p w:rsidR="001B12EC" w:rsidRDefault="00ED3FA3">
      <w:pPr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Пусть кэш-память имеет объем 4 слова данных, как показано на рисунках справа. Пусть длина строки кэш – одно слово. На левом рисунке представлено содержимое ячеек основной (медленной) </w:t>
      </w:r>
      <w:r>
        <w:rPr>
          <w:rFonts w:ascii="Times New Roman" w:hAnsi="Times New Roman"/>
          <w:sz w:val="24"/>
          <w:szCs w:val="24"/>
        </w:rPr>
        <w:t>памяти. Память читается в последовательности, соотве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ствующей числам, записанным в ячейках: 1, 2, 3 и так далее. Каким будет содержимое кэш-памяти по завершении чтения основной памяти – заполните графы на рисунках (в случае кэш с прямым отображением и ассо</w:t>
      </w:r>
      <w:r>
        <w:rPr>
          <w:rFonts w:ascii="Times New Roman" w:hAnsi="Times New Roman"/>
          <w:sz w:val="24"/>
          <w:szCs w:val="24"/>
        </w:rPr>
        <w:t>циативной кэш).</w:t>
      </w:r>
    </w:p>
    <w:tbl>
      <w:tblPr>
        <w:tblW w:w="8822" w:type="dxa"/>
        <w:tblInd w:w="562" w:type="dxa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2410"/>
        <w:gridCol w:w="956"/>
        <w:gridCol w:w="2163"/>
        <w:gridCol w:w="1134"/>
        <w:gridCol w:w="2159"/>
      </w:tblGrid>
      <w:tr w:rsidR="001B12EC">
        <w:tc>
          <w:tcPr>
            <w:tcW w:w="2410" w:type="dxa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память</w:t>
            </w:r>
          </w:p>
        </w:tc>
        <w:tc>
          <w:tcPr>
            <w:tcW w:w="9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vMerge w:val="restart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Direct-mapped</w:t>
            </w:r>
          </w:p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cache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2-way set-associative cache</w:t>
            </w:r>
          </w:p>
        </w:tc>
      </w:tr>
      <w:tr w:rsidR="001B12EC"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2E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2E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2E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12E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12E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49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12E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12E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12E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12EC">
        <w:tc>
          <w:tcPr>
            <w:tcW w:w="2410" w:type="dxa"/>
            <w:tcBorders>
              <w:top w:val="single" w:sz="4" w:space="0" w:color="000000"/>
            </w:tcBorders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1B12EC" w:rsidRDefault="00ED3FA3">
      <w:pPr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Пусть кэш-память имеет объем 4 слова данных, как показано на рисунках справа. Пусть длина строки кэш – </w:t>
      </w:r>
      <w:r>
        <w:rPr>
          <w:rFonts w:ascii="Times New Roman" w:hAnsi="Times New Roman"/>
          <w:sz w:val="24"/>
          <w:szCs w:val="24"/>
        </w:rPr>
        <w:t>два слова. На левом рисунке представлено содержимое яч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ек основной (медленной) памяти. Память читается в последовательности, соответс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вующей числам, записанным в ячейках: 1, 2, 3 и так далее. Пусть время обращения к основной памяти составляет 2 такта, а к </w:t>
      </w:r>
      <w:r>
        <w:rPr>
          <w:rFonts w:ascii="Times New Roman" w:hAnsi="Times New Roman"/>
          <w:sz w:val="24"/>
          <w:szCs w:val="24"/>
        </w:rPr>
        <w:t>кэщ-памяти – 1 такт процессора.</w:t>
      </w:r>
    </w:p>
    <w:tbl>
      <w:tblPr>
        <w:tblW w:w="8822" w:type="dxa"/>
        <w:tblInd w:w="562" w:type="dxa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2410"/>
        <w:gridCol w:w="956"/>
        <w:gridCol w:w="2163"/>
        <w:gridCol w:w="1134"/>
        <w:gridCol w:w="2159"/>
      </w:tblGrid>
      <w:tr w:rsidR="001B12EC">
        <w:tc>
          <w:tcPr>
            <w:tcW w:w="2410" w:type="dxa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память</w:t>
            </w:r>
          </w:p>
        </w:tc>
        <w:tc>
          <w:tcPr>
            <w:tcW w:w="9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vMerge w:val="restart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Direct-mapped</w:t>
            </w:r>
          </w:p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cache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2-way set-associative cache</w:t>
            </w:r>
          </w:p>
        </w:tc>
      </w:tr>
      <w:tr w:rsidR="001B12EC"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2E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2E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2E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12E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12E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49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12E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12E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12E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12E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12E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12E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5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12E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5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1B12EC" w:rsidRDefault="001B12EC">
      <w:pPr>
        <w:rPr>
          <w:rFonts w:ascii="Times New Roman" w:hAnsi="Times New Roman"/>
          <w:sz w:val="24"/>
          <w:szCs w:val="24"/>
          <w:lang w:val="en-US"/>
        </w:rPr>
      </w:pPr>
    </w:p>
    <w:p w:rsidR="001B12EC" w:rsidRDefault="00ED3FA3">
      <w:pPr>
        <w:ind w:left="360" w:firstLine="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Запишите, за сколько тактов произойдет чтение всех ячеек </w:t>
      </w:r>
      <w:r>
        <w:rPr>
          <w:rFonts w:ascii="Times New Roman" w:hAnsi="Times New Roman"/>
          <w:sz w:val="24"/>
          <w:szCs w:val="24"/>
        </w:rPr>
        <w:t>основной памяти в случае отсутствия кэш, кэш с прямым отображением и ассоциативной кэш?</w:t>
      </w:r>
    </w:p>
    <w:tbl>
      <w:tblPr>
        <w:tblW w:w="7063" w:type="dxa"/>
        <w:tblInd w:w="1129" w:type="dxa"/>
        <w:tblLook w:val="04A0"/>
      </w:tblPr>
      <w:tblGrid>
        <w:gridCol w:w="2275"/>
        <w:gridCol w:w="2340"/>
        <w:gridCol w:w="2448"/>
      </w:tblGrid>
      <w:tr w:rsidR="001B12EC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 cache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Direct-mapped</w:t>
            </w:r>
          </w:p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cache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2-way set-associative cache</w:t>
            </w:r>
          </w:p>
        </w:tc>
      </w:tr>
      <w:tr w:rsidR="001B12EC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2EC" w:rsidRDefault="001B12EC">
            <w:pPr>
              <w:snapToGrid w:val="0"/>
              <w:ind w:left="-12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12EC" w:rsidRDefault="001B12EC">
      <w:pPr>
        <w:ind w:left="360" w:firstLine="760"/>
        <w:rPr>
          <w:rFonts w:ascii="Times New Roman" w:hAnsi="Times New Roman"/>
          <w:sz w:val="24"/>
          <w:szCs w:val="24"/>
        </w:rPr>
      </w:pPr>
    </w:p>
    <w:p w:rsidR="001B12EC" w:rsidRDefault="00ED3FA3">
      <w:pPr>
        <w:numPr>
          <w:ilvl w:val="1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рисунке представлено содержимое регистров и ячеек памяти в текущий момент времени:</w:t>
      </w:r>
    </w:p>
    <w:tbl>
      <w:tblPr>
        <w:tblW w:w="7720" w:type="dxa"/>
        <w:tblInd w:w="1696" w:type="dxa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708"/>
        <w:gridCol w:w="1843"/>
        <w:gridCol w:w="1523"/>
        <w:gridCol w:w="1826"/>
        <w:gridCol w:w="1820"/>
      </w:tblGrid>
      <w:tr w:rsidR="001B12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20000000</w:t>
            </w:r>
          </w:p>
        </w:tc>
        <w:tc>
          <w:tcPr>
            <w:tcW w:w="1523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4.0</w:t>
            </w:r>
          </w:p>
        </w:tc>
      </w:tr>
      <w:tr w:rsidR="001B12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3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3.2</w:t>
            </w:r>
          </w:p>
        </w:tc>
      </w:tr>
      <w:tr w:rsidR="001B12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0x80008000</w:t>
            </w:r>
          </w:p>
        </w:tc>
        <w:tc>
          <w:tcPr>
            <w:tcW w:w="1523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</w:t>
            </w:r>
          </w:p>
        </w:tc>
      </w:tr>
      <w:tr w:rsidR="001B12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</w:t>
            </w:r>
          </w:p>
        </w:tc>
        <w:tc>
          <w:tcPr>
            <w:tcW w:w="1523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0x8000800C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0.005</w:t>
            </w:r>
          </w:p>
        </w:tc>
      </w:tr>
      <w:tr w:rsidR="001B12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1523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-5.0</w:t>
            </w:r>
          </w:p>
        </w:tc>
      </w:tr>
      <w:tr w:rsidR="001B12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2.0</w:t>
            </w:r>
          </w:p>
        </w:tc>
        <w:tc>
          <w:tcPr>
            <w:tcW w:w="1523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-9.105</w:t>
            </w:r>
          </w:p>
        </w:tc>
      </w:tr>
      <w:tr w:rsidR="001B12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0x80008010</w:t>
            </w:r>
          </w:p>
        </w:tc>
        <w:tc>
          <w:tcPr>
            <w:tcW w:w="1523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3.5</w:t>
            </w:r>
          </w:p>
        </w:tc>
      </w:tr>
      <w:tr w:rsidR="001B12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3.0</w:t>
            </w:r>
          </w:p>
        </w:tc>
        <w:tc>
          <w:tcPr>
            <w:tcW w:w="1523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0x8000801C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</w:t>
            </w:r>
          </w:p>
        </w:tc>
      </w:tr>
    </w:tbl>
    <w:p w:rsidR="001B12EC" w:rsidRDefault="001B12EC">
      <w:pPr>
        <w:ind w:left="405" w:firstLine="760"/>
        <w:rPr>
          <w:rFonts w:ascii="Times New Roman" w:hAnsi="Times New Roman"/>
          <w:sz w:val="24"/>
          <w:szCs w:val="24"/>
          <w:lang w:val="en-US"/>
        </w:rPr>
      </w:pPr>
    </w:p>
    <w:p w:rsidR="001B12EC" w:rsidRDefault="00ED3FA3">
      <w:pPr>
        <w:ind w:left="405" w:firstLine="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Запишите команду, переводящую  текущее состояние процессора в следующее (с учетом требуемого числа команд </w:t>
      </w:r>
      <w:r>
        <w:rPr>
          <w:rFonts w:ascii="Times New Roman" w:hAnsi="Times New Roman"/>
          <w:sz w:val="24"/>
          <w:szCs w:val="24"/>
          <w:lang w:val="en-US"/>
        </w:rPr>
        <w:t>NOP</w:t>
      </w:r>
      <w:r>
        <w:rPr>
          <w:rFonts w:ascii="Times New Roman" w:hAnsi="Times New Roman"/>
          <w:sz w:val="24"/>
          <w:szCs w:val="24"/>
        </w:rPr>
        <w:t>):</w:t>
      </w:r>
    </w:p>
    <w:tbl>
      <w:tblPr>
        <w:tblW w:w="7721" w:type="dxa"/>
        <w:tblInd w:w="1696" w:type="dxa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709"/>
        <w:gridCol w:w="1843"/>
        <w:gridCol w:w="1523"/>
        <w:gridCol w:w="1826"/>
        <w:gridCol w:w="1820"/>
      </w:tblGrid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20000008</w:t>
            </w:r>
          </w:p>
        </w:tc>
        <w:tc>
          <w:tcPr>
            <w:tcW w:w="1523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4.0</w:t>
            </w:r>
          </w:p>
        </w:tc>
      </w:tr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3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3.2</w:t>
            </w:r>
          </w:p>
        </w:tc>
      </w:tr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0x8000800C</w:t>
            </w:r>
          </w:p>
        </w:tc>
        <w:tc>
          <w:tcPr>
            <w:tcW w:w="1523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</w:t>
            </w:r>
          </w:p>
        </w:tc>
      </w:tr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0.005</w:t>
            </w:r>
          </w:p>
        </w:tc>
        <w:tc>
          <w:tcPr>
            <w:tcW w:w="1523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0x8000800C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0.005</w:t>
            </w:r>
          </w:p>
        </w:tc>
      </w:tr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1523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-5.0</w:t>
            </w:r>
          </w:p>
        </w:tc>
      </w:tr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2.0</w:t>
            </w:r>
          </w:p>
        </w:tc>
        <w:tc>
          <w:tcPr>
            <w:tcW w:w="1523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-9.105</w:t>
            </w:r>
          </w:p>
        </w:tc>
      </w:tr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0x80008010</w:t>
            </w:r>
          </w:p>
        </w:tc>
        <w:tc>
          <w:tcPr>
            <w:tcW w:w="1523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3.5</w:t>
            </w:r>
          </w:p>
        </w:tc>
      </w:tr>
      <w:tr w:rsidR="001B12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3.0</w:t>
            </w:r>
          </w:p>
        </w:tc>
        <w:tc>
          <w:tcPr>
            <w:tcW w:w="1523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0x8000801C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</w:t>
            </w:r>
          </w:p>
        </w:tc>
      </w:tr>
    </w:tbl>
    <w:p w:rsidR="001B12EC" w:rsidRDefault="001B12EC">
      <w:pPr>
        <w:rPr>
          <w:rFonts w:ascii="Times New Roman" w:hAnsi="Times New Roman"/>
          <w:sz w:val="24"/>
          <w:szCs w:val="24"/>
          <w:lang w:val="en-US"/>
        </w:rPr>
      </w:pPr>
    </w:p>
    <w:p w:rsidR="001B12EC" w:rsidRDefault="00ED3FA3">
      <w:pPr>
        <w:numPr>
          <w:ilvl w:val="1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рисунке представлено содержимое регистров и ячеек памяти в текущий момент времени:</w:t>
      </w:r>
    </w:p>
    <w:tbl>
      <w:tblPr>
        <w:tblW w:w="7720" w:type="dxa"/>
        <w:tblInd w:w="1696" w:type="dxa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708"/>
        <w:gridCol w:w="1843"/>
        <w:gridCol w:w="1523"/>
        <w:gridCol w:w="1826"/>
        <w:gridCol w:w="1820"/>
      </w:tblGrid>
      <w:tr w:rsidR="001B12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20000000</w:t>
            </w:r>
          </w:p>
        </w:tc>
        <w:tc>
          <w:tcPr>
            <w:tcW w:w="1523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4.0</w:t>
            </w:r>
          </w:p>
        </w:tc>
      </w:tr>
      <w:tr w:rsidR="001B12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3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3.2</w:t>
            </w:r>
          </w:p>
        </w:tc>
      </w:tr>
      <w:tr w:rsidR="001B12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0x80008000</w:t>
            </w:r>
          </w:p>
        </w:tc>
        <w:tc>
          <w:tcPr>
            <w:tcW w:w="1523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</w:t>
            </w:r>
          </w:p>
        </w:tc>
      </w:tr>
      <w:tr w:rsidR="001B12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</w:t>
            </w:r>
          </w:p>
        </w:tc>
        <w:tc>
          <w:tcPr>
            <w:tcW w:w="1523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0x8000800C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0.005</w:t>
            </w:r>
          </w:p>
        </w:tc>
      </w:tr>
      <w:tr w:rsidR="001B12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1523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-5.0</w:t>
            </w:r>
          </w:p>
        </w:tc>
      </w:tr>
      <w:tr w:rsidR="001B12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2.0</w:t>
            </w:r>
          </w:p>
        </w:tc>
        <w:tc>
          <w:tcPr>
            <w:tcW w:w="1523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-9.105</w:t>
            </w:r>
          </w:p>
        </w:tc>
      </w:tr>
      <w:tr w:rsidR="001B12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0x80008010</w:t>
            </w:r>
          </w:p>
        </w:tc>
        <w:tc>
          <w:tcPr>
            <w:tcW w:w="1523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3.5</w:t>
            </w:r>
          </w:p>
        </w:tc>
      </w:tr>
      <w:tr w:rsidR="001B12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B2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3.0</w:t>
            </w:r>
          </w:p>
        </w:tc>
        <w:tc>
          <w:tcPr>
            <w:tcW w:w="1523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0x8000801C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</w:t>
            </w:r>
          </w:p>
        </w:tc>
      </w:tr>
    </w:tbl>
    <w:p w:rsidR="001B12EC" w:rsidRDefault="001B12EC">
      <w:pPr>
        <w:ind w:left="405" w:firstLine="760"/>
        <w:rPr>
          <w:rFonts w:ascii="Times New Roman" w:hAnsi="Times New Roman"/>
          <w:sz w:val="24"/>
          <w:szCs w:val="24"/>
          <w:lang w:val="en-US"/>
        </w:rPr>
      </w:pPr>
    </w:p>
    <w:p w:rsidR="001B12EC" w:rsidRDefault="00ED3FA3">
      <w:pPr>
        <w:ind w:left="405" w:firstLine="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Запишите команду, переводящую  текущее состояние процессора в следующее (с учетом требуемого числа команд </w:t>
      </w:r>
      <w:r>
        <w:rPr>
          <w:rFonts w:ascii="Times New Roman" w:hAnsi="Times New Roman"/>
          <w:sz w:val="24"/>
          <w:szCs w:val="24"/>
          <w:lang w:val="en-US"/>
        </w:rPr>
        <w:t>NOP</w:t>
      </w:r>
      <w:r>
        <w:rPr>
          <w:rFonts w:ascii="Times New Roman" w:hAnsi="Times New Roman"/>
          <w:sz w:val="24"/>
          <w:szCs w:val="24"/>
        </w:rPr>
        <w:t>):</w:t>
      </w:r>
    </w:p>
    <w:tbl>
      <w:tblPr>
        <w:tblW w:w="7720" w:type="dxa"/>
        <w:tblInd w:w="1696" w:type="dxa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708"/>
        <w:gridCol w:w="1843"/>
        <w:gridCol w:w="1523"/>
        <w:gridCol w:w="1826"/>
        <w:gridCol w:w="1820"/>
      </w:tblGrid>
      <w:tr w:rsidR="001B12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20000008</w:t>
            </w:r>
          </w:p>
        </w:tc>
        <w:tc>
          <w:tcPr>
            <w:tcW w:w="1523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4.0</w:t>
            </w:r>
          </w:p>
        </w:tc>
      </w:tr>
      <w:tr w:rsidR="001B12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3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3.2</w:t>
            </w:r>
          </w:p>
        </w:tc>
      </w:tr>
      <w:tr w:rsidR="001B12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0x80008000</w:t>
            </w:r>
          </w:p>
        </w:tc>
        <w:tc>
          <w:tcPr>
            <w:tcW w:w="1523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</w:t>
            </w:r>
          </w:p>
        </w:tc>
      </w:tr>
      <w:tr w:rsidR="001B12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</w:t>
            </w:r>
          </w:p>
        </w:tc>
        <w:tc>
          <w:tcPr>
            <w:tcW w:w="1523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0x8000800C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0.005</w:t>
            </w:r>
          </w:p>
        </w:tc>
      </w:tr>
      <w:tr w:rsidR="001B12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1523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0x80008010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1.5</w:t>
            </w:r>
          </w:p>
        </w:tc>
      </w:tr>
      <w:tr w:rsidR="001B12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2.0</w:t>
            </w:r>
          </w:p>
        </w:tc>
        <w:tc>
          <w:tcPr>
            <w:tcW w:w="1523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-9.105</w:t>
            </w:r>
          </w:p>
        </w:tc>
      </w:tr>
      <w:tr w:rsidR="001B12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0x80008014</w:t>
            </w:r>
          </w:p>
        </w:tc>
        <w:tc>
          <w:tcPr>
            <w:tcW w:w="1523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3.5</w:t>
            </w:r>
          </w:p>
        </w:tc>
      </w:tr>
      <w:tr w:rsidR="001B12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3.0</w:t>
            </w:r>
          </w:p>
        </w:tc>
        <w:tc>
          <w:tcPr>
            <w:tcW w:w="1523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0x8000801C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</w:t>
            </w:r>
          </w:p>
        </w:tc>
      </w:tr>
    </w:tbl>
    <w:p w:rsidR="001B12EC" w:rsidRDefault="001B12EC">
      <w:pPr>
        <w:ind w:left="405" w:firstLine="760"/>
        <w:rPr>
          <w:rFonts w:ascii="Times New Roman" w:hAnsi="Times New Roman" w:cs="Garamond Premr Pro Smbd;Times N"/>
          <w:sz w:val="24"/>
          <w:szCs w:val="24"/>
        </w:rPr>
      </w:pPr>
    </w:p>
    <w:p w:rsidR="001B12EC" w:rsidRDefault="00ED3FA3">
      <w:pPr>
        <w:numPr>
          <w:ilvl w:val="1"/>
          <w:numId w:val="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Пусть время выполнения любой из команд процессора </w:t>
      </w:r>
      <w:r>
        <w:rPr>
          <w:rFonts w:ascii="Times New Roman" w:hAnsi="Times New Roman"/>
          <w:sz w:val="24"/>
          <w:szCs w:val="24"/>
        </w:rPr>
        <w:t>составляет 80 нс. За какое время будет выполнена последовательность из 10 независимых команд в случае 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сутствия командного конвейера и в случае применения командного конвейера с глубиной 4 фазы?</w:t>
      </w:r>
    </w:p>
    <w:tbl>
      <w:tblPr>
        <w:tblW w:w="8621" w:type="dxa"/>
        <w:tblInd w:w="846" w:type="dxa"/>
        <w:tblLook w:val="04A0"/>
      </w:tblPr>
      <w:tblGrid>
        <w:gridCol w:w="4111"/>
        <w:gridCol w:w="4510"/>
      </w:tblGrid>
      <w:tr w:rsidR="001B12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Конвейерная обработка не использ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ется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Конвейерная обработка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используется</w:t>
            </w:r>
          </w:p>
        </w:tc>
      </w:tr>
      <w:tr w:rsidR="001B12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12EC" w:rsidRDefault="001B12EC">
      <w:pPr>
        <w:ind w:left="720" w:firstLine="760"/>
        <w:rPr>
          <w:rFonts w:ascii="Times New Roman" w:hAnsi="Times New Roman"/>
          <w:sz w:val="24"/>
          <w:szCs w:val="24"/>
        </w:rPr>
      </w:pPr>
    </w:p>
    <w:p w:rsidR="001B12EC" w:rsidRDefault="00ED3FA3">
      <w:pPr>
        <w:numPr>
          <w:ilvl w:val="1"/>
          <w:numId w:val="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Правильно расставьте команды </w:t>
      </w:r>
      <w:r>
        <w:rPr>
          <w:rFonts w:ascii="Times New Roman" w:hAnsi="Times New Roman"/>
          <w:sz w:val="24"/>
          <w:szCs w:val="24"/>
          <w:lang w:val="en-US"/>
        </w:rPr>
        <w:t>NOP</w:t>
      </w:r>
      <w:r>
        <w:rPr>
          <w:rFonts w:ascii="Times New Roman" w:hAnsi="Times New Roman"/>
          <w:sz w:val="24"/>
          <w:szCs w:val="24"/>
        </w:rPr>
        <w:t xml:space="preserve"> в следующей последовательности команд:</w:t>
      </w:r>
    </w:p>
    <w:tbl>
      <w:tblPr>
        <w:tblW w:w="4121" w:type="dxa"/>
        <w:tblInd w:w="846" w:type="dxa"/>
        <w:tblLook w:val="04A0"/>
      </w:tblPr>
      <w:tblGrid>
        <w:gridCol w:w="4121"/>
      </w:tblGrid>
      <w:tr w:rsidR="001B12EC">
        <w:trPr>
          <w:trHeight w:val="1212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2EC" w:rsidRDefault="001B12EC">
            <w:pPr>
              <w:snapToGrid w:val="0"/>
              <w:spacing w:after="120"/>
              <w:ind w:left="624"/>
              <w:rPr>
                <w:rFonts w:ascii="Times New Roman" w:hAnsi="Times New Roman"/>
                <w:sz w:val="24"/>
                <w:szCs w:val="24"/>
              </w:rPr>
            </w:pPr>
          </w:p>
          <w:p w:rsidR="001B12EC" w:rsidRDefault="00ED3FA3">
            <w:pPr>
              <w:spacing w:after="120"/>
              <w:ind w:left="62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LDW  .D1T1  *A1,A2</w:t>
            </w:r>
          </w:p>
          <w:p w:rsidR="001B12EC" w:rsidRDefault="001B12EC">
            <w:pPr>
              <w:spacing w:after="120"/>
              <w:ind w:left="62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B12EC" w:rsidRDefault="00ED3FA3">
            <w:pPr>
              <w:spacing w:after="120"/>
              <w:ind w:left="62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LDW  .D2T2  *B1,B2</w:t>
            </w:r>
          </w:p>
          <w:p w:rsidR="001B12EC" w:rsidRDefault="001B12EC">
            <w:pPr>
              <w:spacing w:after="120"/>
              <w:ind w:left="62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B12EC" w:rsidRDefault="00ED3FA3">
            <w:pPr>
              <w:spacing w:after="120"/>
              <w:ind w:left="62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SUB  .S2  B0,1,B0</w:t>
            </w:r>
          </w:p>
          <w:p w:rsidR="001B12EC" w:rsidRDefault="001B12EC">
            <w:pPr>
              <w:spacing w:after="120"/>
              <w:ind w:left="62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B12EC" w:rsidRDefault="00ED3FA3">
            <w:pPr>
              <w:spacing w:after="120"/>
              <w:ind w:left="62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MPYSP  .M1X  B2,A2,A3</w:t>
            </w:r>
          </w:p>
          <w:p w:rsidR="001B12EC" w:rsidRDefault="001B12EC">
            <w:pPr>
              <w:spacing w:after="120"/>
              <w:ind w:left="62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B12EC" w:rsidRDefault="00ED3FA3">
            <w:pPr>
              <w:spacing w:after="120"/>
              <w:ind w:left="62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MPY    .M2   B0,B0,B0</w:t>
            </w:r>
          </w:p>
          <w:p w:rsidR="001B12EC" w:rsidRDefault="001B12EC">
            <w:pPr>
              <w:spacing w:after="120"/>
              <w:ind w:left="62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B12EC" w:rsidRDefault="00ED3FA3">
            <w:pPr>
              <w:spacing w:after="120"/>
              <w:ind w:left="62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ADDSP  .L1   A3,A4,A3</w:t>
            </w:r>
          </w:p>
          <w:p w:rsidR="001B12EC" w:rsidRDefault="001B12EC">
            <w:pPr>
              <w:spacing w:after="120"/>
              <w:ind w:left="62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B12EC" w:rsidRDefault="00ED3FA3">
            <w:pPr>
              <w:spacing w:after="120"/>
              <w:ind w:left="62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    .S2   B3</w:t>
            </w:r>
          </w:p>
          <w:p w:rsidR="001B12EC" w:rsidRDefault="001B12EC">
            <w:pPr>
              <w:spacing w:after="120"/>
              <w:ind w:left="62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B12EC" w:rsidRDefault="00ED3FA3">
            <w:pPr>
              <w:spacing w:after="120"/>
              <w:ind w:left="62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STW    .D1T1 A3,*A7</w:t>
            </w:r>
          </w:p>
          <w:p w:rsidR="001B12EC" w:rsidRDefault="001B12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1B12EC" w:rsidRDefault="001B12EC">
      <w:pPr>
        <w:ind w:left="360" w:firstLine="760"/>
        <w:rPr>
          <w:rFonts w:ascii="Times New Roman" w:hAnsi="Times New Roman"/>
          <w:sz w:val="24"/>
          <w:szCs w:val="24"/>
          <w:lang w:val="en-US"/>
        </w:rPr>
      </w:pPr>
    </w:p>
    <w:p w:rsidR="001B12EC" w:rsidRDefault="00ED3FA3">
      <w:pPr>
        <w:ind w:left="360" w:firstLine="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 На рисунке представлено содержимое регистров и ячеек памяти в текущий момент времени:</w:t>
      </w:r>
    </w:p>
    <w:tbl>
      <w:tblPr>
        <w:tblW w:w="7720" w:type="dxa"/>
        <w:tblInd w:w="1696" w:type="dxa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708"/>
        <w:gridCol w:w="1843"/>
        <w:gridCol w:w="1523"/>
        <w:gridCol w:w="1826"/>
        <w:gridCol w:w="1820"/>
      </w:tblGrid>
      <w:tr w:rsidR="001B12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20000000</w:t>
            </w:r>
          </w:p>
        </w:tc>
        <w:tc>
          <w:tcPr>
            <w:tcW w:w="1523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4.0</w:t>
            </w:r>
          </w:p>
        </w:tc>
      </w:tr>
      <w:tr w:rsidR="001B12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3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3.2</w:t>
            </w:r>
          </w:p>
        </w:tc>
      </w:tr>
      <w:tr w:rsidR="001B12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0x80008000</w:t>
            </w:r>
          </w:p>
        </w:tc>
        <w:tc>
          <w:tcPr>
            <w:tcW w:w="1523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</w:t>
            </w:r>
          </w:p>
        </w:tc>
      </w:tr>
      <w:tr w:rsidR="001B12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4.0</w:t>
            </w:r>
          </w:p>
        </w:tc>
        <w:tc>
          <w:tcPr>
            <w:tcW w:w="1523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0x8000800C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0.005</w:t>
            </w:r>
          </w:p>
        </w:tc>
      </w:tr>
      <w:tr w:rsidR="001B12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1523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-5.0</w:t>
            </w:r>
          </w:p>
        </w:tc>
      </w:tr>
      <w:tr w:rsidR="001B12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2.0</w:t>
            </w:r>
          </w:p>
        </w:tc>
        <w:tc>
          <w:tcPr>
            <w:tcW w:w="1523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-9.105</w:t>
            </w:r>
          </w:p>
        </w:tc>
      </w:tr>
      <w:tr w:rsidR="001B12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0x80008010</w:t>
            </w:r>
          </w:p>
        </w:tc>
        <w:tc>
          <w:tcPr>
            <w:tcW w:w="1523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3.5</w:t>
            </w:r>
          </w:p>
        </w:tc>
      </w:tr>
      <w:tr w:rsidR="001B12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3.0</w:t>
            </w:r>
          </w:p>
        </w:tc>
        <w:tc>
          <w:tcPr>
            <w:tcW w:w="1523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0x8000801C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</w:t>
            </w:r>
          </w:p>
        </w:tc>
      </w:tr>
    </w:tbl>
    <w:p w:rsidR="001B12EC" w:rsidRDefault="001B12EC">
      <w:pPr>
        <w:ind w:left="405" w:firstLine="760"/>
        <w:rPr>
          <w:rFonts w:ascii="Times New Roman" w:hAnsi="Times New Roman"/>
          <w:sz w:val="24"/>
          <w:szCs w:val="24"/>
          <w:lang w:val="en-US"/>
        </w:rPr>
      </w:pPr>
    </w:p>
    <w:p w:rsidR="001B12EC" w:rsidRDefault="00ED3FA3">
      <w:pPr>
        <w:ind w:left="405" w:firstLine="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изменятся регистры (в том числе регистр РС) и память после выполнения последовательности из 20 команд (20 тактов) в соответствии со следующей програ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мой:</w:t>
      </w:r>
    </w:p>
    <w:p w:rsidR="001B12EC" w:rsidRDefault="001B12EC">
      <w:pPr>
        <w:spacing w:after="120"/>
        <w:ind w:left="624" w:firstLine="760"/>
        <w:rPr>
          <w:rFonts w:ascii="Times New Roman" w:hAnsi="Times New Roman"/>
          <w:sz w:val="24"/>
          <w:szCs w:val="24"/>
        </w:rPr>
      </w:pPr>
    </w:p>
    <w:tbl>
      <w:tblPr>
        <w:tblW w:w="6355" w:type="dxa"/>
        <w:tblInd w:w="-113" w:type="dxa"/>
        <w:tblLook w:val="04A0"/>
      </w:tblPr>
      <w:tblGrid>
        <w:gridCol w:w="1668"/>
        <w:gridCol w:w="4687"/>
      </w:tblGrid>
      <w:tr w:rsidR="001B12EC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1B12EC" w:rsidRDefault="00ED3F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20000000</w:t>
            </w:r>
          </w:p>
          <w:p w:rsidR="001B12EC" w:rsidRDefault="00ED3F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20000004</w:t>
            </w:r>
          </w:p>
          <w:p w:rsidR="001B12EC" w:rsidRDefault="001B12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12EC" w:rsidRDefault="00ED3F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20000008</w:t>
            </w:r>
          </w:p>
          <w:p w:rsidR="001B12EC" w:rsidRDefault="00ED3F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2000000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  <w:p w:rsidR="001B12EC" w:rsidRDefault="00ED3F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20000010</w:t>
            </w:r>
          </w:p>
          <w:p w:rsidR="001B12EC" w:rsidRDefault="00ED3F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20000014</w:t>
            </w:r>
          </w:p>
          <w:p w:rsidR="001B12EC" w:rsidRDefault="00ED3F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20000018</w:t>
            </w:r>
          </w:p>
          <w:p w:rsidR="001B12EC" w:rsidRDefault="00ED3F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2000001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  <w:p w:rsidR="001B12EC" w:rsidRDefault="001B12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12EC" w:rsidRDefault="00ED3F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20000020</w:t>
            </w:r>
          </w:p>
          <w:p w:rsidR="001B12EC" w:rsidRDefault="00ED3FA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0x20000024</w:t>
            </w:r>
          </w:p>
          <w:p w:rsidR="001B12EC" w:rsidRDefault="00ED3FA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0x20000028</w:t>
            </w:r>
          </w:p>
          <w:p w:rsidR="001B12EC" w:rsidRDefault="00ED3F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x2000002C</w:t>
            </w:r>
          </w:p>
          <w:p w:rsidR="001B12EC" w:rsidRDefault="00ED3F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x20000030</w:t>
            </w:r>
          </w:p>
          <w:p w:rsidR="001B12EC" w:rsidRDefault="00ED3F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x20000034</w:t>
            </w:r>
          </w:p>
          <w:p w:rsidR="001B12EC" w:rsidRDefault="00ED3F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x20000038</w:t>
            </w:r>
          </w:p>
          <w:p w:rsidR="001B12EC" w:rsidRDefault="00ED3F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x2000003C</w:t>
            </w:r>
          </w:p>
          <w:p w:rsidR="001B12EC" w:rsidRDefault="001B12E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EC" w:rsidRDefault="001B12EC">
            <w:pPr>
              <w:snapToGrid w:val="0"/>
              <w:ind w:left="62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B12EC" w:rsidRDefault="00ED3FA3">
            <w:pPr>
              <w:ind w:left="3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LDW    .D1T1  *A0,A2</w:t>
            </w:r>
          </w:p>
          <w:p w:rsidR="001B12EC" w:rsidRDefault="00ED3FA3">
            <w:pPr>
              <w:ind w:left="3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NOP    4</w:t>
            </w:r>
          </w:p>
          <w:p w:rsidR="001B12EC" w:rsidRDefault="00ED3FA3">
            <w:pPr>
              <w:ind w:left="3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_LABEL_1:</w:t>
            </w:r>
          </w:p>
          <w:p w:rsidR="001B12EC" w:rsidRDefault="00ED3FA3">
            <w:pPr>
              <w:ind w:left="3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CMPEQ  .L1     A2,A1,A0</w:t>
            </w:r>
          </w:p>
          <w:p w:rsidR="001B12EC" w:rsidRDefault="00ED3FA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[A0]B  .S2  _LABEL_2</w:t>
            </w:r>
          </w:p>
          <w:p w:rsidR="001B12EC" w:rsidRDefault="00ED3FA3">
            <w:pPr>
              <w:ind w:left="3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NOP    5</w:t>
            </w:r>
          </w:p>
          <w:p w:rsidR="001B12EC" w:rsidRDefault="00ED3FA3">
            <w:pPr>
              <w:ind w:left="3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MPYSP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.M1X  B2,A2,A3</w:t>
            </w:r>
          </w:p>
          <w:p w:rsidR="001B12EC" w:rsidRDefault="00ED3FA3">
            <w:pPr>
              <w:ind w:left="3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   MPY    .M2   B0,B0,B0</w:t>
            </w:r>
          </w:p>
          <w:p w:rsidR="001B12EC" w:rsidRDefault="00ED3FA3">
            <w:pPr>
              <w:ind w:left="3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NOP    2</w:t>
            </w:r>
          </w:p>
          <w:p w:rsidR="001B12EC" w:rsidRDefault="00ED3FA3">
            <w:pPr>
              <w:ind w:left="3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_LABAEL_2:</w:t>
            </w:r>
          </w:p>
          <w:p w:rsidR="001B12EC" w:rsidRDefault="00ED3FA3">
            <w:pPr>
              <w:ind w:left="3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ADDSP  .L1X   B2,A2,A3</w:t>
            </w:r>
          </w:p>
          <w:p w:rsidR="001B12EC" w:rsidRDefault="00ED3FA3">
            <w:pPr>
              <w:ind w:left="3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[A0]B  .S2   _LABEL_1</w:t>
            </w:r>
          </w:p>
          <w:p w:rsidR="001B12EC" w:rsidRDefault="00ED3FA3">
            <w:pPr>
              <w:ind w:left="3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MV     .S1   A1,A0</w:t>
            </w:r>
          </w:p>
          <w:p w:rsidR="001B12EC" w:rsidRDefault="00ED3FA3">
            <w:pPr>
              <w:ind w:left="3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NOP 4</w:t>
            </w:r>
          </w:p>
          <w:p w:rsidR="001B12EC" w:rsidRDefault="00ED3FA3">
            <w:pPr>
              <w:ind w:left="3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ADD   .L1   1,A0,A0</w:t>
            </w:r>
          </w:p>
          <w:p w:rsidR="001B12EC" w:rsidRDefault="00ED3FA3">
            <w:pPr>
              <w:ind w:left="3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STW    .D1T1 A3,*A7</w:t>
            </w:r>
          </w:p>
          <w:p w:rsidR="001B12EC" w:rsidRDefault="00ED3FA3">
            <w:pPr>
              <w:ind w:left="3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NOP</w:t>
            </w:r>
          </w:p>
          <w:p w:rsidR="001B12EC" w:rsidRDefault="00ED3FA3">
            <w:pPr>
              <w:ind w:left="3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NOP</w:t>
            </w:r>
          </w:p>
          <w:p w:rsidR="001B12EC" w:rsidRDefault="001B12E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1B12EC" w:rsidRDefault="001B12EC">
      <w:pPr>
        <w:rPr>
          <w:rFonts w:ascii="Times New Roman" w:hAnsi="Times New Roman"/>
          <w:sz w:val="24"/>
          <w:szCs w:val="24"/>
          <w:lang w:val="en-US"/>
        </w:rPr>
      </w:pPr>
    </w:p>
    <w:p w:rsidR="001B12EC" w:rsidRDefault="00ED3F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Заполните таблицу (только те поля, которые </w:t>
      </w:r>
      <w:r>
        <w:rPr>
          <w:rFonts w:ascii="Times New Roman" w:hAnsi="Times New Roman"/>
          <w:sz w:val="24"/>
          <w:szCs w:val="24"/>
        </w:rPr>
        <w:t>изменятся):</w:t>
      </w:r>
    </w:p>
    <w:tbl>
      <w:tblPr>
        <w:tblW w:w="7720" w:type="dxa"/>
        <w:tblInd w:w="1696" w:type="dxa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708"/>
        <w:gridCol w:w="1843"/>
        <w:gridCol w:w="1523"/>
        <w:gridCol w:w="1826"/>
        <w:gridCol w:w="1820"/>
      </w:tblGrid>
      <w:tr w:rsidR="001B12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3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0x80008000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12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3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0x80008004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12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3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0x80008008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12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3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0x8000800C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12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3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12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3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12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3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12E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3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ED3F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0x8000801C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2EC" w:rsidRDefault="001B12E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1B12EC" w:rsidRDefault="001B12EC">
      <w:pPr>
        <w:rPr>
          <w:rFonts w:ascii="Times New Roman" w:hAnsi="Times New Roman"/>
          <w:sz w:val="24"/>
          <w:szCs w:val="24"/>
        </w:rPr>
      </w:pPr>
    </w:p>
    <w:p w:rsidR="001B12EC" w:rsidRDefault="00ED3FA3">
      <w:pPr>
        <w:numPr>
          <w:ilvl w:val="1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Оптимизируйте следующий программный код без использования программной конвейеризации (конвейера по </w:t>
      </w:r>
      <w:r>
        <w:rPr>
          <w:rFonts w:ascii="Times New Roman" w:hAnsi="Times New Roman"/>
          <w:sz w:val="24"/>
          <w:szCs w:val="24"/>
        </w:rPr>
        <w:t>данным):</w:t>
      </w:r>
    </w:p>
    <w:tbl>
      <w:tblPr>
        <w:tblW w:w="8621" w:type="dxa"/>
        <w:tblInd w:w="846" w:type="dxa"/>
        <w:tblLook w:val="04A0"/>
      </w:tblPr>
      <w:tblGrid>
        <w:gridCol w:w="4111"/>
        <w:gridCol w:w="4510"/>
      </w:tblGrid>
      <w:tr w:rsidR="001B12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LDW  .D1T1  *A1,A2</w:t>
            </w:r>
          </w:p>
          <w:p w:rsidR="001B12EC" w:rsidRDefault="00ED3FA3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NOP   4</w:t>
            </w:r>
          </w:p>
          <w:p w:rsidR="001B12EC" w:rsidRDefault="00ED3FA3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LDW  .D2T2  *B1,B2</w:t>
            </w:r>
          </w:p>
          <w:p w:rsidR="001B12EC" w:rsidRDefault="00ED3FA3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NOP   4</w:t>
            </w:r>
          </w:p>
          <w:p w:rsidR="001B12EC" w:rsidRDefault="00ED3FA3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SUB  .S2  B0,1,B0</w:t>
            </w:r>
          </w:p>
          <w:p w:rsidR="001B12EC" w:rsidRDefault="00ED3FA3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MPYSP  .M1X  B2,A2,A3</w:t>
            </w:r>
          </w:p>
          <w:p w:rsidR="001B12EC" w:rsidRDefault="00ED3FA3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NOP   3</w:t>
            </w:r>
          </w:p>
          <w:p w:rsidR="001B12EC" w:rsidRDefault="00ED3FA3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MPY    .M2   B0,B0,B0</w:t>
            </w:r>
          </w:p>
          <w:p w:rsidR="001B12EC" w:rsidRDefault="00ED3FA3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NOP</w:t>
            </w:r>
          </w:p>
          <w:p w:rsidR="001B12EC" w:rsidRDefault="00ED3FA3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ADDSP  .L1   A3,A4,A3</w:t>
            </w:r>
          </w:p>
          <w:p w:rsidR="001B12EC" w:rsidRDefault="00ED3FA3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NOP   3</w:t>
            </w:r>
          </w:p>
          <w:p w:rsidR="001B12EC" w:rsidRDefault="00ED3FA3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    .S2   B3</w:t>
            </w:r>
          </w:p>
          <w:p w:rsidR="001B12EC" w:rsidRDefault="00ED3FA3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NOP   5</w:t>
            </w:r>
          </w:p>
          <w:p w:rsidR="001B12EC" w:rsidRDefault="00ED3FA3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STW    .D1T1 A3,*A7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1B12EC" w:rsidRDefault="001B12EC">
      <w:pPr>
        <w:ind w:left="720" w:firstLine="760"/>
        <w:rPr>
          <w:rFonts w:ascii="Times New Roman" w:hAnsi="Times New Roman"/>
          <w:sz w:val="24"/>
          <w:szCs w:val="24"/>
          <w:lang w:val="en-US"/>
        </w:rPr>
      </w:pPr>
    </w:p>
    <w:p w:rsidR="001B12EC" w:rsidRDefault="00ED3FA3">
      <w:pPr>
        <w:numPr>
          <w:ilvl w:val="1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Оптимизируйте следующий программный код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 использованием программной конвейеризации (конвейера по данным) – запишите только ядро конвейеризир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ванного цикла:</w:t>
      </w:r>
    </w:p>
    <w:tbl>
      <w:tblPr>
        <w:tblW w:w="8621" w:type="dxa"/>
        <w:tblInd w:w="846" w:type="dxa"/>
        <w:tblLook w:val="04A0"/>
      </w:tblPr>
      <w:tblGrid>
        <w:gridCol w:w="4111"/>
        <w:gridCol w:w="4510"/>
      </w:tblGrid>
      <w:tr w:rsidR="001B12E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12EC" w:rsidRDefault="00ED3FA3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_LOOP:</w:t>
            </w:r>
          </w:p>
          <w:p w:rsidR="001B12EC" w:rsidRDefault="00ED3FA3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LDW  .D1T1  *A1,A2</w:t>
            </w:r>
          </w:p>
          <w:p w:rsidR="001B12EC" w:rsidRDefault="00ED3FA3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LDW  .D2T2  *B1,B2</w:t>
            </w:r>
          </w:p>
          <w:p w:rsidR="001B12EC" w:rsidRDefault="00ED3FA3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NOP   4</w:t>
            </w:r>
          </w:p>
          <w:p w:rsidR="001B12EC" w:rsidRDefault="00ED3FA3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SUB  .S2  B0,1,B0</w:t>
            </w:r>
          </w:p>
          <w:p w:rsidR="001B12EC" w:rsidRDefault="00ED3FA3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MPYSP  .M1X  B2,A2,A3</w:t>
            </w:r>
          </w:p>
          <w:p w:rsidR="001B12EC" w:rsidRDefault="00ED3FA3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NOP   3</w:t>
            </w:r>
          </w:p>
          <w:p w:rsidR="001B12EC" w:rsidRDefault="00ED3FA3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MPY    .M2   B0,B0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,B0</w:t>
            </w:r>
          </w:p>
          <w:p w:rsidR="001B12EC" w:rsidRDefault="00ED3FA3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NOP</w:t>
            </w:r>
          </w:p>
          <w:p w:rsidR="001B12EC" w:rsidRDefault="00ED3FA3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ADDSP  .L1   A3,A4,A3</w:t>
            </w:r>
          </w:p>
          <w:p w:rsidR="001B12EC" w:rsidRDefault="00ED3FA3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NOP   3</w:t>
            </w:r>
          </w:p>
          <w:p w:rsidR="001B12EC" w:rsidRDefault="00ED3FA3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[B0]BNOP    .S2   5,_LOOP</w:t>
            </w:r>
          </w:p>
          <w:p w:rsidR="001B12EC" w:rsidRDefault="001B12EC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EC" w:rsidRDefault="001B12EC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1B12EC" w:rsidRDefault="001B12EC">
      <w:pPr>
        <w:ind w:left="720" w:firstLine="760"/>
        <w:rPr>
          <w:rFonts w:ascii="Times New Roman" w:hAnsi="Times New Roman"/>
          <w:sz w:val="24"/>
          <w:szCs w:val="24"/>
          <w:lang w:val="en-US"/>
        </w:rPr>
      </w:pPr>
    </w:p>
    <w:p w:rsidR="001B12EC" w:rsidRDefault="00ED3FA3">
      <w:pPr>
        <w:numPr>
          <w:ilvl w:val="1"/>
          <w:numId w:val="4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Для цикла вида:</w:t>
      </w:r>
    </w:p>
    <w:tbl>
      <w:tblPr>
        <w:tblW w:w="4121" w:type="dxa"/>
        <w:tblInd w:w="846" w:type="dxa"/>
        <w:tblLook w:val="04A0"/>
      </w:tblPr>
      <w:tblGrid>
        <w:gridCol w:w="4121"/>
      </w:tblGrid>
      <w:tr w:rsidR="001B12EC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2EC" w:rsidRDefault="00ED3FA3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_LOOP:</w:t>
            </w:r>
          </w:p>
          <w:p w:rsidR="001B12EC" w:rsidRDefault="00ED3FA3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LDH   .D1T1  *A1,A2</w:t>
            </w:r>
          </w:p>
          <w:p w:rsidR="001B12EC" w:rsidRDefault="00ED3FA3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NOP    4</w:t>
            </w:r>
          </w:p>
          <w:p w:rsidR="001B12EC" w:rsidRDefault="00ED3FA3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SUB   .S1  A2,1,A3</w:t>
            </w:r>
          </w:p>
          <w:p w:rsidR="001B12EC" w:rsidRDefault="00ED3FA3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SUB   .S2  B0,1,B0</w:t>
            </w:r>
          </w:p>
          <w:p w:rsidR="001B12EC" w:rsidRDefault="00ED3FA3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MPY   .M1  A3,2,A4</w:t>
            </w:r>
          </w:p>
          <w:p w:rsidR="001B12EC" w:rsidRDefault="00ED3FA3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   NOP</w:t>
            </w:r>
          </w:p>
          <w:p w:rsidR="001B12EC" w:rsidRDefault="00ED3FA3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STH   .L1  A4,*A7++</w:t>
            </w:r>
          </w:p>
          <w:p w:rsidR="001B12EC" w:rsidRDefault="00ED3FA3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[B0]BNOP    .S2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5,_LOOP</w:t>
            </w:r>
          </w:p>
          <w:p w:rsidR="001B12EC" w:rsidRDefault="001B12EC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1B12EC" w:rsidRDefault="001B12EC">
      <w:pPr>
        <w:rPr>
          <w:rFonts w:ascii="Times New Roman" w:hAnsi="Times New Roman"/>
          <w:sz w:val="24"/>
          <w:szCs w:val="24"/>
        </w:rPr>
      </w:pPr>
    </w:p>
    <w:p w:rsidR="001B12EC" w:rsidRDefault="00ED3F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Предположите, сколько тактов он будет выполняться в текущем неоптимизированном в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де и после оптимизации с применением программной конвейеризации, если начальное значение регистра  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0 = 100? Сколько итераций цикла будет выполнено (без пролога и </w:t>
      </w:r>
      <w:r>
        <w:rPr>
          <w:rFonts w:ascii="Times New Roman" w:hAnsi="Times New Roman"/>
          <w:sz w:val="24"/>
          <w:szCs w:val="24"/>
        </w:rPr>
        <w:t>эпилога)?</w:t>
      </w:r>
    </w:p>
    <w:p w:rsidR="001B12EC" w:rsidRDefault="001B12EC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B12EC" w:rsidRDefault="00ED3FA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Библиографический список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Харрис Д.М., Харрис С.Л. Цифровая схемотехника и архитектура компьютера. – США: Elsevier, 2013. 1620 с. Адрес в сети интернет: </w:t>
      </w:r>
      <w:hyperlink r:id="rId8">
        <w:r>
          <w:rPr>
            <w:rFonts w:ascii="Times New Roman" w:hAnsi="Times New Roman" w:cs="Times New Roman"/>
            <w:sz w:val="24"/>
            <w:szCs w:val="24"/>
          </w:rPr>
          <w:t>http://easyelectronics.ru/files/Book/digital-design-andcomputer-architecture-russian-translation.pdf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12EC" w:rsidRDefault="00ED3F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Микросхемы интегральные 1967ВН028,</w:t>
      </w:r>
      <w:r>
        <w:rPr>
          <w:rFonts w:ascii="Times New Roman" w:hAnsi="Times New Roman" w:cs="Times New Roman"/>
          <w:sz w:val="24"/>
          <w:szCs w:val="24"/>
        </w:rPr>
        <w:t xml:space="preserve"> 1967ВН044. Руководство по программ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рованию. – М.: АО «ПКК «Миландр», 2019. – 454. Адрес в сети интернет: </w:t>
      </w:r>
      <w:hyperlink r:id="rId9">
        <w:r>
          <w:rPr>
            <w:rFonts w:ascii="Times New Roman" w:hAnsi="Times New Roman" w:cs="Times New Roman"/>
            <w:sz w:val="24"/>
            <w:szCs w:val="24"/>
          </w:rPr>
          <w:t>https://ic.milandr.ru/upload/iblock/b38/b384ba2c6872a779</w:t>
        </w:r>
        <w:r>
          <w:rPr>
            <w:rFonts w:ascii="Times New Roman" w:hAnsi="Times New Roman" w:cs="Times New Roman"/>
            <w:sz w:val="24"/>
            <w:szCs w:val="24"/>
          </w:rPr>
          <w:t>0d1b6b0f52522444.pdf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B12EC" w:rsidSect="001B12EC">
      <w:footerReference w:type="default" r:id="rId10"/>
      <w:pgSz w:w="11906" w:h="16838"/>
      <w:pgMar w:top="1134" w:right="850" w:bottom="1134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FA3" w:rsidRDefault="00ED3FA3" w:rsidP="001B12EC">
      <w:pPr>
        <w:spacing w:after="0" w:line="240" w:lineRule="auto"/>
      </w:pPr>
      <w:r>
        <w:separator/>
      </w:r>
    </w:p>
  </w:endnote>
  <w:endnote w:type="continuationSeparator" w:id="0">
    <w:p w:rsidR="00ED3FA3" w:rsidRDefault="00ED3FA3" w:rsidP="001B1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 Premr Pro Smbd;Times 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1819687"/>
      <w:docPartObj>
        <w:docPartGallery w:val="Page Numbers (Bottom of Page)"/>
        <w:docPartUnique/>
      </w:docPartObj>
    </w:sdtPr>
    <w:sdtContent>
      <w:p w:rsidR="001B12EC" w:rsidRDefault="001B12EC">
        <w:pPr>
          <w:pStyle w:val="Footer"/>
          <w:jc w:val="center"/>
        </w:pPr>
        <w:r>
          <w:fldChar w:fldCharType="begin"/>
        </w:r>
        <w:r w:rsidR="00ED3FA3">
          <w:instrText>PAGE</w:instrText>
        </w:r>
        <w:r>
          <w:fldChar w:fldCharType="separate"/>
        </w:r>
        <w:r w:rsidR="0084675A">
          <w:rPr>
            <w:noProof/>
          </w:rPr>
          <w:t>2</w:t>
        </w:r>
        <w:r>
          <w:fldChar w:fldCharType="end"/>
        </w:r>
      </w:p>
    </w:sdtContent>
  </w:sdt>
  <w:p w:rsidR="001B12EC" w:rsidRDefault="001B12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FA3" w:rsidRDefault="00ED3FA3" w:rsidP="001B12EC">
      <w:pPr>
        <w:spacing w:after="0" w:line="240" w:lineRule="auto"/>
      </w:pPr>
      <w:r>
        <w:separator/>
      </w:r>
    </w:p>
  </w:footnote>
  <w:footnote w:type="continuationSeparator" w:id="0">
    <w:p w:rsidR="00ED3FA3" w:rsidRDefault="00ED3FA3" w:rsidP="001B1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30BB1"/>
    <w:multiLevelType w:val="multilevel"/>
    <w:tmpl w:val="7708E5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1070B9"/>
    <w:multiLevelType w:val="multilevel"/>
    <w:tmpl w:val="5576F0D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sz w:val="28"/>
        <w:szCs w:val="28"/>
      </w:rPr>
    </w:lvl>
  </w:abstractNum>
  <w:abstractNum w:abstractNumId="2">
    <w:nsid w:val="32040038"/>
    <w:multiLevelType w:val="multilevel"/>
    <w:tmpl w:val="420C1244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sz w:val="28"/>
        <w:szCs w:val="28"/>
      </w:rPr>
    </w:lvl>
  </w:abstractNum>
  <w:abstractNum w:abstractNumId="3">
    <w:nsid w:val="62CB5789"/>
    <w:multiLevelType w:val="multilevel"/>
    <w:tmpl w:val="BB9616A6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sz w:val="28"/>
        <w:szCs w:val="28"/>
      </w:rPr>
    </w:lvl>
  </w:abstractNum>
  <w:abstractNum w:abstractNumId="4">
    <w:nsid w:val="69B637AE"/>
    <w:multiLevelType w:val="multilevel"/>
    <w:tmpl w:val="72EAFDBC"/>
    <w:lvl w:ilvl="0">
      <w:start w:val="1"/>
      <w:numFmt w:val="decimal"/>
      <w:lvlText w:val="%1"/>
      <w:lvlJc w:val="left"/>
      <w:pPr>
        <w:tabs>
          <w:tab w:val="num" w:pos="0"/>
        </w:tabs>
        <w:ind w:left="405" w:hanging="405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05" w:hanging="40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sz w:val="28"/>
        <w:szCs w:val="28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142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2EC"/>
    <w:rsid w:val="001B12EC"/>
    <w:rsid w:val="0084675A"/>
    <w:rsid w:val="00ED3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CE"/>
    <w:pPr>
      <w:suppressAutoHyphens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9756D"/>
  </w:style>
  <w:style w:type="character" w:customStyle="1" w:styleId="a4">
    <w:name w:val="Нижний колонтитул Знак"/>
    <w:basedOn w:val="a0"/>
    <w:uiPriority w:val="99"/>
    <w:qFormat/>
    <w:rsid w:val="0039756D"/>
  </w:style>
  <w:style w:type="character" w:customStyle="1" w:styleId="-">
    <w:name w:val="Интернет-ссылка"/>
    <w:basedOn w:val="a0"/>
    <w:uiPriority w:val="99"/>
    <w:unhideWhenUsed/>
    <w:rsid w:val="003711B6"/>
    <w:rPr>
      <w:color w:val="0563C1" w:themeColor="hyperlink"/>
      <w:u w:val="single"/>
    </w:rPr>
  </w:style>
  <w:style w:type="character" w:customStyle="1" w:styleId="WW8Num22z0">
    <w:name w:val="WW8Num22z0"/>
    <w:qFormat/>
    <w:rsid w:val="001B12EC"/>
    <w:rPr>
      <w:sz w:val="28"/>
      <w:szCs w:val="28"/>
    </w:rPr>
  </w:style>
  <w:style w:type="character" w:customStyle="1" w:styleId="WW8Num21z0">
    <w:name w:val="WW8Num21z0"/>
    <w:qFormat/>
    <w:rsid w:val="001B12EC"/>
    <w:rPr>
      <w:sz w:val="28"/>
      <w:szCs w:val="28"/>
    </w:rPr>
  </w:style>
  <w:style w:type="character" w:customStyle="1" w:styleId="WW8Num24z0">
    <w:name w:val="WW8Num24z0"/>
    <w:qFormat/>
    <w:rsid w:val="001B12EC"/>
    <w:rPr>
      <w:sz w:val="28"/>
      <w:szCs w:val="28"/>
    </w:rPr>
  </w:style>
  <w:style w:type="character" w:customStyle="1" w:styleId="WW8Num12z0">
    <w:name w:val="WW8Num12z0"/>
    <w:qFormat/>
    <w:rsid w:val="001B12EC"/>
    <w:rPr>
      <w:sz w:val="28"/>
      <w:szCs w:val="28"/>
    </w:rPr>
  </w:style>
  <w:style w:type="paragraph" w:customStyle="1" w:styleId="a5">
    <w:name w:val="Заголовок"/>
    <w:basedOn w:val="a"/>
    <w:next w:val="a6"/>
    <w:qFormat/>
    <w:rsid w:val="001B12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1B12EC"/>
    <w:pPr>
      <w:spacing w:after="140" w:line="276" w:lineRule="auto"/>
    </w:pPr>
  </w:style>
  <w:style w:type="paragraph" w:styleId="a7">
    <w:name w:val="List"/>
    <w:basedOn w:val="a6"/>
    <w:rsid w:val="001B12EC"/>
    <w:rPr>
      <w:rFonts w:cs="Arial"/>
    </w:rPr>
  </w:style>
  <w:style w:type="paragraph" w:customStyle="1" w:styleId="Caption">
    <w:name w:val="Caption"/>
    <w:basedOn w:val="a"/>
    <w:qFormat/>
    <w:rsid w:val="001B12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1B12EC"/>
    <w:pPr>
      <w:suppressLineNumbers/>
    </w:pPr>
    <w:rPr>
      <w:rFonts w:cs="Arial"/>
    </w:rPr>
  </w:style>
  <w:style w:type="paragraph" w:customStyle="1" w:styleId="a9">
    <w:name w:val="Верхний и нижний колонтитулы"/>
    <w:basedOn w:val="a"/>
    <w:qFormat/>
    <w:rsid w:val="001B12EC"/>
  </w:style>
  <w:style w:type="paragraph" w:customStyle="1" w:styleId="Header">
    <w:name w:val="Header"/>
    <w:basedOn w:val="a"/>
    <w:uiPriority w:val="99"/>
    <w:unhideWhenUsed/>
    <w:rsid w:val="0039756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39756D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WW8Num22">
    <w:name w:val="WW8Num22"/>
    <w:qFormat/>
    <w:rsid w:val="001B12EC"/>
  </w:style>
  <w:style w:type="numbering" w:customStyle="1" w:styleId="WW8Num21">
    <w:name w:val="WW8Num21"/>
    <w:qFormat/>
    <w:rsid w:val="001B12EC"/>
  </w:style>
  <w:style w:type="numbering" w:customStyle="1" w:styleId="WW8Num24">
    <w:name w:val="WW8Num24"/>
    <w:qFormat/>
    <w:rsid w:val="001B12EC"/>
  </w:style>
  <w:style w:type="numbering" w:customStyle="1" w:styleId="WW8Num12">
    <w:name w:val="WW8Num12"/>
    <w:qFormat/>
    <w:rsid w:val="001B12E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syelectronics.ru/files/Book/digital-design-andcomputer-architecture-russian-translatio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c.milandr.ru/upload/iblock/b38/b384ba2c6872a7790d1b6b0f5252244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AA715-4A3D-44B2-B17A-C9494D93C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6204</Words>
  <Characters>35369</Characters>
  <Application>Microsoft Office Word</Application>
  <DocSecurity>0</DocSecurity>
  <Lines>294</Lines>
  <Paragraphs>82</Paragraphs>
  <ScaleCrop>false</ScaleCrop>
  <Company>SPecialiST RePack</Company>
  <LinksUpToDate>false</LinksUpToDate>
  <CharactersWithSpaces>41491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dc:description/>
  <cp:lastModifiedBy>Lightstream</cp:lastModifiedBy>
  <cp:revision>4</cp:revision>
  <dcterms:created xsi:type="dcterms:W3CDTF">2021-11-02T08:03:00Z</dcterms:created>
  <dcterms:modified xsi:type="dcterms:W3CDTF">2023-07-21T12:13:00Z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