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D9" w:rsidRPr="003339B2" w:rsidRDefault="007529D9" w:rsidP="007529D9">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7529D9" w:rsidRPr="003339B2" w:rsidRDefault="007529D9" w:rsidP="007529D9">
      <w:pPr>
        <w:spacing w:after="0" w:line="240" w:lineRule="auto"/>
        <w:rPr>
          <w:rFonts w:ascii="Times New Roman" w:eastAsia="Times New Roman" w:hAnsi="Times New Roman" w:cs="Times New Roman"/>
          <w:sz w:val="24"/>
          <w:szCs w:val="24"/>
          <w:lang w:eastAsia="ru-RU"/>
        </w:rPr>
      </w:pPr>
    </w:p>
    <w:p w:rsidR="007529D9" w:rsidRPr="003339B2" w:rsidRDefault="007529D9" w:rsidP="007529D9">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7529D9" w:rsidRPr="003339B2" w:rsidRDefault="007529D9" w:rsidP="007529D9">
      <w:pPr>
        <w:spacing w:after="0" w:line="240" w:lineRule="auto"/>
        <w:rPr>
          <w:rFonts w:ascii="Times New Roman" w:eastAsia="Times New Roman" w:hAnsi="Times New Roman" w:cs="Times New Roman"/>
          <w:sz w:val="24"/>
          <w:szCs w:val="24"/>
          <w:lang w:eastAsia="ru-RU"/>
        </w:rPr>
      </w:pPr>
    </w:p>
    <w:p w:rsidR="007529D9" w:rsidRPr="003339B2" w:rsidRDefault="007529D9" w:rsidP="007529D9">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7529D9" w:rsidRPr="003339B2" w:rsidRDefault="007529D9" w:rsidP="007529D9">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7529D9" w:rsidRDefault="007529D9" w:rsidP="007529D9">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7529D9" w:rsidRDefault="007529D9" w:rsidP="007529D9">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w:t>
      </w:r>
      <w:proofErr w:type="gramEnd"/>
      <w:r>
        <w:rPr>
          <w:rFonts w:ascii="Times New Roman" w:hAnsi="Times New Roman" w:cs="Times New Roman"/>
          <w:b/>
          <w:i/>
          <w:color w:val="000000"/>
          <w:sz w:val="40"/>
          <w:szCs w:val="40"/>
        </w:rPr>
        <w:t>.В.ДВ.07.02 «</w:t>
      </w:r>
      <w:r w:rsidRPr="007529D9">
        <w:rPr>
          <w:rFonts w:ascii="Times New Roman" w:hAnsi="Times New Roman" w:cs="Times New Roman"/>
          <w:b/>
          <w:i/>
          <w:color w:val="000000"/>
          <w:sz w:val="40"/>
          <w:szCs w:val="40"/>
        </w:rPr>
        <w:t>Информационно-вычислительные комплексы в мехатронике</w:t>
      </w:r>
      <w:r>
        <w:rPr>
          <w:rFonts w:ascii="Times New Roman" w:hAnsi="Times New Roman" w:cs="Times New Roman"/>
          <w:b/>
          <w:i/>
          <w:color w:val="000000"/>
          <w:sz w:val="40"/>
          <w:szCs w:val="40"/>
        </w:rPr>
        <w:t>»</w:t>
      </w: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7529D9" w:rsidP="007529D9">
      <w:pPr>
        <w:shd w:val="clear" w:color="auto" w:fill="FFFFFF"/>
        <w:spacing w:after="0" w:line="240" w:lineRule="auto"/>
        <w:ind w:firstLine="567"/>
        <w:jc w:val="center"/>
        <w:rPr>
          <w:rFonts w:ascii="Times New Roman" w:hAnsi="Times New Roman" w:cs="Times New Roman"/>
          <w:b/>
          <w:i/>
          <w:color w:val="000000"/>
          <w:sz w:val="40"/>
          <w:szCs w:val="40"/>
        </w:rPr>
      </w:pPr>
    </w:p>
    <w:p w:rsidR="007529D9" w:rsidRDefault="00960BB5" w:rsidP="007529D9">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w:t>
      </w:r>
    </w:p>
    <w:p w:rsidR="007529D9" w:rsidRDefault="007529D9" w:rsidP="007529D9">
      <w:pPr>
        <w:shd w:val="clear" w:color="auto" w:fill="FFFFFF"/>
        <w:spacing w:after="0" w:line="240" w:lineRule="auto"/>
        <w:ind w:firstLine="567"/>
        <w:jc w:val="center"/>
        <w:rPr>
          <w:rFonts w:ascii="Times New Roman" w:hAnsi="Times New Roman" w:cs="Times New Roman"/>
          <w:sz w:val="32"/>
          <w:szCs w:val="36"/>
        </w:rPr>
      </w:pPr>
    </w:p>
    <w:p w:rsidR="007529D9" w:rsidRPr="007529D9" w:rsidRDefault="007529D9" w:rsidP="007529D9">
      <w:pPr>
        <w:spacing w:after="0" w:line="240" w:lineRule="auto"/>
        <w:ind w:firstLine="567"/>
        <w:jc w:val="center"/>
        <w:rPr>
          <w:rFonts w:ascii="Times New Roman" w:eastAsia="Times New Roman" w:hAnsi="Times New Roman" w:cs="Times New Roman"/>
          <w:b/>
          <w:bCs/>
          <w:sz w:val="28"/>
          <w:szCs w:val="28"/>
          <w:lang w:eastAsia="ru-RU"/>
        </w:rPr>
      </w:pPr>
      <w:r w:rsidRPr="007529D9">
        <w:rPr>
          <w:rFonts w:ascii="Times New Roman" w:eastAsia="Times New Roman" w:hAnsi="Times New Roman" w:cs="Times New Roman"/>
          <w:b/>
          <w:bCs/>
          <w:sz w:val="28"/>
          <w:szCs w:val="28"/>
          <w:lang w:eastAsia="ru-RU"/>
        </w:rPr>
        <w:lastRenderedPageBreak/>
        <w:t>Методические рекомендации студентам</w:t>
      </w:r>
    </w:p>
    <w:p w:rsidR="007529D9" w:rsidRPr="007529D9" w:rsidRDefault="007529D9" w:rsidP="007529D9">
      <w:pPr>
        <w:spacing w:after="0" w:line="240" w:lineRule="auto"/>
        <w:ind w:firstLine="567"/>
        <w:jc w:val="center"/>
        <w:rPr>
          <w:rFonts w:ascii="Times New Roman" w:eastAsia="Times New Roman" w:hAnsi="Times New Roman" w:cs="Times New Roman"/>
          <w:b/>
          <w:bCs/>
          <w:sz w:val="28"/>
          <w:szCs w:val="28"/>
          <w:lang w:eastAsia="ru-RU"/>
        </w:rPr>
      </w:pPr>
      <w:r w:rsidRPr="007529D9">
        <w:rPr>
          <w:rFonts w:ascii="Times New Roman" w:eastAsia="Times New Roman" w:hAnsi="Times New Roman" w:cs="Times New Roman"/>
          <w:b/>
          <w:bCs/>
          <w:sz w:val="28"/>
          <w:szCs w:val="28"/>
          <w:lang w:eastAsia="ru-RU"/>
        </w:rPr>
        <w:t>по освоению дисциплины</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Методические рекомендации студентам</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по работе над конспектом лекции</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7529D9">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7529D9">
        <w:rPr>
          <w:rFonts w:ascii="Times New Roman" w:eastAsia="Calibri" w:hAnsi="Times New Roman" w:cs="Times New Roman"/>
          <w:color w:val="000000"/>
          <w:sz w:val="28"/>
          <w:szCs w:val="28"/>
        </w:rPr>
        <w:lastRenderedPageBreak/>
        <w:t xml:space="preserve">записи материала, научиться </w:t>
      </w:r>
      <w:proofErr w:type="gramStart"/>
      <w:r w:rsidRPr="007529D9">
        <w:rPr>
          <w:rFonts w:ascii="Times New Roman" w:eastAsia="Calibri" w:hAnsi="Times New Roman" w:cs="Times New Roman"/>
          <w:color w:val="000000"/>
          <w:sz w:val="28"/>
          <w:szCs w:val="28"/>
        </w:rPr>
        <w:t>рационально</w:t>
      </w:r>
      <w:proofErr w:type="gramEnd"/>
      <w:r w:rsidRPr="007529D9">
        <w:rPr>
          <w:rFonts w:ascii="Times New Roman" w:eastAsia="Calibri" w:hAnsi="Times New Roman" w:cs="Times New Roman"/>
          <w:color w:val="000000"/>
          <w:sz w:val="28"/>
          <w:szCs w:val="28"/>
        </w:rPr>
        <w:t xml:space="preserve"> сокращать слова и отдельные словосочетания.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7529D9">
        <w:rPr>
          <w:rFonts w:ascii="Times New Roman" w:eastAsia="Calibri" w:hAnsi="Times New Roman" w:cs="Times New Roman"/>
          <w:color w:val="000000"/>
          <w:sz w:val="28"/>
          <w:szCs w:val="28"/>
        </w:rPr>
        <w:t>обратиться к лектору с просьбой повторить</w:t>
      </w:r>
      <w:proofErr w:type="gramEnd"/>
      <w:r w:rsidRPr="007529D9">
        <w:rPr>
          <w:rFonts w:ascii="Times New Roman" w:eastAsia="Calibri" w:hAnsi="Times New Roman" w:cs="Times New Roman"/>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7529D9">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7529D9">
        <w:rPr>
          <w:rFonts w:ascii="Times New Roman" w:eastAsia="Calibri" w:hAnsi="Times New Roman" w:cs="Times New Roman"/>
          <w:color w:val="000000"/>
          <w:sz w:val="28"/>
          <w:szCs w:val="28"/>
        </w:rPr>
        <w:t>чтения</w:t>
      </w:r>
      <w:proofErr w:type="gramEnd"/>
      <w:r w:rsidRPr="007529D9">
        <w:rPr>
          <w:rFonts w:ascii="Times New Roman" w:eastAsia="Calibri" w:hAnsi="Times New Roman" w:cs="Times New Roman"/>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Методические рекомендации студентам</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по работе с литературой</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7529D9">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 xml:space="preserve">Методические рекомендации студентам </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по подготовке к практическим занятиям</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7529D9">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sz w:val="28"/>
          <w:szCs w:val="28"/>
        </w:rPr>
      </w:pPr>
      <w:r w:rsidRPr="007529D9">
        <w:rPr>
          <w:rFonts w:ascii="Times New Roman" w:eastAsia="SymbolMT" w:hAnsi="Times New Roman" w:cs="Times New Roman"/>
          <w:sz w:val="28"/>
          <w:szCs w:val="28"/>
        </w:rPr>
        <w:t xml:space="preserve">- </w:t>
      </w:r>
      <w:r w:rsidRPr="007529D9">
        <w:rPr>
          <w:rFonts w:ascii="Times New Roman" w:eastAsia="Calibri" w:hAnsi="Times New Roman" w:cs="Times New Roman"/>
          <w:sz w:val="28"/>
          <w:szCs w:val="28"/>
        </w:rPr>
        <w:t>заблаговременное ознакомление с планом занятия;</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sz w:val="28"/>
          <w:szCs w:val="28"/>
        </w:rPr>
      </w:pPr>
      <w:r w:rsidRPr="007529D9">
        <w:rPr>
          <w:rFonts w:ascii="Times New Roman" w:eastAsia="SymbolMT" w:hAnsi="Times New Roman" w:cs="Times New Roman"/>
          <w:sz w:val="28"/>
          <w:szCs w:val="28"/>
        </w:rPr>
        <w:t xml:space="preserve">- </w:t>
      </w:r>
      <w:r w:rsidRPr="007529D9">
        <w:rPr>
          <w:rFonts w:ascii="Times New Roman" w:eastAsia="Calibri" w:hAnsi="Times New Roman" w:cs="Times New Roman"/>
          <w:sz w:val="28"/>
          <w:szCs w:val="28"/>
        </w:rPr>
        <w:t>изучение рекомендованной литературы и конспекта лекций;</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SymbolMT" w:hAnsi="Times New Roman" w:cs="Times New Roman"/>
          <w:sz w:val="28"/>
          <w:szCs w:val="28"/>
        </w:rPr>
        <w:t xml:space="preserve">- </w:t>
      </w:r>
      <w:r w:rsidRPr="007529D9">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29D9">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C1D74" w:rsidRDefault="003C1D74"/>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 xml:space="preserve">Методические рекомендации студентам </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по подготовке к лабораторным работам</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7529D9">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7529D9">
        <w:rPr>
          <w:rFonts w:ascii="Times New Roman" w:eastAsia="Calibri" w:hAnsi="Times New Roman" w:cs="Times New Roman"/>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sidRPr="007529D9">
        <w:rPr>
          <w:rFonts w:ascii="Times New Roman" w:eastAsia="Calibri" w:hAnsi="Times New Roman" w:cs="Times New Roman"/>
          <w:color w:val="000000"/>
          <w:sz w:val="28"/>
          <w:szCs w:val="28"/>
        </w:rPr>
        <w:t>обучающимися</w:t>
      </w:r>
      <w:proofErr w:type="gramEnd"/>
      <w:r w:rsidRPr="007529D9">
        <w:rPr>
          <w:rFonts w:ascii="Times New Roman" w:eastAsia="Calibri" w:hAnsi="Times New Roman" w:cs="Times New Roman"/>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sidRPr="007529D9">
        <w:rPr>
          <w:rFonts w:ascii="Times New Roman" w:eastAsia="Calibri" w:hAnsi="Times New Roman" w:cs="Times New Roman"/>
          <w:color w:val="000000"/>
          <w:sz w:val="28"/>
          <w:szCs w:val="28"/>
        </w:rPr>
        <w:t>обучающимися</w:t>
      </w:r>
      <w:proofErr w:type="gramEnd"/>
      <w:r w:rsidRPr="007529D9">
        <w:rPr>
          <w:rFonts w:ascii="Times New Roman" w:eastAsia="Calibri" w:hAnsi="Times New Roman" w:cs="Times New Roman"/>
          <w:color w:val="000000"/>
          <w:sz w:val="28"/>
          <w:szCs w:val="28"/>
        </w:rPr>
        <w:t xml:space="preserve"> при выполнении лабораторной работы.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Применяются разные формы организации обучающихся на лабораторных работах: </w:t>
      </w:r>
      <w:proofErr w:type="gramStart"/>
      <w:r w:rsidRPr="007529D9">
        <w:rPr>
          <w:rFonts w:ascii="Times New Roman" w:eastAsia="Calibri" w:hAnsi="Times New Roman" w:cs="Times New Roman"/>
          <w:color w:val="000000"/>
          <w:sz w:val="28"/>
          <w:szCs w:val="28"/>
        </w:rPr>
        <w:t>фронтальная</w:t>
      </w:r>
      <w:proofErr w:type="gramEnd"/>
      <w:r w:rsidRPr="007529D9">
        <w:rPr>
          <w:rFonts w:ascii="Times New Roman" w:eastAsia="Calibri" w:hAnsi="Times New Roman" w:cs="Times New Roman"/>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t>Во время лабораторной работы обучающиеся выполняют запланированное лабораторное задание.</w:t>
      </w:r>
      <w:proofErr w:type="gramEnd"/>
      <w:r w:rsidRPr="007529D9">
        <w:rPr>
          <w:rFonts w:ascii="Times New Roman" w:eastAsia="Calibri" w:hAnsi="Times New Roman" w:cs="Times New Roman"/>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Приступая к работе в лаборатории студенту следует знать, что в отличи</w:t>
      </w:r>
      <w:proofErr w:type="gramStart"/>
      <w:r w:rsidRPr="007529D9">
        <w:rPr>
          <w:rFonts w:ascii="Times New Roman" w:eastAsia="Calibri" w:hAnsi="Times New Roman" w:cs="Times New Roman"/>
          <w:color w:val="000000"/>
          <w:sz w:val="28"/>
          <w:szCs w:val="28"/>
        </w:rPr>
        <w:t>и</w:t>
      </w:r>
      <w:proofErr w:type="gramEnd"/>
      <w:r w:rsidRPr="007529D9">
        <w:rPr>
          <w:rFonts w:ascii="Times New Roman" w:eastAsia="Calibri" w:hAnsi="Times New Roman" w:cs="Times New Roman"/>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 xml:space="preserve">Методические рекомендации студентам </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lastRenderedPageBreak/>
        <w:t>по подготовке к зачету или экзамену</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уделять достаточное время сну;</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r w:rsidRPr="007529D9">
        <w:rPr>
          <w:rFonts w:ascii="Times New Roman" w:eastAsia="Times New Roman" w:hAnsi="Times New Roman" w:cs="Times New Roman"/>
          <w:sz w:val="28"/>
          <w:szCs w:val="28"/>
          <w:lang w:eastAsia="ru-RU"/>
        </w:rPr>
        <w:t>- следуйте плану подготовки.</w:t>
      </w:r>
    </w:p>
    <w:p w:rsidR="007529D9" w:rsidRPr="007529D9" w:rsidRDefault="007529D9" w:rsidP="007529D9">
      <w:pPr>
        <w:spacing w:after="0" w:line="240" w:lineRule="auto"/>
        <w:ind w:firstLine="567"/>
        <w:jc w:val="both"/>
        <w:rPr>
          <w:rFonts w:ascii="Times New Roman" w:eastAsia="Times New Roman" w:hAnsi="Times New Roman" w:cs="Times New Roman"/>
          <w:sz w:val="28"/>
          <w:szCs w:val="28"/>
          <w:lang w:eastAsia="ru-RU"/>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 xml:space="preserve">Методические рекомендации студентам </w:t>
      </w: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по проведению самостоятельной работы</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выполнение самостоятельных работ; </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выполнение контрольных и лабораторных работ; </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составление схем, диаграмм, заполнение таблиц; </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решение задач;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7529D9" w:rsidRPr="007529D9" w:rsidRDefault="007529D9" w:rsidP="007529D9">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защиту выполненных работ;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тестирование и т. д.</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2) </w:t>
      </w:r>
      <w:proofErr w:type="gramStart"/>
      <w:r w:rsidRPr="007529D9">
        <w:rPr>
          <w:rFonts w:ascii="Times New Roman" w:eastAsia="Calibri" w:hAnsi="Times New Roman" w:cs="Times New Roman"/>
          <w:i/>
          <w:iCs/>
          <w:color w:val="000000"/>
          <w:sz w:val="28"/>
          <w:szCs w:val="28"/>
        </w:rPr>
        <w:t>внеаудиторная</w:t>
      </w:r>
      <w:proofErr w:type="gramEnd"/>
      <w:r w:rsidRPr="007529D9">
        <w:rPr>
          <w:rFonts w:ascii="Times New Roman" w:eastAsia="Calibri" w:hAnsi="Times New Roman" w:cs="Times New Roman"/>
          <w:i/>
          <w:iCs/>
          <w:color w:val="000000"/>
          <w:sz w:val="28"/>
          <w:szCs w:val="28"/>
        </w:rPr>
        <w:t xml:space="preserve"> – </w:t>
      </w:r>
      <w:r w:rsidRPr="007529D9">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выполнение домашних заданий разнообразного характера;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подготовку к контрольной работе, зачету, экзамену;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подготовку к ГИА, в том числе выполнение ВКР;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7529D9">
        <w:rPr>
          <w:rFonts w:ascii="Times New Roman" w:eastAsia="Calibri" w:hAnsi="Times New Roman" w:cs="Times New Roman"/>
          <w:color w:val="000000"/>
          <w:sz w:val="28"/>
          <w:szCs w:val="28"/>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7529D9">
        <w:rPr>
          <w:rFonts w:ascii="Times New Roman" w:eastAsia="Calibri" w:hAnsi="Times New Roman" w:cs="Times New Roman"/>
          <w:color w:val="000000"/>
          <w:sz w:val="28"/>
          <w:szCs w:val="28"/>
          <w:lang w:val="en-US"/>
        </w:rPr>
        <w:t>Internet</w:t>
      </w:r>
      <w:r w:rsidRPr="007529D9">
        <w:rPr>
          <w:rFonts w:ascii="Times New Roman" w:eastAsia="Calibri" w:hAnsi="Times New Roman" w:cs="Times New Roman"/>
          <w:color w:val="000000"/>
          <w:sz w:val="28"/>
          <w:szCs w:val="28"/>
        </w:rPr>
        <w:t xml:space="preserve">–ресурсы, повторение учебного материала и др.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7529D9">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 xml:space="preserve">– </w:t>
      </w:r>
      <w:proofErr w:type="gramStart"/>
      <w:r w:rsidRPr="007529D9">
        <w:rPr>
          <w:rFonts w:ascii="Times New Roman" w:eastAsia="Calibri" w:hAnsi="Times New Roman" w:cs="Times New Roman"/>
          <w:sz w:val="28"/>
          <w:szCs w:val="28"/>
        </w:rPr>
        <w:t>эвристическая</w:t>
      </w:r>
      <w:proofErr w:type="gramEnd"/>
      <w:r w:rsidRPr="007529D9">
        <w:rPr>
          <w:rFonts w:ascii="Times New Roman" w:eastAsia="Calibri" w:hAnsi="Times New Roman" w:cs="Times New Roman"/>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7529D9">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7529D9">
        <w:rPr>
          <w:rFonts w:ascii="Times New Roman" w:eastAsia="Calibri" w:hAnsi="Times New Roman" w:cs="Times New Roman"/>
          <w:color w:val="000000"/>
          <w:sz w:val="28"/>
          <w:szCs w:val="28"/>
        </w:rPr>
        <w:t>известными</w:t>
      </w:r>
      <w:proofErr w:type="gramEnd"/>
      <w:r w:rsidRPr="007529D9">
        <w:rPr>
          <w:rFonts w:ascii="Times New Roman" w:eastAsia="Calibri" w:hAnsi="Times New Roman" w:cs="Times New Roman"/>
          <w:color w:val="000000"/>
          <w:sz w:val="28"/>
          <w:szCs w:val="28"/>
        </w:rPr>
        <w:t>. Для улучшения обработки информации очень важно устанавливать осмысленные связи, структурировать новые сведения.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7529D9">
        <w:rPr>
          <w:rFonts w:ascii="Times New Roman" w:eastAsia="Calibri" w:hAnsi="Times New Roman" w:cs="Times New Roman"/>
          <w:color w:val="000000"/>
          <w:sz w:val="28"/>
          <w:szCs w:val="28"/>
        </w:rPr>
        <w:t>прочитанное</w:t>
      </w:r>
      <w:proofErr w:type="gramEnd"/>
      <w:r w:rsidRPr="007529D9">
        <w:rPr>
          <w:rFonts w:ascii="Times New Roman" w:eastAsia="Calibri" w:hAnsi="Times New Roman" w:cs="Times New Roman"/>
          <w:color w:val="000000"/>
          <w:sz w:val="28"/>
          <w:szCs w:val="28"/>
        </w:rPr>
        <w:t xml:space="preserve">. С помощью плана гораздо удобнее отыскивать в источнике нужные места, факты, цитаты и т. д.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7529D9">
        <w:rPr>
          <w:rFonts w:ascii="Times New Roman" w:eastAsia="Calibri" w:hAnsi="Times New Roman" w:cs="Times New Roman"/>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7529D9">
        <w:rPr>
          <w:rFonts w:ascii="Times New Roman" w:eastAsia="Calibri" w:hAnsi="Times New Roman" w:cs="Times New Roman"/>
          <w:color w:val="000000"/>
          <w:sz w:val="28"/>
          <w:szCs w:val="28"/>
        </w:rPr>
        <w:t>дословному</w:t>
      </w:r>
      <w:proofErr w:type="gramEnd"/>
      <w:r w:rsidRPr="007529D9">
        <w:rPr>
          <w:rFonts w:ascii="Times New Roman" w:eastAsia="Calibri" w:hAnsi="Times New Roman" w:cs="Times New Roman"/>
          <w:color w:val="000000"/>
          <w:sz w:val="28"/>
          <w:szCs w:val="28"/>
        </w:rPr>
        <w:t>.</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7529D9">
        <w:rPr>
          <w:rFonts w:ascii="Times New Roman" w:eastAsia="Calibri" w:hAnsi="Times New Roman" w:cs="Times New Roman"/>
          <w:i/>
          <w:iCs/>
          <w:color w:val="000000"/>
          <w:sz w:val="28"/>
          <w:szCs w:val="28"/>
        </w:rPr>
        <w:t xml:space="preserve"> </w:t>
      </w:r>
      <w:r w:rsidRPr="007529D9">
        <w:rPr>
          <w:rFonts w:ascii="Times New Roman" w:eastAsia="Calibri" w:hAnsi="Times New Roman" w:cs="Times New Roman"/>
          <w:color w:val="000000"/>
          <w:sz w:val="28"/>
          <w:szCs w:val="28"/>
        </w:rPr>
        <w:t xml:space="preserve">тезисах отмечается преобладание выводов над </w:t>
      </w:r>
      <w:r w:rsidRPr="007529D9">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7529D9">
        <w:rPr>
          <w:rFonts w:ascii="Times New Roman" w:eastAsia="Calibri" w:hAnsi="Times New Roman" w:cs="Times New Roman"/>
          <w:color w:val="000000"/>
          <w:sz w:val="28"/>
          <w:szCs w:val="28"/>
        </w:rPr>
        <w:t>всего</w:t>
      </w:r>
      <w:proofErr w:type="gramEnd"/>
      <w:r w:rsidRPr="007529D9">
        <w:rPr>
          <w:rFonts w:ascii="Times New Roman" w:eastAsia="Calibri" w:hAnsi="Times New Roman" w:cs="Times New Roman"/>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7529D9">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r w:rsidRPr="007529D9">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7529D9">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7529D9">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529D9" w:rsidRPr="007529D9" w:rsidRDefault="007529D9" w:rsidP="007529D9">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529D9" w:rsidRPr="007529D9" w:rsidRDefault="007529D9" w:rsidP="007529D9">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7529D9">
        <w:rPr>
          <w:rFonts w:ascii="Times New Roman" w:eastAsia="Times New Roman" w:hAnsi="Times New Roman" w:cs="Times New Roman"/>
          <w:b/>
          <w:sz w:val="28"/>
          <w:szCs w:val="28"/>
          <w:lang w:eastAsia="ru-RU"/>
        </w:rPr>
        <w:t>Темы для самостоятельной работы</w:t>
      </w:r>
    </w:p>
    <w:p w:rsidR="007529D9" w:rsidRDefault="007529D9" w:rsidP="007529D9">
      <w:pPr>
        <w:autoSpaceDE w:val="0"/>
        <w:autoSpaceDN w:val="0"/>
        <w:adjustRightInd w:val="0"/>
        <w:spacing w:after="0" w:line="240" w:lineRule="auto"/>
        <w:ind w:firstLine="567"/>
        <w:jc w:val="both"/>
        <w:rPr>
          <w:rFonts w:ascii="Times New Roman" w:eastAsia="Calibri" w:hAnsi="Times New Roman" w:cs="Times New Roman"/>
          <w:kern w:val="1"/>
          <w:sz w:val="28"/>
          <w:szCs w:val="28"/>
          <w:lang w:eastAsia="ar-SA"/>
        </w:rPr>
      </w:pP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Принципы организации бортовой информационно-измерительной системы</w:t>
      </w:r>
      <w:r>
        <w:rPr>
          <w:rFonts w:ascii="Times New Roman" w:eastAsia="Calibri" w:hAnsi="Times New Roman" w:cs="Times New Roman"/>
          <w:sz w:val="28"/>
          <w:szCs w:val="28"/>
        </w:rPr>
        <w:t>.</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529D9">
        <w:rPr>
          <w:rFonts w:ascii="Times New Roman" w:eastAsia="Calibri" w:hAnsi="Times New Roman" w:cs="Times New Roman"/>
          <w:sz w:val="28"/>
          <w:szCs w:val="28"/>
        </w:rPr>
        <w:t>Информационно-измерительные</w:t>
      </w:r>
      <w:proofErr w:type="gramEnd"/>
      <w:r w:rsidRPr="007529D9">
        <w:rPr>
          <w:rFonts w:ascii="Times New Roman" w:eastAsia="Calibri" w:hAnsi="Times New Roman" w:cs="Times New Roman"/>
          <w:sz w:val="28"/>
          <w:szCs w:val="28"/>
        </w:rPr>
        <w:t xml:space="preserve"> система нижнего уровня</w:t>
      </w:r>
      <w:r>
        <w:rPr>
          <w:rFonts w:ascii="Times New Roman" w:eastAsia="Calibri" w:hAnsi="Times New Roman" w:cs="Times New Roman"/>
          <w:sz w:val="28"/>
          <w:szCs w:val="28"/>
        </w:rPr>
        <w:t>.</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Подготовка и сдача зачёта</w:t>
      </w:r>
      <w:r>
        <w:rPr>
          <w:rFonts w:ascii="Times New Roman" w:eastAsia="Calibri" w:hAnsi="Times New Roman" w:cs="Times New Roman"/>
          <w:sz w:val="28"/>
          <w:szCs w:val="28"/>
        </w:rPr>
        <w:t>.</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Информационно-измерительная система верхнего уровня</w:t>
      </w:r>
      <w:r>
        <w:rPr>
          <w:rFonts w:ascii="Times New Roman" w:eastAsia="Calibri" w:hAnsi="Times New Roman" w:cs="Times New Roman"/>
          <w:sz w:val="28"/>
          <w:szCs w:val="28"/>
        </w:rPr>
        <w:t>.</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7529D9">
        <w:rPr>
          <w:rFonts w:ascii="Times New Roman" w:eastAsia="Calibri" w:hAnsi="Times New Roman" w:cs="Times New Roman"/>
          <w:sz w:val="28"/>
          <w:szCs w:val="28"/>
        </w:rPr>
        <w:t>Видеодатчики</w:t>
      </w:r>
      <w:proofErr w:type="spellEnd"/>
      <w:r w:rsidRPr="007529D9">
        <w:rPr>
          <w:rFonts w:ascii="Times New Roman" w:eastAsia="Calibri" w:hAnsi="Times New Roman" w:cs="Times New Roman"/>
          <w:sz w:val="28"/>
          <w:szCs w:val="28"/>
        </w:rPr>
        <w:t xml:space="preserve">. </w:t>
      </w:r>
      <w:proofErr w:type="spellStart"/>
      <w:r w:rsidRPr="007529D9">
        <w:rPr>
          <w:rFonts w:ascii="Times New Roman" w:eastAsia="Calibri" w:hAnsi="Times New Roman" w:cs="Times New Roman"/>
          <w:sz w:val="28"/>
          <w:szCs w:val="28"/>
        </w:rPr>
        <w:t>Стереовидеодатчики</w:t>
      </w:r>
      <w:proofErr w:type="spellEnd"/>
      <w:r w:rsidRPr="007529D9">
        <w:rPr>
          <w:rFonts w:ascii="Times New Roman" w:eastAsia="Calibri" w:hAnsi="Times New Roman" w:cs="Times New Roman"/>
          <w:sz w:val="28"/>
          <w:szCs w:val="28"/>
        </w:rPr>
        <w:t>. Сканирующие сенсоры. Датчики, основанные на времяпролётном принципе.</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Спутниковые навигационные системы. Инерциальные навигационные системы</w:t>
      </w:r>
      <w:r>
        <w:rPr>
          <w:rFonts w:ascii="Times New Roman" w:eastAsia="Calibri" w:hAnsi="Times New Roman" w:cs="Times New Roman"/>
          <w:sz w:val="28"/>
          <w:szCs w:val="28"/>
        </w:rPr>
        <w:t>.</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Вычислительные средства. Разновидности и аппаратные платформы вычислительных средств.</w:t>
      </w:r>
    </w:p>
    <w:p w:rsidR="007529D9" w:rsidRDefault="007529D9" w:rsidP="007529D9">
      <w:pPr>
        <w:pStyle w:val="a3"/>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7529D9">
        <w:rPr>
          <w:rFonts w:ascii="Times New Roman" w:eastAsia="Calibri" w:hAnsi="Times New Roman" w:cs="Times New Roman"/>
          <w:sz w:val="28"/>
          <w:szCs w:val="28"/>
        </w:rPr>
        <w:t>Подготовка и сдача экзамена</w:t>
      </w:r>
      <w:r>
        <w:rPr>
          <w:rFonts w:ascii="Times New Roman" w:eastAsia="Calibri" w:hAnsi="Times New Roman" w:cs="Times New Roman"/>
          <w:sz w:val="28"/>
          <w:szCs w:val="28"/>
        </w:rPr>
        <w:t>.</w:t>
      </w:r>
    </w:p>
    <w:p w:rsidR="007529D9" w:rsidRDefault="007529D9" w:rsidP="007529D9">
      <w:pPr>
        <w:pStyle w:val="a3"/>
        <w:autoSpaceDE w:val="0"/>
        <w:autoSpaceDN w:val="0"/>
        <w:adjustRightInd w:val="0"/>
        <w:spacing w:after="0" w:line="240" w:lineRule="auto"/>
        <w:ind w:left="397"/>
        <w:jc w:val="both"/>
        <w:rPr>
          <w:rFonts w:ascii="Times New Roman" w:eastAsia="Calibri" w:hAnsi="Times New Roman" w:cs="Times New Roman"/>
          <w:sz w:val="28"/>
          <w:szCs w:val="28"/>
        </w:rPr>
      </w:pPr>
    </w:p>
    <w:p w:rsidR="007529D9" w:rsidRPr="007529D9" w:rsidRDefault="007529D9" w:rsidP="007529D9">
      <w:pPr>
        <w:pStyle w:val="a3"/>
        <w:autoSpaceDE w:val="0"/>
        <w:autoSpaceDN w:val="0"/>
        <w:adjustRightInd w:val="0"/>
        <w:spacing w:after="0" w:line="240" w:lineRule="auto"/>
        <w:ind w:left="397"/>
        <w:jc w:val="both"/>
        <w:rPr>
          <w:rFonts w:ascii="Times New Roman" w:eastAsia="Calibri" w:hAnsi="Times New Roman" w:cs="Times New Roman"/>
          <w:sz w:val="28"/>
          <w:szCs w:val="28"/>
        </w:rPr>
      </w:pPr>
    </w:p>
    <w:p w:rsidR="007529D9" w:rsidRP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7529D9">
        <w:rPr>
          <w:rFonts w:ascii="Times New Roman" w:eastAsia="Calibri" w:hAnsi="Times New Roman" w:cs="Times New Roman"/>
          <w:b/>
          <w:bCs/>
          <w:color w:val="000000"/>
          <w:sz w:val="28"/>
          <w:szCs w:val="28"/>
        </w:rPr>
        <w:t>Библиографический список</w:t>
      </w:r>
    </w:p>
    <w:p w:rsidR="007529D9" w:rsidRDefault="007529D9" w:rsidP="007529D9">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7529D9" w:rsidRPr="007529D9" w:rsidRDefault="007529D9" w:rsidP="007529D9">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Воеводин В. В.</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Вычислительная ма</w:t>
      </w:r>
      <w:r>
        <w:rPr>
          <w:rFonts w:ascii="Times New Roman" w:eastAsia="Calibri" w:hAnsi="Times New Roman" w:cs="Times New Roman"/>
          <w:color w:val="000000"/>
          <w:sz w:val="28"/>
          <w:szCs w:val="28"/>
        </w:rPr>
        <w:t>тематика и структура алгоритмов</w:t>
      </w:r>
      <w:r w:rsidRPr="007529D9">
        <w:rPr>
          <w:rFonts w:ascii="Times New Roman" w:eastAsia="Calibri" w:hAnsi="Times New Roman" w:cs="Times New Roman"/>
          <w:color w:val="000000"/>
          <w:sz w:val="28"/>
          <w:szCs w:val="28"/>
        </w:rPr>
        <w:t>: учебник</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rPr>
        <w:t>осква: Московский государственн</w:t>
      </w:r>
      <w:r w:rsidRPr="007529D9">
        <w:rPr>
          <w:rFonts w:ascii="Times New Roman" w:eastAsia="Calibri" w:hAnsi="Times New Roman" w:cs="Times New Roman"/>
          <w:color w:val="000000"/>
          <w:sz w:val="28"/>
          <w:szCs w:val="28"/>
        </w:rPr>
        <w:t>ый университет имени М.В. Ломоносова, 2010, 168 с.</w:t>
      </w:r>
    </w:p>
    <w:p w:rsidR="007529D9" w:rsidRPr="007529D9" w:rsidRDefault="007529D9" w:rsidP="007529D9">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w:t>
      </w:r>
      <w:proofErr w:type="spellStart"/>
      <w:r w:rsidRPr="007529D9">
        <w:rPr>
          <w:rFonts w:ascii="Times New Roman" w:eastAsia="Calibri" w:hAnsi="Times New Roman" w:cs="Times New Roman"/>
          <w:color w:val="000000"/>
          <w:sz w:val="28"/>
          <w:szCs w:val="28"/>
        </w:rPr>
        <w:t>Мухутдинов</w:t>
      </w:r>
      <w:proofErr w:type="spellEnd"/>
      <w:r w:rsidRPr="007529D9">
        <w:rPr>
          <w:rFonts w:ascii="Times New Roman" w:eastAsia="Calibri" w:hAnsi="Times New Roman" w:cs="Times New Roman"/>
          <w:color w:val="000000"/>
          <w:sz w:val="28"/>
          <w:szCs w:val="28"/>
        </w:rPr>
        <w:t xml:space="preserve"> Э. А.</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Основы организации вычислительных сетей</w:t>
      </w:r>
      <w:proofErr w:type="gramStart"/>
      <w:r w:rsidRPr="007529D9">
        <w:rPr>
          <w:rFonts w:ascii="Times New Roman" w:eastAsia="Calibri" w:hAnsi="Times New Roman" w:cs="Times New Roman"/>
          <w:color w:val="000000"/>
          <w:sz w:val="28"/>
          <w:szCs w:val="28"/>
        </w:rPr>
        <w:t xml:space="preserve"> :</w:t>
      </w:r>
      <w:proofErr w:type="gramEnd"/>
      <w:r w:rsidRPr="007529D9">
        <w:rPr>
          <w:rFonts w:ascii="Times New Roman" w:eastAsia="Calibri" w:hAnsi="Times New Roman" w:cs="Times New Roman"/>
          <w:color w:val="000000"/>
          <w:sz w:val="28"/>
          <w:szCs w:val="28"/>
        </w:rPr>
        <w:t xml:space="preserve"> учебное пособие</w:t>
      </w:r>
      <w:r>
        <w:rPr>
          <w:rFonts w:ascii="Times New Roman" w:eastAsia="Calibri" w:hAnsi="Times New Roman" w:cs="Times New Roman"/>
          <w:color w:val="000000"/>
          <w:sz w:val="28"/>
          <w:szCs w:val="28"/>
        </w:rPr>
        <w:t>.</w:t>
      </w:r>
      <w:r w:rsidRPr="007529D9">
        <w:rPr>
          <w:rFonts w:ascii="Times New Roman" w:eastAsia="Calibri" w:hAnsi="Times New Roman" w:cs="Times New Roman"/>
          <w:color w:val="000000"/>
          <w:sz w:val="28"/>
          <w:szCs w:val="28"/>
        </w:rPr>
        <w:t xml:space="preserve"> Казань: Казанс</w:t>
      </w:r>
      <w:r>
        <w:rPr>
          <w:rFonts w:ascii="Times New Roman" w:eastAsia="Calibri" w:hAnsi="Times New Roman" w:cs="Times New Roman"/>
          <w:color w:val="000000"/>
          <w:sz w:val="28"/>
          <w:szCs w:val="28"/>
        </w:rPr>
        <w:t>кий национальный исследовательский технологическ</w:t>
      </w:r>
      <w:r w:rsidRPr="007529D9">
        <w:rPr>
          <w:rFonts w:ascii="Times New Roman" w:eastAsia="Calibri" w:hAnsi="Times New Roman" w:cs="Times New Roman"/>
          <w:color w:val="000000"/>
          <w:sz w:val="28"/>
          <w:szCs w:val="28"/>
        </w:rPr>
        <w:t>ий университет, 2015, 80 с.</w:t>
      </w:r>
    </w:p>
    <w:p w:rsidR="007529D9" w:rsidRPr="007529D9" w:rsidRDefault="007529D9" w:rsidP="007529D9">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w:t>
      </w:r>
      <w:proofErr w:type="spellStart"/>
      <w:r w:rsidRPr="007529D9">
        <w:rPr>
          <w:rFonts w:ascii="Times New Roman" w:eastAsia="Calibri" w:hAnsi="Times New Roman" w:cs="Times New Roman"/>
          <w:color w:val="000000"/>
          <w:sz w:val="28"/>
          <w:szCs w:val="28"/>
        </w:rPr>
        <w:t>Коротаев</w:t>
      </w:r>
      <w:proofErr w:type="spellEnd"/>
      <w:r w:rsidRPr="007529D9">
        <w:rPr>
          <w:rFonts w:ascii="Times New Roman" w:eastAsia="Calibri" w:hAnsi="Times New Roman" w:cs="Times New Roman"/>
          <w:color w:val="000000"/>
          <w:sz w:val="28"/>
          <w:szCs w:val="28"/>
        </w:rPr>
        <w:t xml:space="preserve"> В. В., </w:t>
      </w:r>
      <w:proofErr w:type="spellStart"/>
      <w:r w:rsidRPr="007529D9">
        <w:rPr>
          <w:rFonts w:ascii="Times New Roman" w:eastAsia="Calibri" w:hAnsi="Times New Roman" w:cs="Times New Roman"/>
          <w:color w:val="000000"/>
          <w:sz w:val="28"/>
          <w:szCs w:val="28"/>
        </w:rPr>
        <w:t>Краснящих</w:t>
      </w:r>
      <w:proofErr w:type="spellEnd"/>
      <w:r w:rsidRPr="007529D9">
        <w:rPr>
          <w:rFonts w:ascii="Times New Roman" w:eastAsia="Calibri" w:hAnsi="Times New Roman" w:cs="Times New Roman"/>
          <w:color w:val="000000"/>
          <w:sz w:val="28"/>
          <w:szCs w:val="28"/>
        </w:rPr>
        <w:t xml:space="preserve"> А. В.</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Видеоинфор</w:t>
      </w:r>
      <w:r>
        <w:rPr>
          <w:rFonts w:ascii="Times New Roman" w:eastAsia="Calibri" w:hAnsi="Times New Roman" w:cs="Times New Roman"/>
          <w:color w:val="000000"/>
          <w:sz w:val="28"/>
          <w:szCs w:val="28"/>
        </w:rPr>
        <w:t>мационные измерительные системы</w:t>
      </w:r>
      <w:r w:rsidRPr="007529D9">
        <w:rPr>
          <w:rFonts w:ascii="Times New Roman" w:eastAsia="Calibri" w:hAnsi="Times New Roman" w:cs="Times New Roman"/>
          <w:color w:val="000000"/>
          <w:sz w:val="28"/>
          <w:szCs w:val="28"/>
        </w:rPr>
        <w:t>: учебное пособие</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Санкт- Петербург: Университет ИТМО, 2011, 124 с.</w:t>
      </w:r>
    </w:p>
    <w:p w:rsidR="007529D9" w:rsidRPr="007529D9" w:rsidRDefault="007529D9" w:rsidP="007529D9">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proofErr w:type="spellStart"/>
      <w:r w:rsidRPr="007529D9">
        <w:rPr>
          <w:rFonts w:ascii="Times New Roman" w:eastAsia="Calibri" w:hAnsi="Times New Roman" w:cs="Times New Roman"/>
          <w:color w:val="000000"/>
          <w:sz w:val="28"/>
          <w:szCs w:val="28"/>
        </w:rPr>
        <w:t>Назаркин</w:t>
      </w:r>
      <w:proofErr w:type="spellEnd"/>
      <w:r w:rsidRPr="007529D9">
        <w:rPr>
          <w:rFonts w:ascii="Times New Roman" w:eastAsia="Calibri" w:hAnsi="Times New Roman" w:cs="Times New Roman"/>
          <w:color w:val="000000"/>
          <w:sz w:val="28"/>
          <w:szCs w:val="28"/>
        </w:rPr>
        <w:t xml:space="preserve"> О. А., Алексеев В. А.</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Современные технологии разработки распр</w:t>
      </w:r>
      <w:r>
        <w:rPr>
          <w:rFonts w:ascii="Times New Roman" w:eastAsia="Calibri" w:hAnsi="Times New Roman" w:cs="Times New Roman"/>
          <w:color w:val="000000"/>
          <w:sz w:val="28"/>
          <w:szCs w:val="28"/>
        </w:rPr>
        <w:t>еделенных вычислительных систем</w:t>
      </w:r>
      <w:r w:rsidRPr="007529D9">
        <w:rPr>
          <w:rFonts w:ascii="Times New Roman" w:eastAsia="Calibri" w:hAnsi="Times New Roman" w:cs="Times New Roman"/>
          <w:color w:val="000000"/>
          <w:sz w:val="28"/>
          <w:szCs w:val="28"/>
        </w:rPr>
        <w:t>: учебное пособие</w:t>
      </w:r>
      <w:r>
        <w:rPr>
          <w:rFonts w:ascii="Times New Roman" w:eastAsia="Calibri" w:hAnsi="Times New Roman" w:cs="Times New Roman"/>
          <w:color w:val="000000"/>
          <w:sz w:val="28"/>
          <w:szCs w:val="28"/>
        </w:rPr>
        <w:t>. Липецк: Липецкий государственн</w:t>
      </w:r>
      <w:r w:rsidRPr="007529D9">
        <w:rPr>
          <w:rFonts w:ascii="Times New Roman" w:eastAsia="Calibri" w:hAnsi="Times New Roman" w:cs="Times New Roman"/>
          <w:color w:val="000000"/>
          <w:sz w:val="28"/>
          <w:szCs w:val="28"/>
        </w:rPr>
        <w:t>ый технический университет, ЭБС АСВ, 2017, 66 с.</w:t>
      </w:r>
    </w:p>
    <w:p w:rsidR="007529D9" w:rsidRPr="00CD6ABA" w:rsidRDefault="007529D9" w:rsidP="00CD6ABA">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w:t>
      </w:r>
      <w:proofErr w:type="spellStart"/>
      <w:r w:rsidRPr="007529D9">
        <w:rPr>
          <w:rFonts w:ascii="Times New Roman" w:eastAsia="Calibri" w:hAnsi="Times New Roman" w:cs="Times New Roman"/>
          <w:color w:val="000000"/>
          <w:sz w:val="28"/>
          <w:szCs w:val="28"/>
        </w:rPr>
        <w:t>Карлащук</w:t>
      </w:r>
      <w:proofErr w:type="spellEnd"/>
      <w:r w:rsidRPr="007529D9">
        <w:rPr>
          <w:rFonts w:ascii="Times New Roman" w:eastAsia="Calibri" w:hAnsi="Times New Roman" w:cs="Times New Roman"/>
          <w:color w:val="000000"/>
          <w:sz w:val="28"/>
          <w:szCs w:val="28"/>
        </w:rPr>
        <w:t xml:space="preserve"> В. И.</w:t>
      </w:r>
      <w:r>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Спутниковая навигация. Методы и средства</w:t>
      </w:r>
      <w:r w:rsidR="00CD6ABA">
        <w:rPr>
          <w:rFonts w:ascii="Times New Roman" w:eastAsia="Calibri" w:hAnsi="Times New Roman" w:cs="Times New Roman"/>
          <w:color w:val="000000"/>
          <w:sz w:val="28"/>
          <w:szCs w:val="28"/>
        </w:rPr>
        <w:t>. Москва: СОЛОН-</w:t>
      </w:r>
      <w:r w:rsidRPr="00CD6ABA">
        <w:rPr>
          <w:rFonts w:ascii="Times New Roman" w:eastAsia="Calibri" w:hAnsi="Times New Roman" w:cs="Times New Roman"/>
          <w:color w:val="000000"/>
          <w:sz w:val="28"/>
          <w:szCs w:val="28"/>
        </w:rPr>
        <w:t>ПРЕСС, 2016, 284 с.</w:t>
      </w:r>
    </w:p>
    <w:p w:rsidR="007529D9" w:rsidRPr="00CD6ABA" w:rsidRDefault="007529D9" w:rsidP="00CD6ABA">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w:t>
      </w:r>
      <w:proofErr w:type="spellStart"/>
      <w:r w:rsidRPr="007529D9">
        <w:rPr>
          <w:rFonts w:ascii="Times New Roman" w:eastAsia="Calibri" w:hAnsi="Times New Roman" w:cs="Times New Roman"/>
          <w:color w:val="000000"/>
          <w:sz w:val="28"/>
          <w:szCs w:val="28"/>
        </w:rPr>
        <w:t>Аснис</w:t>
      </w:r>
      <w:proofErr w:type="spellEnd"/>
      <w:r w:rsidRPr="007529D9">
        <w:rPr>
          <w:rFonts w:ascii="Times New Roman" w:eastAsia="Calibri" w:hAnsi="Times New Roman" w:cs="Times New Roman"/>
          <w:color w:val="000000"/>
          <w:sz w:val="28"/>
          <w:szCs w:val="28"/>
        </w:rPr>
        <w:t xml:space="preserve"> Л.А., Васильев В.П., Волконский В.Б., </w:t>
      </w:r>
      <w:proofErr w:type="spellStart"/>
      <w:r w:rsidRPr="007529D9">
        <w:rPr>
          <w:rFonts w:ascii="Times New Roman" w:eastAsia="Calibri" w:hAnsi="Times New Roman" w:cs="Times New Roman"/>
          <w:color w:val="000000"/>
          <w:sz w:val="28"/>
          <w:szCs w:val="28"/>
        </w:rPr>
        <w:t>Клюшин</w:t>
      </w:r>
      <w:proofErr w:type="spellEnd"/>
      <w:r w:rsidRPr="007529D9">
        <w:rPr>
          <w:rFonts w:ascii="Times New Roman" w:eastAsia="Calibri" w:hAnsi="Times New Roman" w:cs="Times New Roman"/>
          <w:color w:val="000000"/>
          <w:sz w:val="28"/>
          <w:szCs w:val="28"/>
        </w:rPr>
        <w:t xml:space="preserve"> Е.Б., </w:t>
      </w:r>
      <w:proofErr w:type="spellStart"/>
      <w:r w:rsidRPr="007529D9">
        <w:rPr>
          <w:rFonts w:ascii="Times New Roman" w:eastAsia="Calibri" w:hAnsi="Times New Roman" w:cs="Times New Roman"/>
          <w:color w:val="000000"/>
          <w:sz w:val="28"/>
          <w:szCs w:val="28"/>
        </w:rPr>
        <w:t>Кулясов</w:t>
      </w:r>
      <w:proofErr w:type="spellEnd"/>
      <w:r w:rsidRPr="007529D9">
        <w:rPr>
          <w:rFonts w:ascii="Times New Roman" w:eastAsia="Calibri" w:hAnsi="Times New Roman" w:cs="Times New Roman"/>
          <w:color w:val="000000"/>
          <w:sz w:val="28"/>
          <w:szCs w:val="28"/>
        </w:rPr>
        <w:t xml:space="preserve"> А.Г., </w:t>
      </w:r>
      <w:proofErr w:type="spellStart"/>
      <w:r w:rsidRPr="007529D9">
        <w:rPr>
          <w:rFonts w:ascii="Times New Roman" w:eastAsia="Calibri" w:hAnsi="Times New Roman" w:cs="Times New Roman"/>
          <w:color w:val="000000"/>
          <w:sz w:val="28"/>
          <w:szCs w:val="28"/>
        </w:rPr>
        <w:t>Мейгас</w:t>
      </w:r>
      <w:proofErr w:type="spellEnd"/>
      <w:r w:rsidRPr="007529D9">
        <w:rPr>
          <w:rFonts w:ascii="Times New Roman" w:eastAsia="Calibri" w:hAnsi="Times New Roman" w:cs="Times New Roman"/>
          <w:color w:val="000000"/>
          <w:sz w:val="28"/>
          <w:szCs w:val="28"/>
        </w:rPr>
        <w:t xml:space="preserve"> </w:t>
      </w:r>
      <w:r w:rsidR="00CD6ABA">
        <w:rPr>
          <w:rFonts w:ascii="Times New Roman" w:eastAsia="Calibri" w:hAnsi="Times New Roman" w:cs="Times New Roman"/>
          <w:color w:val="000000"/>
          <w:sz w:val="28"/>
          <w:szCs w:val="28"/>
        </w:rPr>
        <w:t xml:space="preserve"> </w:t>
      </w:r>
      <w:r w:rsidRPr="007529D9">
        <w:rPr>
          <w:rFonts w:ascii="Times New Roman" w:eastAsia="Calibri" w:hAnsi="Times New Roman" w:cs="Times New Roman"/>
          <w:color w:val="000000"/>
          <w:sz w:val="28"/>
          <w:szCs w:val="28"/>
        </w:rPr>
        <w:t xml:space="preserve">К.Б., Попов Ю.В., </w:t>
      </w:r>
      <w:proofErr w:type="spellStart"/>
      <w:r w:rsidRPr="007529D9">
        <w:rPr>
          <w:rFonts w:ascii="Times New Roman" w:eastAsia="Calibri" w:hAnsi="Times New Roman" w:cs="Times New Roman"/>
          <w:color w:val="000000"/>
          <w:sz w:val="28"/>
          <w:szCs w:val="28"/>
        </w:rPr>
        <w:t>Хинрикус</w:t>
      </w:r>
      <w:proofErr w:type="spellEnd"/>
      <w:r w:rsidRPr="007529D9">
        <w:rPr>
          <w:rFonts w:ascii="Times New Roman" w:eastAsia="Calibri" w:hAnsi="Times New Roman" w:cs="Times New Roman"/>
          <w:color w:val="000000"/>
          <w:sz w:val="28"/>
          <w:szCs w:val="28"/>
        </w:rPr>
        <w:t xml:space="preserve"> Х.В., Яковлев В.В.</w:t>
      </w:r>
      <w:r w:rsidR="00CD6ABA">
        <w:rPr>
          <w:rFonts w:ascii="Times New Roman" w:eastAsia="Calibri" w:hAnsi="Times New Roman" w:cs="Times New Roman"/>
          <w:color w:val="000000"/>
          <w:sz w:val="28"/>
          <w:szCs w:val="28"/>
        </w:rPr>
        <w:t xml:space="preserve"> </w:t>
      </w:r>
      <w:proofErr w:type="gramStart"/>
      <w:r w:rsidRPr="00CD6ABA">
        <w:rPr>
          <w:rFonts w:ascii="Times New Roman" w:eastAsia="Calibri" w:hAnsi="Times New Roman" w:cs="Times New Roman"/>
          <w:color w:val="000000"/>
          <w:sz w:val="28"/>
          <w:szCs w:val="28"/>
        </w:rPr>
        <w:t>Лазерная</w:t>
      </w:r>
      <w:proofErr w:type="gramEnd"/>
      <w:r w:rsidRPr="00CD6ABA">
        <w:rPr>
          <w:rFonts w:ascii="Times New Roman" w:eastAsia="Calibri" w:hAnsi="Times New Roman" w:cs="Times New Roman"/>
          <w:color w:val="000000"/>
          <w:sz w:val="28"/>
          <w:szCs w:val="28"/>
        </w:rPr>
        <w:t xml:space="preserve"> </w:t>
      </w:r>
      <w:proofErr w:type="spellStart"/>
      <w:r w:rsidRPr="00CD6ABA">
        <w:rPr>
          <w:rFonts w:ascii="Times New Roman" w:eastAsia="Calibri" w:hAnsi="Times New Roman" w:cs="Times New Roman"/>
          <w:color w:val="000000"/>
          <w:sz w:val="28"/>
          <w:szCs w:val="28"/>
        </w:rPr>
        <w:t>дальнометрия</w:t>
      </w:r>
      <w:proofErr w:type="spellEnd"/>
      <w:r w:rsidR="00CD6ABA">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М.:</w:t>
      </w:r>
      <w:r w:rsidR="00CD6ABA">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Радио и связь, 1995, 257с.</w:t>
      </w:r>
    </w:p>
    <w:p w:rsidR="007529D9" w:rsidRPr="00CD6ABA" w:rsidRDefault="007529D9" w:rsidP="00CD6ABA">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7529D9">
        <w:rPr>
          <w:rFonts w:ascii="Times New Roman" w:eastAsia="Calibri" w:hAnsi="Times New Roman" w:cs="Times New Roman"/>
          <w:color w:val="000000"/>
          <w:sz w:val="28"/>
          <w:szCs w:val="28"/>
        </w:rPr>
        <w:t xml:space="preserve"> Воротников С.А.</w:t>
      </w:r>
      <w:r w:rsidRPr="00CD6ABA">
        <w:rPr>
          <w:rFonts w:ascii="Times New Roman" w:eastAsia="Calibri" w:hAnsi="Times New Roman" w:cs="Times New Roman"/>
          <w:color w:val="000000"/>
          <w:sz w:val="28"/>
          <w:szCs w:val="28"/>
        </w:rPr>
        <w:t xml:space="preserve"> Информационные устр</w:t>
      </w:r>
      <w:r w:rsidR="00CD6ABA">
        <w:rPr>
          <w:rFonts w:ascii="Times New Roman" w:eastAsia="Calibri" w:hAnsi="Times New Roman" w:cs="Times New Roman"/>
          <w:color w:val="000000"/>
          <w:sz w:val="28"/>
          <w:szCs w:val="28"/>
        </w:rPr>
        <w:t>ойства робототехнических систем</w:t>
      </w:r>
      <w:r w:rsidRPr="00CD6ABA">
        <w:rPr>
          <w:rFonts w:ascii="Times New Roman" w:eastAsia="Calibri" w:hAnsi="Times New Roman" w:cs="Times New Roman"/>
          <w:color w:val="000000"/>
          <w:sz w:val="28"/>
          <w:szCs w:val="28"/>
        </w:rPr>
        <w:t>: учеб</w:t>
      </w:r>
      <w:proofErr w:type="gramStart"/>
      <w:r w:rsidRPr="00CD6ABA">
        <w:rPr>
          <w:rFonts w:ascii="Times New Roman" w:eastAsia="Calibri" w:hAnsi="Times New Roman" w:cs="Times New Roman"/>
          <w:color w:val="000000"/>
          <w:sz w:val="28"/>
          <w:szCs w:val="28"/>
        </w:rPr>
        <w:t>.</w:t>
      </w:r>
      <w:proofErr w:type="gramEnd"/>
      <w:r w:rsidRPr="00CD6ABA">
        <w:rPr>
          <w:rFonts w:ascii="Times New Roman" w:eastAsia="Calibri" w:hAnsi="Times New Roman" w:cs="Times New Roman"/>
          <w:color w:val="000000"/>
          <w:sz w:val="28"/>
          <w:szCs w:val="28"/>
        </w:rPr>
        <w:t xml:space="preserve"> </w:t>
      </w:r>
      <w:r w:rsidR="00CD6ABA">
        <w:rPr>
          <w:rFonts w:ascii="Times New Roman" w:eastAsia="Calibri" w:hAnsi="Times New Roman" w:cs="Times New Roman"/>
          <w:color w:val="000000"/>
          <w:sz w:val="28"/>
          <w:szCs w:val="28"/>
        </w:rPr>
        <w:t xml:space="preserve"> </w:t>
      </w:r>
      <w:proofErr w:type="gramStart"/>
      <w:r w:rsidRPr="00CD6ABA">
        <w:rPr>
          <w:rFonts w:ascii="Times New Roman" w:eastAsia="Calibri" w:hAnsi="Times New Roman" w:cs="Times New Roman"/>
          <w:color w:val="000000"/>
          <w:sz w:val="28"/>
          <w:szCs w:val="28"/>
        </w:rPr>
        <w:t>п</w:t>
      </w:r>
      <w:proofErr w:type="gramEnd"/>
      <w:r w:rsidRPr="00CD6ABA">
        <w:rPr>
          <w:rFonts w:ascii="Times New Roman" w:eastAsia="Calibri" w:hAnsi="Times New Roman" w:cs="Times New Roman"/>
          <w:color w:val="000000"/>
          <w:sz w:val="28"/>
          <w:szCs w:val="28"/>
        </w:rPr>
        <w:t>особие</w:t>
      </w:r>
      <w:r w:rsidR="00CD6ABA">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М.: Изд-во МГТУ им. Н.</w:t>
      </w:r>
      <w:r w:rsidR="00CD6ABA">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Э.</w:t>
      </w:r>
      <w:r w:rsidR="00CD6ABA">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Баумана, 2005, 384с.</w:t>
      </w:r>
    </w:p>
    <w:p w:rsidR="00CD6ABA" w:rsidRPr="00CD6ABA" w:rsidRDefault="00CD6ABA" w:rsidP="00CD6ABA">
      <w:pPr>
        <w:pStyle w:val="a3"/>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lastRenderedPageBreak/>
        <w:t xml:space="preserve">Шарапов В. М., Полищук Е. С., Кошевой Н. Д., </w:t>
      </w:r>
      <w:proofErr w:type="spellStart"/>
      <w:r w:rsidRPr="00CD6ABA">
        <w:rPr>
          <w:rFonts w:ascii="Times New Roman" w:eastAsia="Calibri" w:hAnsi="Times New Roman" w:cs="Times New Roman"/>
          <w:color w:val="000000"/>
          <w:sz w:val="28"/>
          <w:szCs w:val="28"/>
        </w:rPr>
        <w:t>Ишанин</w:t>
      </w:r>
      <w:proofErr w:type="spellEnd"/>
      <w:r w:rsidRPr="00CD6ABA">
        <w:rPr>
          <w:rFonts w:ascii="Times New Roman" w:eastAsia="Calibri" w:hAnsi="Times New Roman" w:cs="Times New Roman"/>
          <w:color w:val="000000"/>
          <w:sz w:val="28"/>
          <w:szCs w:val="28"/>
        </w:rPr>
        <w:t xml:space="preserve"> Г. Г., Минаев И. Г., </w:t>
      </w:r>
      <w:proofErr w:type="spellStart"/>
      <w:r w:rsidRPr="00CD6ABA">
        <w:rPr>
          <w:rFonts w:ascii="Times New Roman" w:eastAsia="Calibri" w:hAnsi="Times New Roman" w:cs="Times New Roman"/>
          <w:color w:val="000000"/>
          <w:sz w:val="28"/>
          <w:szCs w:val="28"/>
        </w:rPr>
        <w:t>Совлуков</w:t>
      </w:r>
      <w:proofErr w:type="spellEnd"/>
      <w:r w:rsidRPr="00CD6ABA">
        <w:rPr>
          <w:rFonts w:ascii="Times New Roman" w:eastAsia="Calibri" w:hAnsi="Times New Roman" w:cs="Times New Roman"/>
          <w:color w:val="000000"/>
          <w:sz w:val="28"/>
          <w:szCs w:val="28"/>
        </w:rPr>
        <w:t xml:space="preserve"> А. С., Шарапов В. М., Полищук В. С.</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Датч</w:t>
      </w:r>
      <w:r>
        <w:rPr>
          <w:rFonts w:ascii="Times New Roman" w:eastAsia="Calibri" w:hAnsi="Times New Roman" w:cs="Times New Roman"/>
          <w:color w:val="000000"/>
          <w:sz w:val="28"/>
          <w:szCs w:val="28"/>
        </w:rPr>
        <w:t>ики: справочное пособие.</w:t>
      </w:r>
      <w:r w:rsidRPr="00CD6ABA">
        <w:rPr>
          <w:rFonts w:ascii="Times New Roman" w:eastAsia="Calibri" w:hAnsi="Times New Roman" w:cs="Times New Roman"/>
          <w:color w:val="000000"/>
          <w:sz w:val="28"/>
          <w:szCs w:val="28"/>
        </w:rPr>
        <w:t xml:space="preserve"> Москва: </w:t>
      </w:r>
      <w:proofErr w:type="spellStart"/>
      <w:r w:rsidRPr="00CD6ABA">
        <w:rPr>
          <w:rFonts w:ascii="Times New Roman" w:eastAsia="Calibri" w:hAnsi="Times New Roman" w:cs="Times New Roman"/>
          <w:color w:val="000000"/>
          <w:sz w:val="28"/>
          <w:szCs w:val="28"/>
        </w:rPr>
        <w:t>Техносфера</w:t>
      </w:r>
      <w:proofErr w:type="spellEnd"/>
      <w:r w:rsidRPr="00CD6ABA">
        <w:rPr>
          <w:rFonts w:ascii="Times New Roman" w:eastAsia="Calibri" w:hAnsi="Times New Roman" w:cs="Times New Roman"/>
          <w:color w:val="000000"/>
          <w:sz w:val="28"/>
          <w:szCs w:val="28"/>
        </w:rPr>
        <w:t>, 2012, 624 с.</w:t>
      </w:r>
    </w:p>
    <w:p w:rsidR="00CD6ABA" w:rsidRPr="00CD6ABA" w:rsidRDefault="00CD6ABA" w:rsidP="00CD6ABA">
      <w:pPr>
        <w:pStyle w:val="a3"/>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t>Карпов А. С.</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Теоретические основы и практические подходы построения распределенных вычислительных систем : учебн</w:t>
      </w:r>
      <w:proofErr w:type="gramStart"/>
      <w:r w:rsidRPr="00CD6ABA">
        <w:rPr>
          <w:rFonts w:ascii="Times New Roman" w:eastAsia="Calibri" w:hAnsi="Times New Roman" w:cs="Times New Roman"/>
          <w:color w:val="000000"/>
          <w:sz w:val="28"/>
          <w:szCs w:val="28"/>
        </w:rPr>
        <w:t>о-</w:t>
      </w:r>
      <w:proofErr w:type="gramEnd"/>
      <w:r w:rsidRPr="00CD6ABA">
        <w:rPr>
          <w:rFonts w:ascii="Times New Roman" w:eastAsia="Calibri" w:hAnsi="Times New Roman" w:cs="Times New Roman"/>
          <w:color w:val="000000"/>
          <w:sz w:val="28"/>
          <w:szCs w:val="28"/>
        </w:rPr>
        <w:t xml:space="preserve"> методическое пособие</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rPr>
        <w:t>осква: Российский государственный университет инновационных технологий и предпринимате</w:t>
      </w:r>
      <w:r w:rsidRPr="00CD6ABA">
        <w:rPr>
          <w:rFonts w:ascii="Times New Roman" w:eastAsia="Calibri" w:hAnsi="Times New Roman" w:cs="Times New Roman"/>
          <w:color w:val="000000"/>
          <w:sz w:val="28"/>
          <w:szCs w:val="28"/>
        </w:rPr>
        <w:t>льства, 2012, 48 с.</w:t>
      </w:r>
    </w:p>
    <w:p w:rsidR="00CD6ABA" w:rsidRPr="00CD6ABA" w:rsidRDefault="00CD6ABA" w:rsidP="00CD6ABA">
      <w:pPr>
        <w:pStyle w:val="a3"/>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t xml:space="preserve"> Осокин В.С.</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Исследование и</w:t>
      </w:r>
      <w:r>
        <w:rPr>
          <w:rFonts w:ascii="Times New Roman" w:eastAsia="Calibri" w:hAnsi="Times New Roman" w:cs="Times New Roman"/>
          <w:color w:val="000000"/>
          <w:sz w:val="28"/>
          <w:szCs w:val="28"/>
        </w:rPr>
        <w:t>мпульсного лазерного дальномера</w:t>
      </w:r>
      <w:r w:rsidRPr="00CD6ABA">
        <w:rPr>
          <w:rFonts w:ascii="Times New Roman" w:eastAsia="Calibri" w:hAnsi="Times New Roman" w:cs="Times New Roman"/>
          <w:color w:val="000000"/>
          <w:sz w:val="28"/>
          <w:szCs w:val="28"/>
        </w:rPr>
        <w:t>: Методические указания</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Рязань: РИЦ РГРТУ, 2016,</w:t>
      </w:r>
    </w:p>
    <w:p w:rsidR="00CD6ABA" w:rsidRPr="00CD6ABA" w:rsidRDefault="00CD6ABA" w:rsidP="00CD6ABA">
      <w:pPr>
        <w:pStyle w:val="a3"/>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t xml:space="preserve"> Голь С.А., </w:t>
      </w:r>
      <w:proofErr w:type="spellStart"/>
      <w:r w:rsidRPr="00CD6ABA">
        <w:rPr>
          <w:rFonts w:ascii="Times New Roman" w:eastAsia="Calibri" w:hAnsi="Times New Roman" w:cs="Times New Roman"/>
          <w:color w:val="000000"/>
          <w:sz w:val="28"/>
          <w:szCs w:val="28"/>
        </w:rPr>
        <w:t>Жулев</w:t>
      </w:r>
      <w:proofErr w:type="spellEnd"/>
      <w:r w:rsidRPr="00CD6ABA">
        <w:rPr>
          <w:rFonts w:ascii="Times New Roman" w:eastAsia="Calibri" w:hAnsi="Times New Roman" w:cs="Times New Roman"/>
          <w:color w:val="000000"/>
          <w:sz w:val="28"/>
          <w:szCs w:val="28"/>
        </w:rPr>
        <w:t xml:space="preserve"> В.И., Лукьянов Ю.А., Маликов А.Ю.</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Методы и средства измерения размеров, положений, перемещений : учеб</w:t>
      </w:r>
      <w:proofErr w:type="gramStart"/>
      <w:r w:rsidRPr="00CD6ABA">
        <w:rPr>
          <w:rFonts w:ascii="Times New Roman" w:eastAsia="Calibri" w:hAnsi="Times New Roman" w:cs="Times New Roman"/>
          <w:color w:val="000000"/>
          <w:sz w:val="28"/>
          <w:szCs w:val="28"/>
        </w:rPr>
        <w:t>.</w:t>
      </w:r>
      <w:proofErr w:type="gramEnd"/>
      <w:r w:rsidRPr="00CD6ABA">
        <w:rPr>
          <w:rFonts w:ascii="Times New Roman" w:eastAsia="Calibri" w:hAnsi="Times New Roman" w:cs="Times New Roman"/>
          <w:color w:val="000000"/>
          <w:sz w:val="28"/>
          <w:szCs w:val="28"/>
        </w:rPr>
        <w:t xml:space="preserve"> </w:t>
      </w:r>
      <w:proofErr w:type="gramStart"/>
      <w:r w:rsidRPr="00CD6ABA">
        <w:rPr>
          <w:rFonts w:ascii="Times New Roman" w:eastAsia="Calibri" w:hAnsi="Times New Roman" w:cs="Times New Roman"/>
          <w:color w:val="000000"/>
          <w:sz w:val="28"/>
          <w:szCs w:val="28"/>
        </w:rPr>
        <w:t>п</w:t>
      </w:r>
      <w:proofErr w:type="gramEnd"/>
      <w:r w:rsidRPr="00CD6ABA">
        <w:rPr>
          <w:rFonts w:ascii="Times New Roman" w:eastAsia="Calibri" w:hAnsi="Times New Roman" w:cs="Times New Roman"/>
          <w:color w:val="000000"/>
          <w:sz w:val="28"/>
          <w:szCs w:val="28"/>
        </w:rPr>
        <w:t>особие</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Рязань, 2011, 79с.</w:t>
      </w:r>
    </w:p>
    <w:p w:rsidR="00CD6ABA" w:rsidRPr="00CD6ABA" w:rsidRDefault="00CD6ABA" w:rsidP="00CD6ABA">
      <w:pPr>
        <w:pStyle w:val="a3"/>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t xml:space="preserve"> Муравьев В.С.</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Программные средства обработки видеоинформации : метод</w:t>
      </w:r>
      <w:proofErr w:type="gramStart"/>
      <w:r w:rsidRPr="00CD6ABA">
        <w:rPr>
          <w:rFonts w:ascii="Times New Roman" w:eastAsia="Calibri" w:hAnsi="Times New Roman" w:cs="Times New Roman"/>
          <w:color w:val="000000"/>
          <w:sz w:val="28"/>
          <w:szCs w:val="28"/>
        </w:rPr>
        <w:t>.</w:t>
      </w:r>
      <w:proofErr w:type="gramEnd"/>
      <w:r w:rsidRPr="00CD6ABA">
        <w:rPr>
          <w:rFonts w:ascii="Times New Roman" w:eastAsia="Calibri" w:hAnsi="Times New Roman" w:cs="Times New Roman"/>
          <w:color w:val="000000"/>
          <w:sz w:val="28"/>
          <w:szCs w:val="28"/>
        </w:rPr>
        <w:t xml:space="preserve"> </w:t>
      </w:r>
      <w:proofErr w:type="gramStart"/>
      <w:r w:rsidRPr="00CD6ABA">
        <w:rPr>
          <w:rFonts w:ascii="Times New Roman" w:eastAsia="Calibri" w:hAnsi="Times New Roman" w:cs="Times New Roman"/>
          <w:color w:val="000000"/>
          <w:sz w:val="28"/>
          <w:szCs w:val="28"/>
        </w:rPr>
        <w:t>у</w:t>
      </w:r>
      <w:proofErr w:type="gramEnd"/>
      <w:r w:rsidRPr="00CD6ABA">
        <w:rPr>
          <w:rFonts w:ascii="Times New Roman" w:eastAsia="Calibri" w:hAnsi="Times New Roman" w:cs="Times New Roman"/>
          <w:color w:val="000000"/>
          <w:sz w:val="28"/>
          <w:szCs w:val="28"/>
        </w:rPr>
        <w:t>каз к лаб. работам</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Рязань, 2015, 28с.</w:t>
      </w:r>
    </w:p>
    <w:p w:rsidR="007529D9" w:rsidRPr="00CD6ABA" w:rsidRDefault="00CD6ABA" w:rsidP="00CD6ABA">
      <w:pPr>
        <w:pStyle w:val="a3"/>
        <w:numPr>
          <w:ilvl w:val="0"/>
          <w:numId w:val="4"/>
        </w:numPr>
        <w:autoSpaceDE w:val="0"/>
        <w:autoSpaceDN w:val="0"/>
        <w:adjustRightInd w:val="0"/>
        <w:spacing w:after="0" w:line="240" w:lineRule="auto"/>
        <w:rPr>
          <w:rFonts w:ascii="Times New Roman" w:eastAsia="Calibri" w:hAnsi="Times New Roman" w:cs="Times New Roman"/>
          <w:color w:val="000000"/>
          <w:sz w:val="28"/>
          <w:szCs w:val="28"/>
        </w:rPr>
      </w:pPr>
      <w:r w:rsidRPr="00CD6ABA">
        <w:rPr>
          <w:rFonts w:ascii="Times New Roman" w:eastAsia="Calibri" w:hAnsi="Times New Roman" w:cs="Times New Roman"/>
          <w:color w:val="000000"/>
          <w:sz w:val="28"/>
          <w:szCs w:val="28"/>
        </w:rPr>
        <w:t>Бабаян П.В., Блохин А.Н.</w:t>
      </w:r>
      <w:r>
        <w:rPr>
          <w:rFonts w:ascii="Times New Roman" w:eastAsia="Calibri" w:hAnsi="Times New Roman" w:cs="Times New Roman"/>
          <w:color w:val="000000"/>
          <w:sz w:val="28"/>
          <w:szCs w:val="28"/>
        </w:rPr>
        <w:t xml:space="preserve"> </w:t>
      </w:r>
      <w:r w:rsidRPr="00CD6ABA">
        <w:rPr>
          <w:rFonts w:ascii="Times New Roman" w:eastAsia="Calibri" w:hAnsi="Times New Roman" w:cs="Times New Roman"/>
          <w:color w:val="000000"/>
          <w:sz w:val="28"/>
          <w:szCs w:val="28"/>
        </w:rPr>
        <w:t>Управление учебными робота</w:t>
      </w:r>
      <w:r>
        <w:rPr>
          <w:rFonts w:ascii="Times New Roman" w:eastAsia="Calibri" w:hAnsi="Times New Roman" w:cs="Times New Roman"/>
          <w:color w:val="000000"/>
          <w:sz w:val="28"/>
          <w:szCs w:val="28"/>
        </w:rPr>
        <w:t>ми: метод</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у</w:t>
      </w:r>
      <w:proofErr w:type="gramEnd"/>
      <w:r>
        <w:rPr>
          <w:rFonts w:ascii="Times New Roman" w:eastAsia="Calibri" w:hAnsi="Times New Roman" w:cs="Times New Roman"/>
          <w:color w:val="000000"/>
          <w:sz w:val="28"/>
          <w:szCs w:val="28"/>
        </w:rPr>
        <w:t>каз. к лаб. работам</w:t>
      </w:r>
      <w:r w:rsidRPr="00CD6ABA">
        <w:rPr>
          <w:rFonts w:ascii="Times New Roman" w:eastAsia="Calibri" w:hAnsi="Times New Roman" w:cs="Times New Roman"/>
          <w:color w:val="000000"/>
          <w:sz w:val="28"/>
          <w:szCs w:val="28"/>
        </w:rPr>
        <w:t>: Методические указания</w:t>
      </w:r>
      <w:r>
        <w:rPr>
          <w:rFonts w:ascii="Times New Roman" w:eastAsia="Calibri" w:hAnsi="Times New Roman" w:cs="Times New Roman"/>
          <w:color w:val="000000"/>
          <w:sz w:val="28"/>
          <w:szCs w:val="28"/>
        </w:rPr>
        <w:t>. Рязань: РИЦ РГРТУ, 2020.</w:t>
      </w:r>
      <w:bookmarkStart w:id="0" w:name="_GoBack"/>
      <w:bookmarkEnd w:id="0"/>
    </w:p>
    <w:sectPr w:rsidR="007529D9" w:rsidRPr="00CD6ABA" w:rsidSect="00386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089"/>
    <w:multiLevelType w:val="hybridMultilevel"/>
    <w:tmpl w:val="1898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F4FDA"/>
    <w:multiLevelType w:val="hybridMultilevel"/>
    <w:tmpl w:val="011AA874"/>
    <w:lvl w:ilvl="0" w:tplc="DC6A8270">
      <w:start w:val="1"/>
      <w:numFmt w:val="decimal"/>
      <w:lvlText w:val="%1."/>
      <w:lvlJc w:val="left"/>
      <w:pPr>
        <w:ind w:left="0" w:firstLine="39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0067F21"/>
    <w:multiLevelType w:val="hybridMultilevel"/>
    <w:tmpl w:val="011AA874"/>
    <w:lvl w:ilvl="0" w:tplc="DC6A8270">
      <w:start w:val="1"/>
      <w:numFmt w:val="decimal"/>
      <w:lvlText w:val="%1."/>
      <w:lvlJc w:val="left"/>
      <w:pPr>
        <w:ind w:left="0" w:firstLine="39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1"/>
    <w:lvlOverride w:ilvl="0">
      <w:lvl w:ilvl="0" w:tplc="DC6A8270">
        <w:start w:val="1"/>
        <w:numFmt w:val="decimal"/>
        <w:lvlText w:val="%1."/>
        <w:lvlJc w:val="left"/>
        <w:pPr>
          <w:ind w:left="0" w:firstLine="39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F281B"/>
    <w:rsid w:val="00386CCC"/>
    <w:rsid w:val="003C1D74"/>
    <w:rsid w:val="006F281B"/>
    <w:rsid w:val="007529D9"/>
    <w:rsid w:val="00960BB5"/>
    <w:rsid w:val="00BD710F"/>
    <w:rsid w:val="00C657D9"/>
    <w:rsid w:val="00CD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9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4</cp:revision>
  <dcterms:created xsi:type="dcterms:W3CDTF">2021-07-15T13:56:00Z</dcterms:created>
  <dcterms:modified xsi:type="dcterms:W3CDTF">2023-10-06T11:24:00Z</dcterms:modified>
</cp:coreProperties>
</file>