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ЗАЧЕТ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в </w:t>
      </w:r>
      <w:r w:rsidR="00812677">
        <w:rPr>
          <w:rFonts w:ascii="Times New Roman" w:hAnsi="Times New Roman" w:cs="Times New Roman"/>
          <w:sz w:val="24"/>
        </w:rPr>
        <w:t>5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зачет с оценкой.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зачета с оценкой: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660"/>
        <w:gridCol w:w="1903"/>
      </w:tblGrid>
      <w:tr w:rsidR="006E1458" w:rsidRPr="00AB45EB" w:rsidTr="00000B09">
        <w:trPr>
          <w:trHeight w:val="1069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6E1458" w:rsidRPr="00284180" w:rsidRDefault="006E1458" w:rsidP="00000B09">
            <w:pPr>
              <w:pStyle w:val="1"/>
            </w:pPr>
            <w:r w:rsidRPr="00284180">
              <w:t>Экзаменационный билет  №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DE5799">
              <w:rPr>
                <w:rFonts w:ascii="Times New Roman" w:eastAsia="Calibri" w:hAnsi="Times New Roman" w:cs="Times New Roman"/>
              </w:rPr>
              <w:t>Химическая технология природных энергоносителей и углеродных материалов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190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506593" w:rsidTr="00000B09">
        <w:trPr>
          <w:cantSplit/>
          <w:trHeight w:val="3084"/>
          <w:jc w:val="center"/>
        </w:trPr>
        <w:tc>
          <w:tcPr>
            <w:tcW w:w="9571" w:type="dxa"/>
            <w:gridSpan w:val="3"/>
          </w:tcPr>
          <w:p w:rsidR="006E1458" w:rsidRDefault="006E1458" w:rsidP="00000B09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BB0370" w:rsidRPr="00BB0370" w:rsidRDefault="00BB0370" w:rsidP="00BB037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B037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Физико-химические свойства нефти и нефтепродуктов. Расчет плотности.</w:t>
            </w:r>
          </w:p>
          <w:p w:rsidR="00BB0370" w:rsidRDefault="00BB0370" w:rsidP="00BB03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3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Классификация первичной перегонки нефти. Способы атмосферной перегонки нефти. П</w:t>
            </w:r>
            <w:r w:rsidRPr="00BB03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ринципиальная схема атмосферной перегонки нефти по схеме двукратного испарения.</w:t>
            </w:r>
            <w:r w:rsidRPr="00BB037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B0370" w:rsidRDefault="00BB0370" w:rsidP="00BB0370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264143" w:rsidRPr="00BB0370" w:rsidRDefault="00264143" w:rsidP="00BB03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3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Построить приближенно линию ОИ для фракции 250-350°С.</w:t>
            </w:r>
            <w:r w:rsidRPr="00BB0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E1458" w:rsidRPr="00284180" w:rsidRDefault="006E1458" w:rsidP="007A6BE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ЗАЧЕТУ 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Физико-химические свойства нефти и нефтепродуктов. Расчет </w:t>
      </w:r>
      <w:proofErr w:type="spellStart"/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плотности</w:t>
      </w:r>
      <w:proofErr w:type="gramStart"/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.М</w:t>
      </w:r>
      <w:proofErr w:type="gramEnd"/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олекулярная</w:t>
      </w:r>
      <w:proofErr w:type="spellEnd"/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масса нефти.</w:t>
      </w:r>
      <w:r w:rsidRPr="00BB0370">
        <w:rPr>
          <w:rFonts w:ascii="Times New Roman" w:hAnsi="Times New Roman" w:cs="Times New Roman"/>
          <w:bCs/>
          <w:iCs/>
          <w:sz w:val="24"/>
          <w:szCs w:val="24"/>
        </w:rPr>
        <w:t xml:space="preserve"> Расчетные зависимости.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Вязкость и вязкостно-температурные свойства нефти.</w:t>
      </w:r>
      <w:r w:rsidR="00BB0370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Оптические и электрические свойства нефти.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Тепловые свойства нефти. Расчетные методы определения теплосодержания, теплоемкости.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Элементный и групповой состав нефти.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Фракционный состав нефти и основных нефтепродуктов.</w:t>
      </w:r>
      <w:r w:rsidR="00A25667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Способы разделения нефти и </w:t>
      </w:r>
      <w:r w:rsidR="00040329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нефтепродуктов. Виды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испарения </w:t>
      </w: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(постепенное, однократное, многократное</w:t>
      </w:r>
      <w:r w:rsidR="00040329"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Построение</w:t>
      </w: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кривых ИТК и ОИ.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Основные направления переработки нефти.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Обезвоживание и обессоливание нефти. Классификация, свойства и методы разрушения эмульсий. </w:t>
      </w:r>
      <w:r w:rsidR="00A25667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Принципиальная схема установки ЭЛОУ. Конструкция и принцип работы </w:t>
      </w:r>
      <w:proofErr w:type="spellStart"/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электродегидратора</w:t>
      </w:r>
      <w:proofErr w:type="spellEnd"/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A25667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Классификация первичной перегонки нефти. Способы атмосферной перегонки нефти.</w:t>
      </w:r>
      <w:r w:rsidR="00A25667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ринципиальная схема атмосферной перегонки нефти по схеме двукратного испарения.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A25667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64143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Перегонка мазута под вакуумом по топливному и масляному вариантам.</w:t>
      </w:r>
      <w:r w:rsidR="00A25667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Схема создания вакуума с подачей воды в барометрический конденсатор, поверхностный конденсатор. </w:t>
      </w:r>
    </w:p>
    <w:p w:rsidR="00A25667" w:rsidRPr="00BB0370" w:rsidRDefault="00264143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Стабилизация и вторичная перегонка бензина.</w:t>
      </w:r>
      <w:r w:rsidR="00A25667"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Комбинированные установки ЭЛОУ-АВТ.</w:t>
      </w:r>
    </w:p>
    <w:p w:rsidR="00A25667" w:rsidRPr="00BB0370" w:rsidRDefault="00A25667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Характеристика термических процессов переработки нефти. Физико-химические основы термических процессов.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Термический крекинг. Характеристика </w:t>
      </w: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исходного сырья и продуктов. Основные технологические параметры и технологические схемы установок термического крекинга. </w:t>
      </w: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Установки </w:t>
      </w:r>
      <w:proofErr w:type="spellStart"/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висбрекинга</w:t>
      </w:r>
      <w:proofErr w:type="spellEnd"/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тяжелого сырья. Характеристика исходного сырья. Качество и применение продуктов реакции. Основные технологические факторы процессов. Технологические режимы типовых установок.</w:t>
      </w:r>
    </w:p>
    <w:p w:rsidR="00A25667" w:rsidRPr="00BB0370" w:rsidRDefault="00A25667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Промышленные установки замедленного коксования и производства игольчатого кокса.</w:t>
      </w: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 исходного сырья и продуктов. Основные технологические параметры и технологические схемы установок.</w:t>
      </w:r>
    </w:p>
    <w:p w:rsidR="00A25667" w:rsidRPr="00BB0370" w:rsidRDefault="00A25667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Получение нефтяных пеков. Основные технологические функции и классификация пеков. Технологический процесс </w:t>
      </w:r>
      <w:proofErr w:type="spellStart"/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термоконденсации</w:t>
      </w:r>
      <w:proofErr w:type="spellEnd"/>
      <w:r w:rsidRPr="00BB03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ТНО с получением пеков.</w:t>
      </w:r>
    </w:p>
    <w:p w:rsidR="00A25667" w:rsidRPr="00BB0370" w:rsidRDefault="00A25667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Производство технического углерода. Характеристика исходного сырья. Маркировка сажи по способу производства. Технологические параметры и технологическая схема получения активной печной сажи.</w:t>
      </w:r>
    </w:p>
    <w:p w:rsidR="00A25667" w:rsidRPr="00BB0370" w:rsidRDefault="00A25667" w:rsidP="00BB03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Промышленные установки пиролиза нефтяного сырья. Характеристика исходного сырья и продуктов пиролиза. Основные технологические параметры и технологическая схема установки пиролиза бензина.</w:t>
      </w:r>
    </w:p>
    <w:p w:rsidR="00440D8D" w:rsidRPr="00BB0370" w:rsidRDefault="00440D8D" w:rsidP="00BB0370">
      <w:pPr>
        <w:pStyle w:val="Default"/>
        <w:numPr>
          <w:ilvl w:val="0"/>
          <w:numId w:val="14"/>
        </w:numPr>
        <w:suppressAutoHyphens/>
        <w:autoSpaceDN/>
        <w:adjustRightInd/>
        <w:ind w:left="0" w:firstLine="709"/>
        <w:jc w:val="both"/>
      </w:pPr>
      <w:r w:rsidRPr="00BB0370">
        <w:rPr>
          <w:bCs/>
          <w:iCs/>
        </w:rPr>
        <w:t>Процесс производства битумов. Характеристика исходного сырья и показатели качества битумов. Основные технологические факторы процесса получения окисленного битума, типы реакторов и технологическая схема получения окисленного битума</w:t>
      </w:r>
    </w:p>
    <w:p w:rsidR="00264143" w:rsidRPr="00BB0370" w:rsidRDefault="00264143" w:rsidP="00264143">
      <w:pPr>
        <w:autoSpaceDE w:val="0"/>
        <w:autoSpaceDN w:val="0"/>
        <w:adjustRightInd w:val="0"/>
        <w:spacing w:after="0" w:line="240" w:lineRule="auto"/>
        <w:ind w:left="709"/>
        <w:jc w:val="both"/>
        <w:rPr>
          <w:bCs/>
          <w:iCs/>
          <w:color w:val="000000"/>
          <w:sz w:val="24"/>
          <w:szCs w:val="24"/>
          <w:lang w:eastAsia="ru-RU"/>
        </w:rPr>
      </w:pPr>
    </w:p>
    <w:p w:rsidR="007A6BE4" w:rsidRPr="00440D8D" w:rsidRDefault="006E1458" w:rsidP="007A6BE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  <w:lang w:eastAsia="ru-RU"/>
        </w:rPr>
      </w:pPr>
      <w:r w:rsidRPr="00440D8D">
        <w:rPr>
          <w:rFonts w:ascii="Times New Roman" w:hAnsi="Times New Roman"/>
          <w:sz w:val="20"/>
          <w:szCs w:val="20"/>
        </w:rPr>
        <w:t xml:space="preserve">Практический вопрос в экзаменационном билете связан с </w:t>
      </w:r>
      <w:r w:rsidR="007A6BE4" w:rsidRPr="00440D8D">
        <w:rPr>
          <w:rFonts w:ascii="Times New Roman" w:hAnsi="Times New Roman"/>
          <w:sz w:val="20"/>
          <w:szCs w:val="20"/>
        </w:rPr>
        <w:t>построением кривой однократного испарения для данной фракции</w:t>
      </w:r>
      <w:r w:rsidRPr="00440D8D">
        <w:rPr>
          <w:rFonts w:ascii="Times New Roman" w:hAnsi="Times New Roman"/>
          <w:sz w:val="20"/>
          <w:szCs w:val="20"/>
        </w:rPr>
        <w:t>. Для ответа на практический вопрос необход</w:t>
      </w:r>
      <w:r w:rsidR="007A6BE4" w:rsidRPr="00440D8D">
        <w:rPr>
          <w:rFonts w:ascii="Times New Roman" w:hAnsi="Times New Roman"/>
          <w:sz w:val="20"/>
          <w:szCs w:val="20"/>
        </w:rPr>
        <w:t>имо знать теоретический вопрос «</w:t>
      </w:r>
      <w:r w:rsidR="007A6BE4" w:rsidRPr="00440D8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Построение кривых ИТК и ОИ».</w:t>
      </w:r>
    </w:p>
    <w:p w:rsidR="00FF61E3" w:rsidRPr="00440D8D" w:rsidRDefault="00FF61E3" w:rsidP="006E1458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812677">
        <w:rPr>
          <w:rFonts w:ascii="Times New Roman" w:hAnsi="Times New Roman" w:cs="Times New Roman"/>
          <w:sz w:val="24"/>
        </w:rPr>
        <w:t>6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4D7E1D" w:rsidRDefault="004D7E1D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D7E1D" w:rsidRDefault="004D7E1D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6E1458" w:rsidRPr="00284180" w:rsidTr="00000B09">
        <w:trPr>
          <w:trHeight w:val="3108"/>
          <w:jc w:val="center"/>
        </w:trPr>
        <w:tc>
          <w:tcPr>
            <w:tcW w:w="1008" w:type="dxa"/>
            <w:vAlign w:val="center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6E1458" w:rsidRPr="00284180" w:rsidRDefault="006E1458" w:rsidP="00000B09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FF61E3">
              <w:rPr>
                <w:rFonts w:ascii="Times New Roman" w:eastAsia="Calibri" w:hAnsi="Times New Roman" w:cs="Times New Roman"/>
              </w:rPr>
              <w:t>Химическая технология природных энергоносителей и углеродных материалов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6E1458" w:rsidRPr="00284180" w:rsidRDefault="006E1458" w:rsidP="00000B09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6E1458" w:rsidRPr="00284180" w:rsidRDefault="006E1458" w:rsidP="00000B0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6E1458" w:rsidRPr="00284180" w:rsidTr="004D7E1D">
        <w:trPr>
          <w:cantSplit/>
          <w:trHeight w:val="1989"/>
          <w:jc w:val="center"/>
        </w:trPr>
        <w:tc>
          <w:tcPr>
            <w:tcW w:w="9571" w:type="dxa"/>
            <w:gridSpan w:val="3"/>
          </w:tcPr>
          <w:p w:rsidR="006E1458" w:rsidRPr="0066101C" w:rsidRDefault="006E1458" w:rsidP="00000B0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5667" w:rsidRPr="00BE0846" w:rsidRDefault="00A25667" w:rsidP="00A25667">
            <w:pPr>
              <w:pStyle w:val="Default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>
              <w:t>Промышленные установки гидроочистки. Основные блоки, технологические параметры и отличительные особенности.</w:t>
            </w:r>
          </w:p>
          <w:p w:rsidR="00A25667" w:rsidRPr="00BE0846" w:rsidRDefault="00A25667" w:rsidP="00A25667">
            <w:pPr>
              <w:pStyle w:val="Default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>
              <w:t>Характеристика продуктов каталитического крекинга.</w:t>
            </w:r>
          </w:p>
          <w:p w:rsidR="00A25667" w:rsidRPr="00BE0846" w:rsidRDefault="00A25667" w:rsidP="00A25667">
            <w:pPr>
              <w:pStyle w:val="Default"/>
              <w:numPr>
                <w:ilvl w:val="0"/>
                <w:numId w:val="27"/>
              </w:numPr>
              <w:jc w:val="both"/>
              <w:rPr>
                <w:bCs/>
                <w:iCs/>
              </w:rPr>
            </w:pPr>
            <w:r w:rsidRPr="00BE0846">
              <w:rPr>
                <w:bCs/>
                <w:iCs/>
              </w:rPr>
              <w:t>Дать характеристику установки, название потоков и аппаратов.</w:t>
            </w:r>
          </w:p>
          <w:p w:rsidR="006E1458" w:rsidRPr="00264143" w:rsidRDefault="006E1458" w:rsidP="00000B09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7E1D" w:rsidRDefault="004D7E1D" w:rsidP="006E14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E1458" w:rsidRPr="00A251E2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ВОПРОСЫ К ЭКЗАМЕНУ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proofErr w:type="spellStart"/>
      <w:r w:rsidRPr="00BB0370">
        <w:t>Гидрогенизационные</w:t>
      </w:r>
      <w:proofErr w:type="spellEnd"/>
      <w:r w:rsidRPr="00BB0370">
        <w:t xml:space="preserve"> и </w:t>
      </w:r>
      <w:proofErr w:type="spellStart"/>
      <w:r w:rsidRPr="00BB0370">
        <w:t>гидрокаталитические</w:t>
      </w:r>
      <w:proofErr w:type="spellEnd"/>
      <w:r w:rsidRPr="00BB0370">
        <w:t xml:space="preserve"> процессы. Основные реакции. Катализаторы гидроочистки и гидрокрекинга.</w:t>
      </w:r>
      <w:r w:rsidR="005A1642" w:rsidRPr="00BB0370">
        <w:t xml:space="preserve"> </w:t>
      </w:r>
      <w:r w:rsidRPr="00BB0370">
        <w:t>Регенерация катализаторов гидроочистки.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Гидроочистка нефтяных фракций. Характеристика сырья и продуктов. Технологические параметры процесса гидроочистки.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Промышленные установки гидроочистки. Основные блоки, технологические параметры и отличительные особенности.</w:t>
      </w:r>
      <w:r w:rsidR="005A1642" w:rsidRPr="00BB0370">
        <w:t xml:space="preserve"> </w:t>
      </w:r>
      <w:r w:rsidRPr="00BB0370">
        <w:t>Схемы подачи ВСГ и сепарации ВСГ.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Характеристика и принцип работы реактора гидроочистки дизельного топлива.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Технологические схемы гидроочистки дизельного топлива, прямогонных бензиновых фракций, реактивных топлив, вакуумного газойля.</w:t>
      </w:r>
      <w:r w:rsidR="005A1642" w:rsidRPr="00BB0370">
        <w:t xml:space="preserve"> </w:t>
      </w:r>
      <w:proofErr w:type="spellStart"/>
      <w:r w:rsidRPr="00BB0370">
        <w:t>Гидрообессеривание</w:t>
      </w:r>
      <w:proofErr w:type="spellEnd"/>
      <w:r w:rsidRPr="00BB0370">
        <w:t xml:space="preserve"> тяжелых нефтяных остатков.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Назначение, характеристика сырья и продукция установок гидрокрекинга.</w:t>
      </w:r>
      <w:r w:rsidR="005A1642" w:rsidRPr="00BB0370">
        <w:t xml:space="preserve"> </w:t>
      </w:r>
      <w:r w:rsidRPr="00BB0370">
        <w:t>Технологические параметры процесса гидрокрекинга.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Типы промышленных процессов гидрокрекинга. Одноступенчатый и двухступенчатый гидрокрекинг.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Технологическая схема установки одноступенчатого и двухступенчатого гидрокрекинга вакуумного дистиллята на неподвижном слое катализатора.</w:t>
      </w:r>
      <w:r w:rsidR="005A1642" w:rsidRPr="00BB0370">
        <w:t xml:space="preserve"> </w:t>
      </w:r>
      <w:r w:rsidRPr="00BB0370">
        <w:t>Реактор гидрокрекинга на неподвижном слое катализатора.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Технология глубокого гидрокрекинга вакуумного газойля и остаточного сырья в трехфазном «кипящем» слое катализатора.</w:t>
      </w:r>
      <w:r w:rsidR="005A1642" w:rsidRPr="00BB0370">
        <w:t xml:space="preserve"> </w:t>
      </w:r>
      <w:r w:rsidRPr="00BB0370">
        <w:t>Реактор гидрокрекинга вакуумного газойля и остаточного сырья в трехфазном «кипящем» слое катализатора.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Технологии гидрокрекинга с движущимся слоем катализатора.</w:t>
      </w:r>
      <w:r w:rsidR="005A1642" w:rsidRPr="00BB0370">
        <w:t xml:space="preserve"> </w:t>
      </w:r>
      <w:r w:rsidRPr="00BB0370">
        <w:rPr>
          <w:bCs/>
          <w:iCs/>
        </w:rPr>
        <w:t>Отличие процессов гидроочистки от гидрокрекинга.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Каталитический </w:t>
      </w:r>
      <w:proofErr w:type="spellStart"/>
      <w:r w:rsidRPr="00BB0370">
        <w:t>риформинг</w:t>
      </w:r>
      <w:proofErr w:type="spellEnd"/>
      <w:r w:rsidRPr="00BB0370">
        <w:t>. Назначение. Основные реакции.</w:t>
      </w:r>
      <w:r w:rsidR="005A1642" w:rsidRPr="00BB0370">
        <w:t xml:space="preserve"> </w:t>
      </w:r>
      <w:r w:rsidRPr="00BB0370">
        <w:t xml:space="preserve">Характеристика катализаторов каталитического </w:t>
      </w:r>
      <w:proofErr w:type="spellStart"/>
      <w:r w:rsidRPr="00BB0370">
        <w:t>риформинга</w:t>
      </w:r>
      <w:proofErr w:type="spellEnd"/>
      <w:r w:rsidRPr="00BB0370">
        <w:t>.</w:t>
      </w:r>
      <w:r w:rsidR="005A1642" w:rsidRPr="00BB0370">
        <w:t xml:space="preserve"> </w:t>
      </w:r>
      <w:r w:rsidRPr="00BB0370">
        <w:t>Характеристика исходного сырья. Качество и применение продуктов реакции. Основные технологические факторы процессов</w:t>
      </w:r>
      <w:r w:rsidR="005A1642" w:rsidRPr="00BB0370">
        <w:t>.</w:t>
      </w:r>
      <w:r w:rsidRPr="00BB0370">
        <w:t xml:space="preserve"> 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Промышленные установки каталитического </w:t>
      </w:r>
      <w:proofErr w:type="spellStart"/>
      <w:r w:rsidRPr="00BB0370">
        <w:t>риформинга</w:t>
      </w:r>
      <w:proofErr w:type="spellEnd"/>
      <w:r w:rsidRPr="00BB0370">
        <w:t xml:space="preserve">. Основные блоки, технологические параметры и отличительные особенности. Технологическая схема установки каталитического </w:t>
      </w:r>
      <w:proofErr w:type="spellStart"/>
      <w:r w:rsidRPr="00BB0370">
        <w:t>риформинга</w:t>
      </w:r>
      <w:proofErr w:type="spellEnd"/>
      <w:r w:rsidRPr="00BB0370">
        <w:t xml:space="preserve"> со стационарным слоем катализатора.</w:t>
      </w:r>
      <w:r w:rsidR="005A1642" w:rsidRPr="00BB0370">
        <w:t xml:space="preserve"> </w:t>
      </w:r>
      <w:r w:rsidRPr="00BB0370">
        <w:t xml:space="preserve">Технологическая схема установки каталитического </w:t>
      </w:r>
      <w:proofErr w:type="spellStart"/>
      <w:r w:rsidRPr="00BB0370">
        <w:t>риформинга</w:t>
      </w:r>
      <w:proofErr w:type="spellEnd"/>
      <w:r w:rsidRPr="00BB0370">
        <w:t xml:space="preserve"> с непрерывной регенерацией катализатора.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 Характеристика реакторов каталитического </w:t>
      </w:r>
      <w:proofErr w:type="spellStart"/>
      <w:r w:rsidRPr="00BB0370">
        <w:t>риформинга</w:t>
      </w:r>
      <w:proofErr w:type="spellEnd"/>
      <w:r w:rsidRPr="00BB0370">
        <w:t>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Выделение ароматических углеводородов из продуктов каталитического </w:t>
      </w:r>
      <w:proofErr w:type="spellStart"/>
      <w:r w:rsidRPr="00BB0370">
        <w:t>риформинга</w:t>
      </w:r>
      <w:proofErr w:type="spellEnd"/>
      <w:r w:rsidRPr="00BB0370">
        <w:t xml:space="preserve">. Применение </w:t>
      </w:r>
      <w:proofErr w:type="spellStart"/>
      <w:r w:rsidRPr="00BB0370">
        <w:t>аренов</w:t>
      </w:r>
      <w:proofErr w:type="spellEnd"/>
      <w:r w:rsidRPr="00BB0370">
        <w:t>.</w:t>
      </w:r>
      <w:r w:rsidR="005A1642" w:rsidRPr="00BB0370">
        <w:t xml:space="preserve"> </w:t>
      </w:r>
      <w:r w:rsidRPr="00BB0370">
        <w:t>Технологическая схема установки экстракции ароматических углеводородов ДЭГ.</w:t>
      </w:r>
      <w:r w:rsidR="005A1642" w:rsidRPr="00BB0370">
        <w:t xml:space="preserve"> </w:t>
      </w:r>
      <w:r w:rsidRPr="00BB0370">
        <w:rPr>
          <w:bCs/>
          <w:iCs/>
        </w:rPr>
        <w:t xml:space="preserve">Перспективы развития каталитического </w:t>
      </w:r>
      <w:proofErr w:type="spellStart"/>
      <w:r w:rsidRPr="00BB0370">
        <w:rPr>
          <w:bCs/>
          <w:iCs/>
        </w:rPr>
        <w:t>риформинга</w:t>
      </w:r>
      <w:proofErr w:type="spellEnd"/>
      <w:r w:rsidRPr="00BB0370">
        <w:rPr>
          <w:bCs/>
          <w:iCs/>
        </w:rPr>
        <w:t>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  <w:rPr>
          <w:bCs/>
          <w:iCs/>
        </w:rPr>
      </w:pPr>
      <w:r w:rsidRPr="00BB0370">
        <w:t>Значение и назначение процесса каталитического крекинга. Основные реакции.</w:t>
      </w:r>
      <w:r w:rsidR="005A1642" w:rsidRPr="00BB0370">
        <w:t xml:space="preserve"> </w:t>
      </w:r>
      <w:r w:rsidRPr="00BB0370">
        <w:t>Катализаторы каталитического крекинга. Регенерация катализаторов.</w:t>
      </w:r>
      <w:r w:rsidR="005A1642" w:rsidRPr="00BB0370">
        <w:t xml:space="preserve"> </w:t>
      </w:r>
      <w:r w:rsidRPr="00BB0370">
        <w:t xml:space="preserve"> Характеристика и подготовка исходного сырья каталитического крекинга. </w:t>
      </w:r>
      <w:proofErr w:type="spellStart"/>
      <w:r w:rsidRPr="00BB0370">
        <w:t>Сольвентная</w:t>
      </w:r>
      <w:proofErr w:type="spellEnd"/>
      <w:r w:rsidRPr="00BB0370">
        <w:t xml:space="preserve"> и термоадсорбционная </w:t>
      </w:r>
      <w:proofErr w:type="spellStart"/>
      <w:r w:rsidRPr="00BB0370">
        <w:t>деасфальтизация</w:t>
      </w:r>
      <w:proofErr w:type="spellEnd"/>
      <w:r w:rsidRPr="00BB0370">
        <w:t>.</w:t>
      </w:r>
      <w:r w:rsidR="007A6BE4" w:rsidRPr="00BB0370">
        <w:t xml:space="preserve"> </w:t>
      </w:r>
      <w:r w:rsidRPr="00BB0370">
        <w:t>Характеристика продуктов каталитического крекинга.</w:t>
      </w:r>
      <w:r w:rsidR="007A6BE4" w:rsidRPr="00BB0370">
        <w:t xml:space="preserve"> 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Основные технологические нерегулируемые и регулируемые параметры процессов каталитического крекинга.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 Промышленные технологии каталитического крекинга. Классификация, схемы потоков.</w:t>
      </w:r>
      <w:r w:rsidR="007A6BE4" w:rsidRPr="00BB0370">
        <w:t xml:space="preserve"> </w:t>
      </w:r>
      <w:r w:rsidRPr="00BB0370">
        <w:t xml:space="preserve">Технологическая схема установки каталитического крекинга со стационарным слоем катализатора. 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Технологическая схема установки каталитического крекинга с движущемся слоем шарикового катализатора. Реактор и регенератор установки каталитического крекинга с движущимся слоем шарикового катализатора.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lastRenderedPageBreak/>
        <w:t xml:space="preserve">Технологическая схема установки каталитического крекинга с </w:t>
      </w:r>
      <w:proofErr w:type="spellStart"/>
      <w:r w:rsidRPr="00BB0370">
        <w:t>псевдоожиженным</w:t>
      </w:r>
      <w:proofErr w:type="spellEnd"/>
      <w:r w:rsidRPr="00BB0370">
        <w:t xml:space="preserve"> слоем микросферического аморфного алюмосиликатного катализатора. 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Технологическая схема установки каталитического крекинга с лифт-реактором на микросферическом цеолитсодержащем катализаторе. 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>Технологическая схема установки каталитического крекинга «</w:t>
      </w:r>
      <w:proofErr w:type="spellStart"/>
      <w:r w:rsidRPr="00BB0370">
        <w:t>Миллисеконд</w:t>
      </w:r>
      <w:proofErr w:type="spellEnd"/>
      <w:r w:rsidRPr="00BB0370">
        <w:t xml:space="preserve">» с ультракоротким временем контакта. 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rPr>
          <w:bCs/>
          <w:iCs/>
        </w:rPr>
        <w:t xml:space="preserve"> Технологии каталитического крекинга для получения полипропилена.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rPr>
          <w:bCs/>
          <w:iCs/>
        </w:rPr>
        <w:t>Основные направления развития процессов каталитического крекинга.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Процесс каталитического </w:t>
      </w:r>
      <w:proofErr w:type="spellStart"/>
      <w:r w:rsidRPr="00BB0370">
        <w:t>С-алкилирования</w:t>
      </w:r>
      <w:proofErr w:type="spellEnd"/>
      <w:r w:rsidRPr="00BB0370">
        <w:t>. Назначение. Основные реакции и катализаторы процесса.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Характеристика сырья и продуктов </w:t>
      </w:r>
      <w:proofErr w:type="spellStart"/>
      <w:r w:rsidRPr="00BB0370">
        <w:t>С-алкилирования</w:t>
      </w:r>
      <w:proofErr w:type="spellEnd"/>
      <w:r w:rsidRPr="00BB0370">
        <w:t xml:space="preserve">. Технологические параметры установок </w:t>
      </w:r>
      <w:proofErr w:type="spellStart"/>
      <w:r w:rsidRPr="00BB0370">
        <w:t>С-алкилирования</w:t>
      </w:r>
      <w:proofErr w:type="spellEnd"/>
      <w:r w:rsidRPr="00BB0370">
        <w:t>.</w:t>
      </w:r>
      <w:r w:rsidR="007A6BE4" w:rsidRPr="00BB0370">
        <w:t xml:space="preserve"> </w:t>
      </w:r>
      <w:r w:rsidRPr="00BB0370">
        <w:t xml:space="preserve">Технологическая схема сернокислотного </w:t>
      </w:r>
      <w:proofErr w:type="spellStart"/>
      <w:r w:rsidRPr="00BB0370">
        <w:t>С-алкилирования</w:t>
      </w:r>
      <w:proofErr w:type="spellEnd"/>
      <w:r w:rsidRPr="00BB0370">
        <w:t>.</w:t>
      </w:r>
      <w:r w:rsidR="007A6BE4" w:rsidRPr="00BB0370">
        <w:t xml:space="preserve"> </w:t>
      </w:r>
      <w:r w:rsidRPr="00BB0370">
        <w:rPr>
          <w:bCs/>
          <w:iCs/>
        </w:rPr>
        <w:t>Реактор</w:t>
      </w:r>
      <w:r w:rsidRPr="00BB0370">
        <w:t xml:space="preserve"> </w:t>
      </w:r>
      <w:proofErr w:type="spellStart"/>
      <w:r w:rsidRPr="00BB0370">
        <w:t>С-алкилирования</w:t>
      </w:r>
      <w:proofErr w:type="spellEnd"/>
      <w:r w:rsidRPr="00BB0370">
        <w:t>.</w:t>
      </w:r>
    </w:p>
    <w:p w:rsidR="009F433E" w:rsidRPr="00BB0370" w:rsidRDefault="009F433E" w:rsidP="00BB0370">
      <w:pPr>
        <w:pStyle w:val="Default"/>
        <w:numPr>
          <w:ilvl w:val="0"/>
          <w:numId w:val="28"/>
        </w:numPr>
        <w:suppressAutoHyphens/>
        <w:autoSpaceDN/>
        <w:adjustRightInd/>
        <w:ind w:left="0" w:firstLine="709"/>
        <w:jc w:val="both"/>
      </w:pPr>
      <w:r w:rsidRPr="00BB0370">
        <w:t xml:space="preserve">Процесс каталитического </w:t>
      </w:r>
      <w:proofErr w:type="spellStart"/>
      <w:r w:rsidRPr="00BB0370">
        <w:t>О-алкилирования</w:t>
      </w:r>
      <w:proofErr w:type="spellEnd"/>
      <w:r w:rsidRPr="00BB0370">
        <w:t xml:space="preserve">. Реакции синтеза МТБЭ. Катализаторы процесса </w:t>
      </w:r>
      <w:proofErr w:type="spellStart"/>
      <w:r w:rsidRPr="00BB0370">
        <w:t>О-алкилирования</w:t>
      </w:r>
      <w:proofErr w:type="spellEnd"/>
      <w:r w:rsidRPr="00BB0370">
        <w:t>.</w:t>
      </w:r>
      <w:r w:rsidR="007A6BE4" w:rsidRPr="00BB0370">
        <w:t xml:space="preserve"> </w:t>
      </w:r>
      <w:r w:rsidRPr="00BB0370">
        <w:t xml:space="preserve">Характеристика сырья и продуктов. Технологические параметры установок </w:t>
      </w:r>
      <w:proofErr w:type="spellStart"/>
      <w:r w:rsidRPr="00BB0370">
        <w:t>О-алкилирования</w:t>
      </w:r>
      <w:proofErr w:type="spellEnd"/>
      <w:r w:rsidRPr="00BB0370">
        <w:t>.</w:t>
      </w:r>
      <w:r w:rsidR="007A6BE4" w:rsidRPr="00BB0370">
        <w:t xml:space="preserve"> </w:t>
      </w:r>
      <w:r w:rsidRPr="00BB0370">
        <w:t>Технологическая схема получения МТБЭ.</w:t>
      </w:r>
    </w:p>
    <w:p w:rsidR="00440D8D" w:rsidRPr="00440D8D" w:rsidRDefault="00440D8D" w:rsidP="00440D8D">
      <w:pPr>
        <w:pStyle w:val="Default"/>
        <w:suppressAutoHyphens/>
        <w:autoSpaceDN/>
        <w:adjustRightInd/>
        <w:ind w:left="644"/>
        <w:jc w:val="both"/>
        <w:rPr>
          <w:sz w:val="20"/>
          <w:szCs w:val="20"/>
        </w:rPr>
      </w:pPr>
    </w:p>
    <w:p w:rsidR="006E1458" w:rsidRPr="007A6BE4" w:rsidRDefault="006E1458" w:rsidP="006E1458">
      <w:pPr>
        <w:jc w:val="both"/>
        <w:rPr>
          <w:rFonts w:ascii="Times New Roman" w:hAnsi="Times New Roman" w:cs="Times New Roman"/>
          <w:sz w:val="20"/>
          <w:szCs w:val="20"/>
        </w:rPr>
      </w:pPr>
      <w:r w:rsidRPr="007A6BE4">
        <w:rPr>
          <w:rFonts w:ascii="Times New Roman" w:hAnsi="Times New Roman"/>
          <w:sz w:val="20"/>
          <w:szCs w:val="20"/>
        </w:rPr>
        <w:t xml:space="preserve">Практический вопрос в экзаменационном билете связан с </w:t>
      </w:r>
      <w:r w:rsidR="007A6BE4" w:rsidRPr="007A6BE4">
        <w:rPr>
          <w:rFonts w:ascii="Times New Roman" w:hAnsi="Times New Roman"/>
          <w:sz w:val="20"/>
          <w:szCs w:val="20"/>
        </w:rPr>
        <w:t xml:space="preserve">описанием технологической схемы процесса, которую студент получает от преподавателя. </w:t>
      </w:r>
      <w:r w:rsidRPr="007A6BE4">
        <w:rPr>
          <w:rFonts w:ascii="Times New Roman" w:hAnsi="Times New Roman"/>
          <w:sz w:val="20"/>
          <w:szCs w:val="20"/>
        </w:rPr>
        <w:t>Для ответа на практический вопрос необход</w:t>
      </w:r>
      <w:r w:rsidR="007A6BE4" w:rsidRPr="007A6BE4">
        <w:rPr>
          <w:rFonts w:ascii="Times New Roman" w:hAnsi="Times New Roman"/>
          <w:sz w:val="20"/>
          <w:szCs w:val="20"/>
        </w:rPr>
        <w:t>имо знать теоретические вопросы, связанные с описанием технологических схем</w:t>
      </w:r>
      <w:proofErr w:type="gramStart"/>
      <w:r w:rsidR="007A6BE4" w:rsidRPr="007A6BE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7A6BE4" w:rsidRPr="007A6BE4">
        <w:rPr>
          <w:rFonts w:ascii="Times New Roman" w:hAnsi="Times New Roman"/>
          <w:sz w:val="20"/>
          <w:szCs w:val="20"/>
        </w:rPr>
        <w:t xml:space="preserve"> представленных в перечне вопросов к экзамену</w:t>
      </w:r>
    </w:p>
    <w:p w:rsidR="00996343" w:rsidRPr="00284180" w:rsidRDefault="00996343" w:rsidP="0099634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996343" w:rsidRPr="00284180" w:rsidRDefault="00996343" w:rsidP="00996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812677">
        <w:rPr>
          <w:rFonts w:ascii="Times New Roman" w:hAnsi="Times New Roman" w:cs="Times New Roman"/>
          <w:sz w:val="24"/>
        </w:rPr>
        <w:t>7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996343" w:rsidRDefault="00996343" w:rsidP="00996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996343" w:rsidRPr="00284180" w:rsidRDefault="00996343" w:rsidP="00996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996343" w:rsidRPr="00284180" w:rsidTr="00CF610A">
        <w:trPr>
          <w:trHeight w:val="3108"/>
          <w:jc w:val="center"/>
        </w:trPr>
        <w:tc>
          <w:tcPr>
            <w:tcW w:w="1008" w:type="dxa"/>
            <w:vAlign w:val="center"/>
          </w:tcPr>
          <w:p w:rsidR="00996343" w:rsidRPr="00284180" w:rsidRDefault="00996343" w:rsidP="00CF610A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996343" w:rsidRPr="00284180" w:rsidRDefault="00996343" w:rsidP="00CF610A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>
              <w:rPr>
                <w:rFonts w:ascii="Times New Roman" w:eastAsia="Calibri" w:hAnsi="Times New Roman" w:cs="Times New Roman"/>
              </w:rPr>
              <w:t>Химическая технология природных энергоносителей и углеродных материалов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996343" w:rsidRPr="00284180" w:rsidTr="00CF610A">
        <w:trPr>
          <w:cantSplit/>
          <w:trHeight w:val="3156"/>
          <w:jc w:val="center"/>
        </w:trPr>
        <w:tc>
          <w:tcPr>
            <w:tcW w:w="9571" w:type="dxa"/>
            <w:gridSpan w:val="3"/>
          </w:tcPr>
          <w:p w:rsidR="00996343" w:rsidRPr="0066101C" w:rsidRDefault="00996343" w:rsidP="00CF61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A1642" w:rsidRPr="00176470" w:rsidRDefault="005A1642" w:rsidP="005A164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64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Сепарация. Определение. Назначение. Классификация сепараторов. Устройство трехфазного сепаратора.</w:t>
            </w:r>
          </w:p>
          <w:p w:rsidR="005A1642" w:rsidRDefault="005A1642" w:rsidP="005A16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6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Принципиальная схема получения серной кислоты (процесс </w:t>
            </w:r>
            <w:r w:rsidRPr="005A1642">
              <w:rPr>
                <w:rFonts w:ascii="Times New Roman" w:hAnsi="Times New Roman"/>
                <w:sz w:val="20"/>
                <w:szCs w:val="20"/>
                <w:lang w:val="en-US" w:eastAsia="ru-RU"/>
              </w:rPr>
              <w:t>WSA</w:t>
            </w:r>
            <w:r w:rsidRPr="005A1642">
              <w:rPr>
                <w:rFonts w:ascii="Times New Roman" w:hAnsi="Times New Roman"/>
                <w:sz w:val="20"/>
                <w:szCs w:val="20"/>
                <w:lang w:eastAsia="ru-RU"/>
              </w:rPr>
              <w:t>). (Определить потоки и назначение оборудования). Параметры процесса.</w:t>
            </w:r>
          </w:p>
          <w:p w:rsidR="005A1642" w:rsidRDefault="005A1642" w:rsidP="005A1642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12677" w:rsidRPr="005A1642" w:rsidRDefault="00812677" w:rsidP="005A164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A1642">
              <w:rPr>
                <w:rFonts w:ascii="Times New Roman" w:hAnsi="Times New Roman"/>
                <w:sz w:val="20"/>
                <w:szCs w:val="20"/>
                <w:lang w:eastAsia="ru-RU"/>
              </w:rPr>
              <w:t>Газовая смесь получена из 95 м</w:t>
            </w:r>
            <w:r w:rsidRPr="005A164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5A16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пропана и 23 м</w:t>
            </w:r>
            <w:r w:rsidRPr="005A164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5A16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этана. Плотности пропана и этана равны 2,0037 кг/м</w:t>
            </w:r>
            <w:r w:rsidRPr="005A164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5A16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1, 3560 кг/м</w:t>
            </w:r>
            <w:r w:rsidRPr="005A164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5A16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соответственно. Выразить состав смеси в объемных и массовых долях</w:t>
            </w:r>
          </w:p>
        </w:tc>
      </w:tr>
    </w:tbl>
    <w:p w:rsidR="00996343" w:rsidRDefault="00996343" w:rsidP="0099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343" w:rsidRPr="00A251E2" w:rsidRDefault="00996343" w:rsidP="00996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ВОПРОСЫ К ЭКЗАМЕНУ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Углеводородные газы. Происхождение. Классификация. Состав. Использование.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Сепарация. Определение. Назначение. Классификация сепараторов. Устройство трехфазного сепаратора.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Методы разделения углеводородных газов. 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Ректификация: Определение.  Технологические параметры, влияющие на процесс ректификации. Устройство ректификационной колонны.  Типы контактных устройств.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Принципиальная схема ГФУ (Определить потоки и назначение оборудования)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Принцип работы и схема пластинчатого теплообменника.  Преимущества и недостатки использования пластинчатых теплообменников.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Установка производства водорода. Назначение в поточной схеме завода.  Источники сырья.  Химизм и физико-химические основы процесса паровой конверсии метана. Основные параметры, характеризующие процесс паровой конверсии метана.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Принципиальная схема установки производства водорода паровой каталитической конверсией. (Определить потоки и назначение оборудования)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Переработка сероводорода. Назначение процесса.  Продукты, получаемые при переработке сероводорода.  Химические реакции при получении серной кислоты. 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Принципиальная схема получения серной кислоты (процесс </w:t>
      </w:r>
      <w:r w:rsidRPr="00BB0370">
        <w:rPr>
          <w:rFonts w:ascii="Times New Roman" w:hAnsi="Times New Roman" w:cs="Times New Roman"/>
          <w:sz w:val="24"/>
          <w:szCs w:val="24"/>
          <w:lang w:val="en-US" w:eastAsia="ru-RU"/>
        </w:rPr>
        <w:t>WSA</w:t>
      </w:r>
      <w:r w:rsidRPr="00BB0370">
        <w:rPr>
          <w:rFonts w:ascii="Times New Roman" w:hAnsi="Times New Roman" w:cs="Times New Roman"/>
          <w:sz w:val="24"/>
          <w:szCs w:val="24"/>
          <w:lang w:eastAsia="ru-RU"/>
        </w:rPr>
        <w:t>). (Определить потоки и назначение оборудования). Параметры процесса.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изомеризации: Назначение процесса.  Сырье.  Основные факторы, влияющие на процесс изомеризации. Типы процессов изомеризации. 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Принципиальная схема установки низкотемпературной изомеризации. (Определить потоки и назначение оборудования</w:t>
      </w:r>
      <w:r w:rsidR="00040329" w:rsidRPr="00BB0370">
        <w:rPr>
          <w:rFonts w:ascii="Times New Roman" w:hAnsi="Times New Roman" w:cs="Times New Roman"/>
          <w:sz w:val="24"/>
          <w:szCs w:val="24"/>
          <w:lang w:eastAsia="ru-RU"/>
        </w:rPr>
        <w:t>). Технологические</w:t>
      </w:r>
      <w:r w:rsidR="00176470"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BB0370">
        <w:rPr>
          <w:rFonts w:ascii="Times New Roman" w:hAnsi="Times New Roman" w:cs="Times New Roman"/>
          <w:sz w:val="24"/>
          <w:szCs w:val="24"/>
          <w:lang w:eastAsia="ru-RU"/>
        </w:rPr>
        <w:t>араметры процесса.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Процесс сернокислотного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алкилирования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. Назначение процесса.  Сырье. Продукты. Катализаторы. Параметры, влияющие на процесс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алкилирования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Промышленные установки сернокислотного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алкилирования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.   Преимущества и недостатки процессов. 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Принципиальная схема установки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алкилирования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автоохлаждающем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 реакторе. (Определить потоки и назначение оборудования). Параметры процесса.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Очистка газов аминами: Серосодержащие примеси в углеводородных газах.  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Физико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- химические основы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хемосорбционных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процессов очистки газов. В каких промышленных установках присутствуют блоки аминовой очистки.  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Преимущества и недостатки использования МЭА, МДЭА и ДЭА.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 xml:space="preserve">Принципиальная схема очистки газа </w:t>
      </w:r>
      <w:proofErr w:type="spellStart"/>
      <w:r w:rsidRPr="00BB0370">
        <w:rPr>
          <w:rFonts w:ascii="Times New Roman" w:hAnsi="Times New Roman" w:cs="Times New Roman"/>
          <w:sz w:val="24"/>
          <w:szCs w:val="24"/>
          <w:lang w:eastAsia="ru-RU"/>
        </w:rPr>
        <w:t>моноэтаноламином</w:t>
      </w:r>
      <w:proofErr w:type="spellEnd"/>
      <w:r w:rsidRPr="00BB0370">
        <w:rPr>
          <w:rFonts w:ascii="Times New Roman" w:hAnsi="Times New Roman" w:cs="Times New Roman"/>
          <w:sz w:val="24"/>
          <w:szCs w:val="24"/>
          <w:lang w:eastAsia="ru-RU"/>
        </w:rPr>
        <w:t>. Потоки и назначение оборудования. Параметры процесса.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Применение азота. Способы получения азота из воздуха. Каковы особенности хранения, транспортировки и маркировки сосудов азота.</w:t>
      </w:r>
    </w:p>
    <w:p w:rsidR="00812677" w:rsidRPr="00BB0370" w:rsidRDefault="00812677" w:rsidP="00812677">
      <w:pPr>
        <w:numPr>
          <w:ilvl w:val="0"/>
          <w:numId w:val="2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0370">
        <w:rPr>
          <w:rFonts w:ascii="Times New Roman" w:hAnsi="Times New Roman" w:cs="Times New Roman"/>
          <w:sz w:val="24"/>
          <w:szCs w:val="24"/>
          <w:lang w:eastAsia="ru-RU"/>
        </w:rPr>
        <w:t>Основные параметры, влияющие на процесс низкотемпературной ректификации для получения азота из воздуха.</w:t>
      </w:r>
    </w:p>
    <w:p w:rsidR="005A1642" w:rsidRPr="005A1642" w:rsidRDefault="00996343" w:rsidP="005A164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5A1642">
        <w:rPr>
          <w:rFonts w:ascii="Times New Roman" w:hAnsi="Times New Roman"/>
          <w:sz w:val="20"/>
          <w:szCs w:val="20"/>
        </w:rPr>
        <w:t xml:space="preserve">Практический вопрос в экзаменационном билете связан с задачей </w:t>
      </w:r>
      <w:r w:rsidR="005A1642" w:rsidRPr="005A1642">
        <w:rPr>
          <w:rFonts w:ascii="Times New Roman" w:hAnsi="Times New Roman"/>
          <w:sz w:val="20"/>
          <w:szCs w:val="20"/>
        </w:rPr>
        <w:t>по расчету состава газовой смеси, для выполнения которой необходимо знать теоретические вопросы по теме «</w:t>
      </w:r>
      <w:r w:rsidR="005A1642" w:rsidRPr="005A1642">
        <w:rPr>
          <w:rFonts w:ascii="Times New Roman" w:hAnsi="Times New Roman" w:cs="Times New Roman"/>
          <w:sz w:val="20"/>
          <w:szCs w:val="20"/>
          <w:lang w:eastAsia="ru-RU"/>
        </w:rPr>
        <w:t>Углеводородные газы. Происхождение. Классификация. Состав. Использование».</w:t>
      </w:r>
    </w:p>
    <w:p w:rsidR="00996343" w:rsidRDefault="00996343" w:rsidP="005A1642">
      <w:pPr>
        <w:spacing w:line="480" w:lineRule="auto"/>
        <w:jc w:val="both"/>
        <w:rPr>
          <w:rFonts w:ascii="Times New Roman" w:hAnsi="Times New Roman" w:cs="Times New Roman"/>
          <w:szCs w:val="26"/>
        </w:rPr>
      </w:pPr>
    </w:p>
    <w:p w:rsidR="00841AEC" w:rsidRPr="00841AEC" w:rsidRDefault="00057A49" w:rsidP="0084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41AE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ВЫПОЛНЕНИЮ КУРСОВОЙ РАБОТЫ</w:t>
      </w:r>
    </w:p>
    <w:p w:rsidR="00841AEC" w:rsidRPr="00841AEC" w:rsidRDefault="00841AEC" w:rsidP="0084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57A49" w:rsidRPr="00BB0370" w:rsidRDefault="00841AEC" w:rsidP="00057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Курсовая </w:t>
      </w:r>
      <w:r w:rsidR="0009050B"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выполняется</w:t>
      </w:r>
      <w:r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первичной переработке нефти, по термическим и</w:t>
      </w:r>
      <w:r w:rsidR="00374C69"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каталитическим процессам переработки нефтяного сырья или по производству нефтяных масел</w:t>
      </w:r>
      <w:r w:rsidR="00057A49"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курсовой работе студенты используют теоретический материал курса 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и навыки расчетов, приобретенные на практических занятиях, в учебных лабораториях и на нефтеперерабатывающем предприятии во время производственных практик. </w:t>
      </w:r>
    </w:p>
    <w:p w:rsidR="00841AEC" w:rsidRPr="00BB0370" w:rsidRDefault="00057A49" w:rsidP="0084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374C69"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 курсовой работы непосредственно связана с выпускной квалификационной работой (ВКР), в которой студент изучает теоретические основы рассматриваем</w:t>
      </w:r>
      <w:r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374C69"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ВКР</w:t>
      </w:r>
      <w:r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технологического</w:t>
      </w:r>
      <w:r w:rsidR="00374C69"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</w:t>
      </w:r>
      <w:r w:rsidRPr="00BB03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выбирает основное направление и метод исследования, а также методику расчета аппаратов и машин.</w:t>
      </w:r>
    </w:p>
    <w:p w:rsidR="00841AEC" w:rsidRPr="00BB0370" w:rsidRDefault="00841AEC" w:rsidP="00841A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Курсовая работа включает две части:</w:t>
      </w:r>
    </w:p>
    <w:p w:rsidR="00841AEC" w:rsidRPr="00BB0370" w:rsidRDefault="0009050B" w:rsidP="00841AE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Технологическая часть 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содержит</w:t>
      </w: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характеристику процесса, физико-химические основы процесса, характеристику сырья и продуктов процесса, включает описание технологической схемы технологических параметров процесса. На основании исходных данных (производительности, свойств сырья и продуктов) с</w:t>
      </w:r>
      <w:r w:rsidR="00841AEC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оставл</w:t>
      </w: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яется материальный баланс и проводится технологический расчет </w:t>
      </w:r>
      <w:r w:rsidR="00496FC6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основных аппаратов</w:t>
      </w:r>
      <w:r w:rsidR="00841AEC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конкретной технологической установки: АТ, ВТ, АВТ, ЭЛОУ АВТ, каталитический </w:t>
      </w:r>
      <w:proofErr w:type="spellStart"/>
      <w:r w:rsidR="00841AEC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риформинг</w:t>
      </w:r>
      <w:proofErr w:type="spellEnd"/>
      <w:r w:rsidR="00841AEC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гидроочистка, изомеризация, каталитический крекинг</w:t>
      </w: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висбрекинг</w:t>
      </w:r>
      <w:proofErr w:type="spellEnd"/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производство водорода, каталитическое </w:t>
      </w:r>
      <w:proofErr w:type="spellStart"/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алкилирование</w:t>
      </w:r>
      <w:proofErr w:type="spellEnd"/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производство серной кислоты</w:t>
      </w:r>
      <w:r w:rsidR="00496FC6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производство битума и др. 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процессе работы студент и</w:t>
      </w:r>
      <w:r w:rsidR="00374C6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сследует возможные направления реконструкции или модернизации рассматриваем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ой</w:t>
      </w:r>
      <w:r w:rsidR="00374C6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работе установ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ки</w:t>
      </w:r>
      <w:r w:rsidR="00374C6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, отдельных 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блоков,</w:t>
      </w:r>
      <w:r w:rsidR="00374C6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057A4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узлов,</w:t>
      </w:r>
      <w:r w:rsidR="00374C6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аппаратов или машин. </w:t>
      </w:r>
    </w:p>
    <w:p w:rsidR="00841AEC" w:rsidRPr="00BB0370" w:rsidRDefault="00841AEC" w:rsidP="00841AE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Графическая часть</w:t>
      </w:r>
      <w:r w:rsidR="00374C6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включает</w:t>
      </w: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принципиальная технологическая схема установки и </w:t>
      </w:r>
      <w:r w:rsidR="00374C69"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эскиз основного рассчитываемого аппарата.</w:t>
      </w:r>
      <w:r w:rsidRPr="00BB03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841AEC" w:rsidRPr="00841AEC" w:rsidRDefault="00841AEC" w:rsidP="00841A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812677" w:rsidRDefault="00812677" w:rsidP="00996343">
      <w:pPr>
        <w:jc w:val="both"/>
        <w:rPr>
          <w:rFonts w:ascii="Times New Roman" w:hAnsi="Times New Roman" w:cs="Times New Roman"/>
          <w:szCs w:val="26"/>
        </w:rPr>
      </w:pPr>
    </w:p>
    <w:p w:rsidR="00996343" w:rsidRPr="00284180" w:rsidRDefault="00996343" w:rsidP="0099634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996343" w:rsidRPr="00284180" w:rsidRDefault="00996343" w:rsidP="00996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промежуточной аттестации в </w:t>
      </w:r>
      <w:r w:rsidR="00841AEC">
        <w:rPr>
          <w:rFonts w:ascii="Times New Roman" w:hAnsi="Times New Roman" w:cs="Times New Roman"/>
          <w:sz w:val="24"/>
        </w:rPr>
        <w:t>8</w:t>
      </w:r>
      <w:r w:rsidRPr="00284180">
        <w:rPr>
          <w:rFonts w:ascii="Times New Roman" w:hAnsi="Times New Roman" w:cs="Times New Roman"/>
          <w:sz w:val="24"/>
        </w:rPr>
        <w:t xml:space="preserve"> семестре является экзамен. В билет включается 3 вопроса</w:t>
      </w:r>
      <w:r>
        <w:rPr>
          <w:rFonts w:ascii="Times New Roman" w:hAnsi="Times New Roman" w:cs="Times New Roman"/>
          <w:sz w:val="24"/>
        </w:rPr>
        <w:t>, один из которых практический</w:t>
      </w:r>
      <w:r w:rsidRPr="00284180">
        <w:rPr>
          <w:rFonts w:ascii="Times New Roman" w:hAnsi="Times New Roman" w:cs="Times New Roman"/>
          <w:sz w:val="24"/>
        </w:rPr>
        <w:t>.</w:t>
      </w:r>
    </w:p>
    <w:p w:rsidR="00996343" w:rsidRDefault="00996343" w:rsidP="00996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996343" w:rsidRPr="00284180" w:rsidRDefault="00996343" w:rsidP="0099634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330"/>
        <w:gridCol w:w="2233"/>
      </w:tblGrid>
      <w:tr w:rsidR="00996343" w:rsidRPr="00284180" w:rsidTr="00CF610A">
        <w:trPr>
          <w:trHeight w:val="3108"/>
          <w:jc w:val="center"/>
        </w:trPr>
        <w:tc>
          <w:tcPr>
            <w:tcW w:w="1008" w:type="dxa"/>
            <w:vAlign w:val="center"/>
          </w:tcPr>
          <w:p w:rsidR="00996343" w:rsidRPr="00284180" w:rsidRDefault="00996343" w:rsidP="00CF610A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996343" w:rsidRPr="00284180" w:rsidRDefault="00996343" w:rsidP="00CF610A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>
              <w:rPr>
                <w:rFonts w:ascii="Times New Roman" w:eastAsia="Calibri" w:hAnsi="Times New Roman" w:cs="Times New Roman"/>
              </w:rPr>
              <w:t>Химическая технология природных энергоносителей и углеродных материалов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996343" w:rsidRPr="00284180" w:rsidRDefault="00996343" w:rsidP="00CF610A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996343" w:rsidRPr="00284180" w:rsidRDefault="00996343" w:rsidP="00CF61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996343" w:rsidRPr="00284180" w:rsidTr="00CF610A">
        <w:trPr>
          <w:cantSplit/>
          <w:trHeight w:val="3156"/>
          <w:jc w:val="center"/>
        </w:trPr>
        <w:tc>
          <w:tcPr>
            <w:tcW w:w="9571" w:type="dxa"/>
            <w:gridSpan w:val="3"/>
          </w:tcPr>
          <w:p w:rsidR="00996343" w:rsidRPr="0066101C" w:rsidRDefault="00996343" w:rsidP="00CF610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1AA2" w:rsidRPr="00841AEC" w:rsidRDefault="00901AA2" w:rsidP="00901AA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41AEC">
              <w:rPr>
                <w:rFonts w:ascii="Times New Roman" w:hAnsi="Times New Roman"/>
                <w:color w:val="000000"/>
              </w:rPr>
              <w:t>Эксплуатационные свойства товарных масел. Влияние х</w:t>
            </w:r>
            <w:r w:rsidRPr="00841AEC">
              <w:rPr>
                <w:rFonts w:ascii="Times New Roman" w:hAnsi="Times New Roman"/>
                <w:color w:val="333333"/>
              </w:rPr>
              <w:t>имического состава базового масла на его эксплуатационные свойства.</w:t>
            </w:r>
          </w:p>
          <w:p w:rsidR="00901AA2" w:rsidRDefault="00996343" w:rsidP="00901AA2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01AA2">
              <w:rPr>
                <w:rFonts w:ascii="Times New Roman" w:hAnsi="Times New Roman"/>
                <w:sz w:val="24"/>
                <w:szCs w:val="24"/>
              </w:rPr>
              <w:t>.</w:t>
            </w:r>
            <w:r w:rsidR="00901AA2" w:rsidRPr="00901A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01AA2" w:rsidRPr="00901AA2">
              <w:rPr>
                <w:rFonts w:ascii="Times New Roman" w:hAnsi="Times New Roman"/>
                <w:color w:val="000000"/>
              </w:rPr>
              <w:t>Гидрокаталитическая</w:t>
            </w:r>
            <w:proofErr w:type="spellEnd"/>
            <w:r w:rsidR="00901AA2" w:rsidRPr="00901AA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901AA2" w:rsidRPr="00901AA2">
              <w:rPr>
                <w:rFonts w:ascii="Times New Roman" w:hAnsi="Times New Roman"/>
                <w:color w:val="000000"/>
              </w:rPr>
              <w:t>депарафинизация</w:t>
            </w:r>
            <w:proofErr w:type="spellEnd"/>
            <w:r w:rsidR="00901AA2" w:rsidRPr="00901AA2">
              <w:rPr>
                <w:rFonts w:ascii="Times New Roman" w:hAnsi="Times New Roman"/>
                <w:color w:val="000000"/>
              </w:rPr>
              <w:t>, назначение процесса, описание процесса, качество получаемых продуктов, принципиальная технологическая схема.</w:t>
            </w:r>
          </w:p>
          <w:p w:rsidR="00901AA2" w:rsidRPr="00901AA2" w:rsidRDefault="00901AA2" w:rsidP="00901AA2">
            <w:pPr>
              <w:pStyle w:val="a3"/>
              <w:spacing w:after="0" w:line="240" w:lineRule="auto"/>
              <w:ind w:left="1080"/>
              <w:jc w:val="both"/>
              <w:rPr>
                <w:rFonts w:ascii="Times New Roman" w:hAnsi="Times New Roman"/>
                <w:color w:val="000000"/>
              </w:rPr>
            </w:pPr>
          </w:p>
          <w:p w:rsidR="00841AEC" w:rsidRPr="00901AA2" w:rsidRDefault="00841AEC" w:rsidP="00901AA2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 xml:space="preserve">Для приготовления товарного масла </w:t>
            </w:r>
            <w:r w:rsidR="00901AA2" w:rsidRPr="00901AA2">
              <w:rPr>
                <w:rFonts w:ascii="Times New Roman" w:hAnsi="Times New Roman" w:cs="Times New Roman"/>
                <w:sz w:val="20"/>
                <w:szCs w:val="20"/>
              </w:rPr>
              <w:t>смешали три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 xml:space="preserve"> масляные фракции в следующих количествах: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= 8</w:t>
            </w:r>
            <w:proofErr w:type="gramStart"/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proofErr w:type="gramEnd"/>
            <w:r w:rsidRPr="00901AA2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=12,5 м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 xml:space="preserve"> , 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=5,4 м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,    Плотности каждого компонента равны: ρ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=812 кг/м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,  ρ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=830 кг/м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,  ρ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>=870 кг/м</w:t>
            </w:r>
            <w:r w:rsidRPr="00901A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01AA2">
              <w:rPr>
                <w:rFonts w:ascii="Times New Roman" w:hAnsi="Times New Roman" w:cs="Times New Roman"/>
                <w:sz w:val="20"/>
                <w:szCs w:val="20"/>
              </w:rPr>
              <w:t xml:space="preserve">. Определить молярную массу смеси.   </w:t>
            </w:r>
          </w:p>
          <w:p w:rsidR="00996343" w:rsidRPr="00264143" w:rsidRDefault="00996343" w:rsidP="00CF610A">
            <w:pPr>
              <w:pStyle w:val="a3"/>
              <w:ind w:left="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996343" w:rsidRDefault="00996343" w:rsidP="0099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7E1D" w:rsidRDefault="004D7E1D" w:rsidP="0099634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6343" w:rsidRPr="00A251E2" w:rsidRDefault="00996343" w:rsidP="009963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ВОПРОСЫ К ЭКЗАМЕНУ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Классификация нефтяных масел: по физическому состоянию, по способу очистки. Виды базовых масел.  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Классификация товарных нефтяных масел. Классификация SAE, API. Нефтяные синтетические масла.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Физико-химические свойства товарных масел. 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Эксплуатационные свойства товарных масел. Влияние х</w:t>
      </w:r>
      <w:r w:rsidRPr="00BB0370">
        <w:rPr>
          <w:rFonts w:ascii="Times New Roman" w:hAnsi="Times New Roman"/>
          <w:color w:val="333333"/>
          <w:sz w:val="24"/>
          <w:szCs w:val="24"/>
        </w:rPr>
        <w:t>имического состава базового масла на его эксплуатационные свойства.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Поточные схемы производства базовых масел.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 Экстракционные процессы. Технологические параметры. КТР, растворяющая способность и избирательность (селективность) растворителя, требования к растворителям.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Процесс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деасфальтизации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. Назначение процесса. Параметры процесса. 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Технологическая схема установки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деасфальтизации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масел. Качество продуктов.  Материальный баланс процесса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деасфальтизации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>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Процесс селективной очистки масляного сырья. Параметры процесса. Растворители. Особенности выбора растворителя.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Принципиальная технологическая схема очистки масел фенолом.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Процесс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депарафинизации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масляных фракций. Назначение этой установки. Требования к растворителям. Основные факторы процесса.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Технологическая схема установки, технологический режим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депарафинизации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, Качество продуктов, Материальный баланс процесса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депарафинизации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для различных видов сырья.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Основное оборудование процесса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депарафинизации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масел. Устройство и принцип действия кристаллизаторов.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Устройство и принцип действия вакуумных фильтров.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Гидродоочистка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масел. Химико-физические основы процесса, основные факторы процесса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гидродочистки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масел.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 xml:space="preserve">Принципиальная схема каталитической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гидродочистки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масел, материальный баланс, основное оборудование установки.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Гидрокрекинг. Технологические параметры, требования к сырью, качество получаемых продуктов, принципиальная технологическая схема, катализаторы – особенности эксплуатации.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Гидрокаталитическая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B0370">
        <w:rPr>
          <w:rFonts w:ascii="Times New Roman" w:hAnsi="Times New Roman"/>
          <w:color w:val="000000"/>
          <w:sz w:val="24"/>
          <w:szCs w:val="24"/>
        </w:rPr>
        <w:t>депарафинизация</w:t>
      </w:r>
      <w:proofErr w:type="spellEnd"/>
      <w:r w:rsidRPr="00BB0370">
        <w:rPr>
          <w:rFonts w:ascii="Times New Roman" w:hAnsi="Times New Roman"/>
          <w:color w:val="000000"/>
          <w:sz w:val="24"/>
          <w:szCs w:val="24"/>
        </w:rPr>
        <w:t>, назначение процесса, описание процесса, качество получаемых продуктов, принципиальная технологическая схема.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Присадки к нефтяным маслам. Классификация присадок. Назначение и принцип действия присадок.</w:t>
      </w:r>
    </w:p>
    <w:p w:rsidR="00841AEC" w:rsidRPr="00BB0370" w:rsidRDefault="00841AEC" w:rsidP="00BB0370">
      <w:pPr>
        <w:pStyle w:val="a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370">
        <w:rPr>
          <w:rFonts w:ascii="Times New Roman" w:hAnsi="Times New Roman"/>
          <w:color w:val="000000"/>
          <w:sz w:val="24"/>
          <w:szCs w:val="24"/>
        </w:rPr>
        <w:t>Приготовление товарных масел. Оборудование для компаундирования товарных масел. Особенности приготовления масел различного назначения.</w:t>
      </w:r>
    </w:p>
    <w:p w:rsidR="00996343" w:rsidRPr="00264143" w:rsidRDefault="00996343" w:rsidP="00901AA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color w:val="000000"/>
          <w:sz w:val="20"/>
          <w:szCs w:val="20"/>
          <w:lang w:eastAsia="ru-RU"/>
        </w:rPr>
      </w:pPr>
    </w:p>
    <w:p w:rsidR="00863E23" w:rsidRPr="00863E23" w:rsidRDefault="00996343" w:rsidP="00863E2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63E23">
        <w:rPr>
          <w:rFonts w:ascii="Times New Roman" w:hAnsi="Times New Roman"/>
          <w:szCs w:val="26"/>
        </w:rPr>
        <w:t xml:space="preserve">Практический вопрос в экзаменационном билете связан с задачей </w:t>
      </w:r>
      <w:r w:rsidR="00863E23" w:rsidRPr="00863E23">
        <w:rPr>
          <w:rFonts w:ascii="Times New Roman" w:hAnsi="Times New Roman"/>
          <w:szCs w:val="26"/>
        </w:rPr>
        <w:t>определения молярной массы смеси масел</w:t>
      </w:r>
      <w:r w:rsidRPr="00863E23">
        <w:rPr>
          <w:rFonts w:ascii="Times New Roman" w:hAnsi="Times New Roman"/>
          <w:szCs w:val="26"/>
        </w:rPr>
        <w:t>. Для ответа на практический вопрос необходи</w:t>
      </w:r>
      <w:r w:rsidR="00863E23" w:rsidRPr="00863E23">
        <w:rPr>
          <w:rFonts w:ascii="Times New Roman" w:hAnsi="Times New Roman"/>
          <w:szCs w:val="26"/>
        </w:rPr>
        <w:t>мо знать теоретические вопросы «</w:t>
      </w:r>
      <w:r w:rsidR="00863E23" w:rsidRPr="00863E23">
        <w:rPr>
          <w:rFonts w:ascii="Times New Roman" w:hAnsi="Times New Roman" w:cs="Times New Roman"/>
          <w:color w:val="000000"/>
        </w:rPr>
        <w:t>Физико-химические свойства товарных масел. Приготовление товарных масел</w:t>
      </w:r>
      <w:r w:rsidR="00863E23" w:rsidRPr="00863E23">
        <w:rPr>
          <w:rFonts w:ascii="Times New Roman" w:hAnsi="Times New Roman"/>
          <w:color w:val="000000"/>
        </w:rPr>
        <w:t>»</w:t>
      </w:r>
      <w:r w:rsidR="00863E23" w:rsidRPr="00863E23">
        <w:rPr>
          <w:rFonts w:ascii="Times New Roman" w:hAnsi="Times New Roman" w:cs="Times New Roman"/>
          <w:color w:val="000000"/>
        </w:rPr>
        <w:t>.</w:t>
      </w:r>
    </w:p>
    <w:p w:rsidR="003B4D5A" w:rsidRDefault="003B4D5A" w:rsidP="00996343">
      <w:pPr>
        <w:jc w:val="both"/>
        <w:rPr>
          <w:rFonts w:ascii="Times New Roman" w:hAnsi="Times New Roman" w:cs="Times New Roman"/>
          <w:szCs w:val="26"/>
        </w:rPr>
      </w:pPr>
    </w:p>
    <w:p w:rsidR="006E1458" w:rsidRPr="00284180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6E1458" w:rsidRPr="007C340C" w:rsidRDefault="006E1458" w:rsidP="006E145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lastRenderedPageBreak/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6E1458" w:rsidRPr="00284180" w:rsidTr="00000B09">
        <w:tc>
          <w:tcPr>
            <w:tcW w:w="1668" w:type="dxa"/>
          </w:tcPr>
          <w:p w:rsidR="006E1458" w:rsidRPr="00284180" w:rsidRDefault="006E1458" w:rsidP="00000B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6E1458" w:rsidRPr="00284180" w:rsidRDefault="006E1458" w:rsidP="00000B0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6E1458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6E1458" w:rsidRPr="00AA448B" w:rsidRDefault="006E1458" w:rsidP="006E14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6E1458" w:rsidRPr="0054632B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>
        <w:rPr>
          <w:rFonts w:ascii="Times New Roman" w:hAnsi="Times New Roman" w:cs="Times New Roman"/>
          <w:sz w:val="24"/>
        </w:rPr>
        <w:t>:</w:t>
      </w:r>
    </w:p>
    <w:p w:rsidR="00544BD9" w:rsidRPr="00195470" w:rsidRDefault="00544BD9" w:rsidP="00544B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ПК-1- Обеспечивает и контролирует работу технологических объектов нефтеперерабатывающего производства</w:t>
      </w:r>
    </w:p>
    <w:p w:rsidR="00544BD9" w:rsidRPr="00BD20B0" w:rsidRDefault="00544BD9" w:rsidP="00544BD9">
      <w:pPr>
        <w:rPr>
          <w:rFonts w:ascii="Times New Roman" w:hAnsi="Times New Roman" w:cs="Times New Roman"/>
          <w:sz w:val="24"/>
          <w:szCs w:val="24"/>
        </w:rPr>
      </w:pPr>
      <w:r w:rsidRPr="00195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ПК-1.1-</w:t>
      </w: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технологический процесс в соответствии с регламентом и использует технические средства для измерения основных параметров технологического процесса, свойств сырья и продукции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lastRenderedPageBreak/>
        <w:t>Задания закрытого типа:</w:t>
      </w:r>
    </w:p>
    <w:p w:rsidR="00931886" w:rsidRPr="00931886" w:rsidRDefault="00931886" w:rsidP="00873A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31886">
        <w:rPr>
          <w:rFonts w:ascii="Times New Roman" w:hAnsi="Times New Roman"/>
          <w:sz w:val="24"/>
          <w:szCs w:val="24"/>
        </w:rPr>
        <w:t xml:space="preserve">Основным компонентом </w:t>
      </w:r>
      <w:proofErr w:type="spellStart"/>
      <w:r w:rsidRPr="00931886">
        <w:rPr>
          <w:rFonts w:ascii="Times New Roman" w:hAnsi="Times New Roman"/>
          <w:sz w:val="24"/>
          <w:szCs w:val="24"/>
        </w:rPr>
        <w:t>алкилата</w:t>
      </w:r>
      <w:proofErr w:type="spellEnd"/>
      <w:r w:rsidRPr="00931886">
        <w:rPr>
          <w:rFonts w:ascii="Times New Roman" w:hAnsi="Times New Roman"/>
          <w:sz w:val="24"/>
          <w:szCs w:val="24"/>
        </w:rPr>
        <w:t xml:space="preserve"> -изооктаном, ОЧ которого принято равным 100, является 2,2,4-триметилпентан</w:t>
      </w:r>
    </w:p>
    <w:p w:rsidR="006E1458" w:rsidRDefault="006E1458" w:rsidP="0093188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040329">
        <w:rPr>
          <w:rFonts w:ascii="Times New Roman" w:hAnsi="Times New Roman"/>
          <w:sz w:val="24"/>
        </w:rPr>
        <w:t xml:space="preserve"> </w:t>
      </w:r>
      <w:r w:rsidR="00931886">
        <w:rPr>
          <w:rFonts w:ascii="Times New Roman" w:hAnsi="Times New Roman"/>
          <w:sz w:val="24"/>
        </w:rPr>
        <w:t>(правильный ответ)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D1740C" w:rsidRDefault="00D1740C" w:rsidP="00D17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</w:rPr>
        <w:t xml:space="preserve">Гидроочистку топливных фракций проводят </w:t>
      </w:r>
      <w:r w:rsidR="00876E0A" w:rsidRPr="00D1740C">
        <w:rPr>
          <w:rFonts w:ascii="Times New Roman" w:hAnsi="Times New Roman"/>
        </w:rPr>
        <w:t>в реакторе</w:t>
      </w:r>
      <w:r w:rsidRPr="00876E0A">
        <w:rPr>
          <w:rFonts w:ascii="Times New Roman" w:hAnsi="Times New Roman"/>
        </w:rPr>
        <w:t xml:space="preserve"> с отводом тепла реакций</w:t>
      </w:r>
      <w:r w:rsidR="00876E0A">
        <w:rPr>
          <w:rFonts w:ascii="Times New Roman" w:hAnsi="Times New Roman"/>
          <w:sz w:val="24"/>
        </w:rPr>
        <w:t>.</w:t>
      </w:r>
    </w:p>
    <w:p w:rsidR="00D1740C" w:rsidRDefault="006E1458" w:rsidP="00D1740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</w:rPr>
        <w:t>Да</w:t>
      </w:r>
    </w:p>
    <w:p w:rsidR="00D1740C" w:rsidRDefault="006E1458" w:rsidP="00D1740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D1740C" w:rsidRPr="00D1740C" w:rsidRDefault="00D1740C" w:rsidP="00D17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  <w:szCs w:val="24"/>
        </w:rPr>
        <w:t xml:space="preserve">Фракционный состав сырья </w:t>
      </w:r>
      <w:proofErr w:type="spellStart"/>
      <w:r w:rsidRPr="00D1740C">
        <w:rPr>
          <w:rFonts w:ascii="Times New Roman" w:hAnsi="Times New Roman"/>
          <w:sz w:val="24"/>
          <w:szCs w:val="24"/>
        </w:rPr>
        <w:t>риформинга</w:t>
      </w:r>
      <w:proofErr w:type="spellEnd"/>
      <w:r w:rsidRPr="00D1740C">
        <w:rPr>
          <w:rFonts w:ascii="Times New Roman" w:hAnsi="Times New Roman"/>
          <w:sz w:val="24"/>
          <w:szCs w:val="24"/>
        </w:rPr>
        <w:t xml:space="preserve"> выбирается в зависимости от -целевого назначения процесса</w:t>
      </w:r>
      <w:r w:rsidRPr="00D1740C">
        <w:rPr>
          <w:rFonts w:ascii="Times New Roman" w:hAnsi="Times New Roman"/>
          <w:sz w:val="24"/>
        </w:rPr>
        <w:t xml:space="preserve"> </w:t>
      </w:r>
    </w:p>
    <w:p w:rsidR="00D1740C" w:rsidRPr="00D1740C" w:rsidRDefault="00D1740C" w:rsidP="00D1740C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</w:rPr>
        <w:t>Д</w:t>
      </w:r>
      <w:proofErr w:type="gramStart"/>
      <w:r w:rsidRPr="00D1740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правильный ответ)</w:t>
      </w:r>
    </w:p>
    <w:p w:rsidR="00D1740C" w:rsidRDefault="00D1740C" w:rsidP="00D1740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D1740C" w:rsidRPr="00AA37D3" w:rsidRDefault="00876E0A" w:rsidP="00D1740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Является ли нормируемым показателем низкотемпературных свойств бензинов предельная температура </w:t>
      </w:r>
      <w:proofErr w:type="spellStart"/>
      <w:r>
        <w:rPr>
          <w:rFonts w:ascii="Times New Roman" w:hAnsi="Times New Roman"/>
          <w:sz w:val="24"/>
          <w:szCs w:val="24"/>
        </w:rPr>
        <w:t>фильтруемости</w:t>
      </w:r>
      <w:proofErr w:type="spellEnd"/>
      <w:r>
        <w:rPr>
          <w:rFonts w:ascii="Times New Roman" w:hAnsi="Times New Roman"/>
          <w:sz w:val="24"/>
          <w:szCs w:val="24"/>
        </w:rPr>
        <w:t>?</w:t>
      </w:r>
    </w:p>
    <w:p w:rsidR="00876E0A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</w:rPr>
        <w:t>Да</w:t>
      </w:r>
    </w:p>
    <w:p w:rsidR="00876E0A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876E0A" w:rsidRDefault="00876E0A" w:rsidP="00876E0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Определение условной </w:t>
      </w:r>
      <w:r w:rsidR="00947C1C">
        <w:rPr>
          <w:rFonts w:ascii="Times New Roman" w:hAnsi="Times New Roman"/>
          <w:sz w:val="24"/>
        </w:rPr>
        <w:t>вязкости применяется</w:t>
      </w:r>
      <w:r>
        <w:rPr>
          <w:rFonts w:ascii="Times New Roman" w:hAnsi="Times New Roman"/>
          <w:sz w:val="24"/>
        </w:rPr>
        <w:t xml:space="preserve"> для светлых нефтепродуктов.</w:t>
      </w:r>
    </w:p>
    <w:p w:rsidR="00876E0A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</w:rPr>
        <w:t>Да</w:t>
      </w:r>
    </w:p>
    <w:p w:rsidR="00876E0A" w:rsidRDefault="00876E0A" w:rsidP="00876E0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D1740C" w:rsidRDefault="00D1740C" w:rsidP="00876E0A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</w:p>
    <w:p w:rsidR="006E1458" w:rsidRPr="00D1740C" w:rsidRDefault="006E1458" w:rsidP="00D1740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1740C">
        <w:rPr>
          <w:rFonts w:ascii="Times New Roman" w:hAnsi="Times New Roman"/>
          <w:sz w:val="24"/>
        </w:rPr>
        <w:t>Задания открытого типа:</w:t>
      </w:r>
    </w:p>
    <w:p w:rsidR="006E1458" w:rsidRPr="001D436F" w:rsidRDefault="00875232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D436F">
        <w:rPr>
          <w:rFonts w:ascii="Times New Roman" w:hAnsi="Times New Roman"/>
          <w:sz w:val="24"/>
        </w:rPr>
        <w:t>К каким процессам относится технологический параметр кратность циркуляции ВСГ?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75232">
        <w:rPr>
          <w:rFonts w:ascii="Times New Roman" w:hAnsi="Times New Roman"/>
          <w:sz w:val="24"/>
        </w:rPr>
        <w:t xml:space="preserve">Гидроочистка, гидрокрекинг, </w:t>
      </w:r>
      <w:proofErr w:type="spellStart"/>
      <w:r w:rsidR="00875232">
        <w:rPr>
          <w:rFonts w:ascii="Times New Roman" w:hAnsi="Times New Roman"/>
          <w:sz w:val="24"/>
        </w:rPr>
        <w:t>риформинг</w:t>
      </w:r>
      <w:proofErr w:type="spellEnd"/>
    </w:p>
    <w:p w:rsidR="006E1458" w:rsidRDefault="00875232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каком процессе технологическим параметром является давление воздуха?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75232">
        <w:rPr>
          <w:rFonts w:ascii="Times New Roman" w:hAnsi="Times New Roman"/>
          <w:sz w:val="24"/>
        </w:rPr>
        <w:t>производство битумов</w:t>
      </w:r>
    </w:p>
    <w:p w:rsidR="001D436F" w:rsidRPr="001D436F" w:rsidRDefault="001D436F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</w:rPr>
      </w:pPr>
      <w:r w:rsidRPr="001D436F">
        <w:rPr>
          <w:rFonts w:ascii="Times New Roman" w:hAnsi="Times New Roman"/>
        </w:rPr>
        <w:t xml:space="preserve">В какой последовательности </w:t>
      </w:r>
      <w:r w:rsidRPr="00AA37D3">
        <w:rPr>
          <w:rFonts w:ascii="Times New Roman" w:hAnsi="Times New Roman"/>
        </w:rPr>
        <w:t>на установках</w:t>
      </w:r>
      <w:r w:rsidRPr="001D436F">
        <w:rPr>
          <w:rFonts w:ascii="Times New Roman" w:hAnsi="Times New Roman"/>
        </w:rPr>
        <w:t xml:space="preserve"> осуществляется п</w:t>
      </w:r>
      <w:r w:rsidRPr="00AA37D3">
        <w:rPr>
          <w:rFonts w:ascii="Times New Roman" w:hAnsi="Times New Roman"/>
        </w:rPr>
        <w:t>роизводство остаточных базовых масел по традиционной схеме</w:t>
      </w:r>
      <w:r w:rsidR="006E1458" w:rsidRPr="001D436F">
        <w:rPr>
          <w:rFonts w:ascii="Times New Roman" w:hAnsi="Times New Roman"/>
          <w:sz w:val="24"/>
        </w:rPr>
        <w:t>.</w:t>
      </w:r>
    </w:p>
    <w:p w:rsidR="001D436F" w:rsidRPr="00AA37D3" w:rsidRDefault="006E1458" w:rsidP="001D436F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1D436F">
        <w:rPr>
          <w:rFonts w:ascii="Times New Roman" w:hAnsi="Times New Roman"/>
          <w:sz w:val="24"/>
        </w:rPr>
        <w:t xml:space="preserve">Ответ: </w:t>
      </w:r>
      <w:r w:rsidR="001D436F" w:rsidRPr="00AA37D3">
        <w:rPr>
          <w:rFonts w:ascii="Times New Roman" w:hAnsi="Times New Roman"/>
        </w:rPr>
        <w:t xml:space="preserve">1  </w:t>
      </w:r>
      <w:proofErr w:type="spellStart"/>
      <w:r w:rsidR="001D436F" w:rsidRPr="00AA37D3">
        <w:rPr>
          <w:rFonts w:ascii="Times New Roman" w:hAnsi="Times New Roman"/>
        </w:rPr>
        <w:t>деасфальтизация</w:t>
      </w:r>
      <w:proofErr w:type="spellEnd"/>
      <w:r w:rsidR="001D436F" w:rsidRPr="00AA37D3">
        <w:rPr>
          <w:rFonts w:ascii="Times New Roman" w:hAnsi="Times New Roman"/>
        </w:rPr>
        <w:t xml:space="preserve">  2 селективная очистка 3 </w:t>
      </w:r>
      <w:proofErr w:type="spellStart"/>
      <w:r w:rsidR="001D436F" w:rsidRPr="00AA37D3">
        <w:rPr>
          <w:rFonts w:ascii="Times New Roman" w:hAnsi="Times New Roman"/>
        </w:rPr>
        <w:t>депарафинизация</w:t>
      </w:r>
      <w:proofErr w:type="spellEnd"/>
    </w:p>
    <w:p w:rsidR="006E1458" w:rsidRDefault="001D436F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методом определяется групповой состав топлива</w:t>
      </w:r>
      <w:r w:rsidR="006E1458">
        <w:rPr>
          <w:rFonts w:ascii="Times New Roman" w:hAnsi="Times New Roman"/>
          <w:sz w:val="24"/>
        </w:rPr>
        <w:t>?</w:t>
      </w:r>
    </w:p>
    <w:p w:rsidR="006E145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1D436F">
        <w:rPr>
          <w:rFonts w:ascii="Times New Roman" w:hAnsi="Times New Roman"/>
          <w:sz w:val="24"/>
        </w:rPr>
        <w:t>газохроматографическим</w:t>
      </w:r>
    </w:p>
    <w:p w:rsidR="001D436F" w:rsidRDefault="001D436F" w:rsidP="001D436F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методом определяется состав газовых смесей?</w:t>
      </w:r>
    </w:p>
    <w:p w:rsidR="001D436F" w:rsidRPr="0070577C" w:rsidRDefault="001D436F" w:rsidP="001D436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газовой хроматографией</w:t>
      </w:r>
    </w:p>
    <w:p w:rsidR="006E1458" w:rsidRPr="00284180" w:rsidRDefault="006E1458" w:rsidP="006E145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52261" w:rsidRPr="00BD20B0" w:rsidRDefault="00352261" w:rsidP="00352261">
      <w:pPr>
        <w:rPr>
          <w:rFonts w:ascii="Times New Roman" w:hAnsi="Times New Roman" w:cs="Times New Roman"/>
          <w:sz w:val="24"/>
          <w:szCs w:val="24"/>
        </w:rPr>
      </w:pPr>
      <w:r w:rsidRPr="004D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ПК-1.5- Обеспечивает своевременную подготовку, ведёт и анализирует техническую документацию технологического объекта</w:t>
      </w:r>
    </w:p>
    <w:p w:rsidR="00195470" w:rsidRPr="00117F4A" w:rsidRDefault="00195470" w:rsidP="00195470">
      <w:pPr>
        <w:pStyle w:val="a3"/>
        <w:numPr>
          <w:ilvl w:val="0"/>
          <w:numId w:val="35"/>
        </w:num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color w:val="333333"/>
          <w:lang w:eastAsia="ru-RU"/>
        </w:rPr>
        <w:t>К технической документации технологического объекта относится технологический регламент.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(правильный ответ)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Нет</w:t>
      </w:r>
    </w:p>
    <w:p w:rsidR="00195470" w:rsidRDefault="00195470" w:rsidP="00195470">
      <w:pPr>
        <w:pStyle w:val="TableParagraph"/>
        <w:numPr>
          <w:ilvl w:val="0"/>
          <w:numId w:val="35"/>
        </w:numPr>
        <w:ind w:right="278"/>
        <w:rPr>
          <w:color w:val="333333"/>
          <w:shd w:val="clear" w:color="auto" w:fill="FFFFFF"/>
        </w:rPr>
      </w:pPr>
      <w:r w:rsidRPr="00644E05">
        <w:rPr>
          <w:bCs/>
          <w:color w:val="333333"/>
          <w:shd w:val="clear" w:color="auto" w:fill="FFFFFF"/>
        </w:rPr>
        <w:t>Техническая</w:t>
      </w:r>
      <w:r>
        <w:rPr>
          <w:color w:val="333333"/>
          <w:shd w:val="clear" w:color="auto" w:fill="FFFFFF"/>
        </w:rPr>
        <w:t xml:space="preserve"> </w:t>
      </w:r>
      <w:r w:rsidRPr="00644E05">
        <w:rPr>
          <w:bCs/>
          <w:color w:val="333333"/>
          <w:shd w:val="clear" w:color="auto" w:fill="FFFFFF"/>
        </w:rPr>
        <w:t>документация</w:t>
      </w:r>
      <w:r>
        <w:rPr>
          <w:color w:val="333333"/>
          <w:shd w:val="clear" w:color="auto" w:fill="FFFFFF"/>
        </w:rPr>
        <w:t xml:space="preserve"> — это </w:t>
      </w:r>
      <w:r w:rsidRPr="00644E05">
        <w:rPr>
          <w:bCs/>
          <w:color w:val="333333"/>
          <w:shd w:val="clear" w:color="auto" w:fill="FFFFFF"/>
        </w:rPr>
        <w:t>документация</w:t>
      </w:r>
      <w:r w:rsidRPr="00644E05">
        <w:rPr>
          <w:color w:val="333333"/>
          <w:shd w:val="clear" w:color="auto" w:fill="FFFFFF"/>
        </w:rPr>
        <w:t>, которая используется при проектировании, изготов</w:t>
      </w:r>
      <w:r>
        <w:rPr>
          <w:color w:val="333333"/>
          <w:shd w:val="clear" w:color="auto" w:fill="FFFFFF"/>
        </w:rPr>
        <w:t xml:space="preserve">лении и эксплуатации каких-либо </w:t>
      </w:r>
      <w:r w:rsidRPr="00644E05">
        <w:rPr>
          <w:bCs/>
          <w:color w:val="333333"/>
          <w:shd w:val="clear" w:color="auto" w:fill="FFFFFF"/>
        </w:rPr>
        <w:t>технических</w:t>
      </w:r>
      <w:r>
        <w:rPr>
          <w:color w:val="333333"/>
          <w:shd w:val="clear" w:color="auto" w:fill="FFFFFF"/>
        </w:rPr>
        <w:t xml:space="preserve"> </w:t>
      </w:r>
      <w:r w:rsidRPr="00644E05">
        <w:rPr>
          <w:bCs/>
          <w:color w:val="333333"/>
          <w:shd w:val="clear" w:color="auto" w:fill="FFFFFF"/>
        </w:rPr>
        <w:t>объектов</w:t>
      </w:r>
      <w:r>
        <w:rPr>
          <w:bCs/>
          <w:color w:val="333333"/>
          <w:shd w:val="clear" w:color="auto" w:fill="FFFFFF"/>
        </w:rPr>
        <w:t>?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Нет </w:t>
      </w:r>
      <w:r>
        <w:rPr>
          <w:rFonts w:ascii="Times New Roman" w:hAnsi="Times New Roman"/>
          <w:sz w:val="24"/>
        </w:rPr>
        <w:t>(правильный ответ)</w:t>
      </w:r>
    </w:p>
    <w:p w:rsidR="00195470" w:rsidRDefault="00195470" w:rsidP="00195470">
      <w:pPr>
        <w:pStyle w:val="TableParagraph"/>
        <w:numPr>
          <w:ilvl w:val="0"/>
          <w:numId w:val="35"/>
        </w:numPr>
        <w:ind w:right="278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Входят </w:t>
      </w:r>
      <w:r w:rsidRPr="00644E05">
        <w:rPr>
          <w:color w:val="333333"/>
          <w:shd w:val="clear" w:color="auto" w:fill="FFFFFF"/>
        </w:rPr>
        <w:t xml:space="preserve">ли </w:t>
      </w:r>
      <w:r>
        <w:rPr>
          <w:color w:val="333333"/>
          <w:shd w:val="clear" w:color="auto" w:fill="FFFFFF"/>
        </w:rPr>
        <w:t xml:space="preserve">в состав технической документации </w:t>
      </w:r>
      <w:r w:rsidRPr="00644E05">
        <w:rPr>
          <w:color w:val="333333"/>
          <w:shd w:val="clear" w:color="auto" w:fill="FFFFFF"/>
        </w:rPr>
        <w:t>конструкторские документ</w:t>
      </w:r>
      <w:r>
        <w:rPr>
          <w:color w:val="333333"/>
          <w:shd w:val="clear" w:color="auto" w:fill="FFFFFF"/>
        </w:rPr>
        <w:t>ы, включая чертежи, спецификации на оборудование?</w:t>
      </w:r>
    </w:p>
    <w:p w:rsidR="00195470" w:rsidRDefault="00195470" w:rsidP="00195470">
      <w:pPr>
        <w:pStyle w:val="a3"/>
        <w:spacing w:after="0" w:line="240" w:lineRule="auto"/>
        <w:ind w:left="78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(правильный ответ)</w:t>
      </w:r>
    </w:p>
    <w:p w:rsidR="00195470" w:rsidRDefault="00195470" w:rsidP="00195470">
      <w:pPr>
        <w:pStyle w:val="a3"/>
        <w:spacing w:after="0" w:line="240" w:lineRule="auto"/>
        <w:ind w:left="78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Нет</w:t>
      </w:r>
    </w:p>
    <w:p w:rsidR="00195470" w:rsidRPr="00977923" w:rsidRDefault="00972543" w:rsidP="00195470">
      <w:pPr>
        <w:pStyle w:val="TableParagraph"/>
        <w:numPr>
          <w:ilvl w:val="0"/>
          <w:numId w:val="35"/>
        </w:numPr>
        <w:ind w:right="278"/>
        <w:rPr>
          <w:color w:val="333333"/>
          <w:shd w:val="clear" w:color="auto" w:fill="FFFFFF"/>
        </w:rPr>
      </w:pPr>
      <w:r>
        <w:t>Процедуры «Управление несоответствующей продукцией» относится к документации системы менеджмента качества.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 (правильный ответ)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Нет</w:t>
      </w:r>
    </w:p>
    <w:p w:rsidR="00195470" w:rsidRPr="00506297" w:rsidRDefault="00195470" w:rsidP="00195470">
      <w:pPr>
        <w:pStyle w:val="TableParagraph"/>
        <w:numPr>
          <w:ilvl w:val="0"/>
          <w:numId w:val="35"/>
        </w:numPr>
        <w:ind w:right="278"/>
        <w:rPr>
          <w:color w:val="333333"/>
          <w:shd w:val="clear" w:color="auto" w:fill="FFFFFF"/>
        </w:rPr>
      </w:pPr>
      <w:r>
        <w:t>Относится ли паспорт качества на нефтепродукты к технической документации?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Да (правильный ответ)</w:t>
      </w:r>
    </w:p>
    <w:p w:rsidR="00195470" w:rsidRDefault="00195470" w:rsidP="0019547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Нет</w:t>
      </w:r>
    </w:p>
    <w:p w:rsidR="00195470" w:rsidRDefault="00195470" w:rsidP="001954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195470" w:rsidRDefault="00195470" w:rsidP="00195470">
      <w:pPr>
        <w:rPr>
          <w:rFonts w:ascii="Times New Roman" w:hAnsi="Times New Roman" w:cs="Times New Roman"/>
        </w:rPr>
      </w:pPr>
    </w:p>
    <w:p w:rsidR="00195470" w:rsidRPr="00A92AC2" w:rsidRDefault="00195470" w:rsidP="00195470">
      <w:pPr>
        <w:pStyle w:val="a3"/>
        <w:numPr>
          <w:ilvl w:val="0"/>
          <w:numId w:val="34"/>
        </w:numPr>
        <w:spacing w:after="160" w:line="259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Как называется д</w:t>
      </w:r>
      <w:r w:rsidRPr="00A92AC2">
        <w:rPr>
          <w:rFonts w:ascii="Times New Roman" w:eastAsia="Times New Roman" w:hAnsi="Times New Roman"/>
          <w:lang w:eastAsia="ru-RU"/>
        </w:rPr>
        <w:t xml:space="preserve">окумент, </w:t>
      </w:r>
      <w:r w:rsidR="00972543">
        <w:rPr>
          <w:rFonts w:ascii="Times New Roman" w:eastAsia="Times New Roman" w:hAnsi="Times New Roman"/>
          <w:lang w:eastAsia="ru-RU"/>
        </w:rPr>
        <w:t>описывающий действие всех членов бригады при возникновении аварийной ситуации</w:t>
      </w:r>
      <w:r>
        <w:rPr>
          <w:rFonts w:ascii="Times New Roman" w:eastAsia="Times New Roman" w:hAnsi="Times New Roman"/>
          <w:lang w:eastAsia="ru-RU"/>
        </w:rPr>
        <w:t>?</w:t>
      </w:r>
    </w:p>
    <w:p w:rsidR="00195470" w:rsidRDefault="00195470" w:rsidP="00195470">
      <w:pPr>
        <w:pStyle w:val="a3"/>
        <w:rPr>
          <w:rFonts w:ascii="Times New Roman" w:eastAsia="Times New Roman" w:hAnsi="Times New Roman"/>
          <w:lang w:eastAsia="ru-RU"/>
        </w:rPr>
      </w:pPr>
      <w:r w:rsidRPr="00A92AC2">
        <w:rPr>
          <w:rFonts w:ascii="Times New Roman" w:eastAsia="Times New Roman" w:hAnsi="Times New Roman"/>
          <w:lang w:eastAsia="ru-RU"/>
        </w:rPr>
        <w:t xml:space="preserve">Ответ: </w:t>
      </w:r>
      <w:r w:rsidR="00972543">
        <w:rPr>
          <w:rFonts w:ascii="Times New Roman" w:eastAsia="Times New Roman" w:hAnsi="Times New Roman"/>
          <w:lang w:eastAsia="ru-RU"/>
        </w:rPr>
        <w:t>ПЛАС</w:t>
      </w:r>
    </w:p>
    <w:p w:rsidR="00195470" w:rsidRDefault="00195470" w:rsidP="00195470">
      <w:pPr>
        <w:pStyle w:val="a3"/>
        <w:numPr>
          <w:ilvl w:val="0"/>
          <w:numId w:val="3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 называется документ, в который заносятся результаты внешнего осмотра технологического оборудования установки, проводимые перед началом смены и каждые два часа работы</w:t>
      </w:r>
    </w:p>
    <w:p w:rsidR="00195470" w:rsidRDefault="00195470" w:rsidP="001954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Ответ: Вахтовый журнал</w:t>
      </w:r>
    </w:p>
    <w:p w:rsidR="00195470" w:rsidRPr="00327540" w:rsidRDefault="00195470" w:rsidP="00195470">
      <w:pPr>
        <w:pStyle w:val="a3"/>
        <w:numPr>
          <w:ilvl w:val="0"/>
          <w:numId w:val="3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Какая запись </w:t>
      </w:r>
      <w:r w:rsidRPr="00C513FB">
        <w:rPr>
          <w:rFonts w:ascii="Times New Roman" w:hAnsi="Times New Roman"/>
          <w:sz w:val="24"/>
          <w:szCs w:val="24"/>
        </w:rPr>
        <w:t>должна быть сд</w:t>
      </w:r>
      <w:r>
        <w:rPr>
          <w:rFonts w:ascii="Times New Roman" w:hAnsi="Times New Roman"/>
          <w:sz w:val="24"/>
          <w:szCs w:val="24"/>
        </w:rPr>
        <w:t xml:space="preserve">елана </w:t>
      </w:r>
      <w:r w:rsidRPr="00C513FB">
        <w:rPr>
          <w:rFonts w:ascii="Times New Roman" w:hAnsi="Times New Roman"/>
          <w:sz w:val="24"/>
          <w:szCs w:val="24"/>
        </w:rPr>
        <w:t xml:space="preserve">в </w:t>
      </w:r>
      <w:r w:rsidRPr="00C513FB">
        <w:rPr>
          <w:rFonts w:ascii="Times New Roman" w:hAnsi="Times New Roman"/>
          <w:bCs/>
          <w:sz w:val="24"/>
          <w:szCs w:val="24"/>
        </w:rPr>
        <w:t>Журнале оператора машинного отделения</w:t>
      </w:r>
      <w:r w:rsidRPr="00C513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C513FB">
        <w:rPr>
          <w:rFonts w:ascii="Times New Roman" w:hAnsi="Times New Roman"/>
          <w:sz w:val="24"/>
          <w:szCs w:val="24"/>
        </w:rPr>
        <w:t xml:space="preserve">осле ремонта </w:t>
      </w:r>
      <w:r>
        <w:rPr>
          <w:rFonts w:ascii="Times New Roman" w:hAnsi="Times New Roman"/>
          <w:sz w:val="24"/>
          <w:szCs w:val="24"/>
        </w:rPr>
        <w:t>насоса и</w:t>
      </w:r>
      <w:r w:rsidRPr="00C513FB">
        <w:rPr>
          <w:rFonts w:ascii="Times New Roman" w:hAnsi="Times New Roman"/>
          <w:sz w:val="24"/>
          <w:szCs w:val="24"/>
        </w:rPr>
        <w:t xml:space="preserve"> произведен</w:t>
      </w:r>
      <w:r>
        <w:rPr>
          <w:rFonts w:ascii="Times New Roman" w:hAnsi="Times New Roman"/>
          <w:sz w:val="24"/>
          <w:szCs w:val="24"/>
        </w:rPr>
        <w:t>н</w:t>
      </w:r>
      <w:r w:rsidRPr="00C513F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</w:t>
      </w:r>
      <w:r w:rsidRPr="00C513FB">
        <w:rPr>
          <w:rFonts w:ascii="Times New Roman" w:hAnsi="Times New Roman"/>
          <w:sz w:val="24"/>
          <w:szCs w:val="24"/>
        </w:rPr>
        <w:t xml:space="preserve"> испытани</w:t>
      </w:r>
      <w:r>
        <w:rPr>
          <w:rFonts w:ascii="Times New Roman" w:hAnsi="Times New Roman"/>
          <w:sz w:val="24"/>
          <w:szCs w:val="24"/>
        </w:rPr>
        <w:t>я его</w:t>
      </w:r>
      <w:r w:rsidRPr="00C513FB">
        <w:rPr>
          <w:rFonts w:ascii="Times New Roman" w:hAnsi="Times New Roman"/>
          <w:sz w:val="24"/>
          <w:szCs w:val="24"/>
        </w:rPr>
        <w:t xml:space="preserve"> на герметичность</w:t>
      </w:r>
      <w:r>
        <w:rPr>
          <w:rFonts w:ascii="Times New Roman" w:hAnsi="Times New Roman"/>
          <w:sz w:val="24"/>
          <w:szCs w:val="24"/>
        </w:rPr>
        <w:t>?</w:t>
      </w:r>
      <w:r w:rsidRPr="00C513FB">
        <w:rPr>
          <w:rFonts w:ascii="Times New Roman" w:hAnsi="Times New Roman"/>
          <w:sz w:val="24"/>
          <w:szCs w:val="24"/>
        </w:rPr>
        <w:t xml:space="preserve"> </w:t>
      </w:r>
    </w:p>
    <w:p w:rsidR="00195470" w:rsidRPr="00327540" w:rsidRDefault="00195470" w:rsidP="001954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C513FB">
        <w:rPr>
          <w:rFonts w:ascii="Times New Roman" w:hAnsi="Times New Roman"/>
          <w:iCs/>
          <w:sz w:val="24"/>
          <w:szCs w:val="24"/>
        </w:rPr>
        <w:t>Насос находится в резерве</w:t>
      </w:r>
    </w:p>
    <w:p w:rsidR="00195470" w:rsidRDefault="00195470" w:rsidP="00195470">
      <w:pPr>
        <w:pStyle w:val="a3"/>
        <w:numPr>
          <w:ilvl w:val="0"/>
          <w:numId w:val="3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каком разделе регламента установки приводятся характеристики контролируемых показателей процесса, методы и частота контроля?</w:t>
      </w:r>
    </w:p>
    <w:p w:rsidR="00195470" w:rsidRDefault="00195470" w:rsidP="001954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Ответ: Аналитический контроль технологического процесса</w:t>
      </w:r>
    </w:p>
    <w:p w:rsidR="00195470" w:rsidRDefault="00195470" w:rsidP="00195470">
      <w:pPr>
        <w:pStyle w:val="a3"/>
        <w:numPr>
          <w:ilvl w:val="0"/>
          <w:numId w:val="34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обозначается на принципиальных технологических схемах сырьевые и продуктовые потоки? </w:t>
      </w:r>
    </w:p>
    <w:p w:rsidR="00195470" w:rsidRDefault="00195470" w:rsidP="0019547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Ответ: Римскими цифрами слева направо</w:t>
      </w:r>
    </w:p>
    <w:p w:rsidR="006E1458" w:rsidRPr="00705808" w:rsidRDefault="006E1458" w:rsidP="006E145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B4FB3" w:rsidRDefault="00BB4FB3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B4FB3" w:rsidRDefault="00BB4FB3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BB4FB3" w:rsidRPr="004D7E1D" w:rsidRDefault="00BB4FB3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261" w:rsidRPr="00BD20B0" w:rsidRDefault="00352261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ПК-2- Определяет</w:t>
      </w: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тематику и инициирует научно-исследовательские работы</w:t>
      </w:r>
    </w:p>
    <w:p w:rsidR="00352261" w:rsidRDefault="00352261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ПК-2.2 -Обеспечивает внедрение прогрессивных экономически обоснованных </w:t>
      </w:r>
      <w:proofErr w:type="spellStart"/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</w:t>
      </w:r>
      <w:proofErr w:type="spellEnd"/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D34798" w:rsidRPr="008125E2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25E2">
        <w:rPr>
          <w:rFonts w:ascii="Times New Roman" w:hAnsi="Times New Roman" w:cs="Times New Roman"/>
          <w:sz w:val="24"/>
        </w:rPr>
        <w:t>Задания закрытого типа:</w:t>
      </w:r>
    </w:p>
    <w:p w:rsidR="00D34798" w:rsidRDefault="00D34798" w:rsidP="00D347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Важнейшей задачей технологии переработки нефти является сведение к минимуму выхода побочных продуктов и отходов производства, а при их получении организация их вторичной переработки? 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Да</w:t>
      </w:r>
      <w:r>
        <w:rPr>
          <w:rFonts w:ascii="Times New Roman" w:hAnsi="Times New Roman"/>
        </w:rPr>
        <w:t xml:space="preserve"> </w:t>
      </w:r>
      <w:r w:rsidRPr="00F80C0A">
        <w:rPr>
          <w:rFonts w:ascii="Times New Roman" w:hAnsi="Times New Roman"/>
        </w:rPr>
        <w:t>(правильный ответ)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Нет</w:t>
      </w:r>
    </w:p>
    <w:p w:rsidR="00D34798" w:rsidRDefault="00D34798" w:rsidP="00D347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 xml:space="preserve">Необходимость увеличения </w:t>
      </w:r>
      <w:proofErr w:type="spellStart"/>
      <w:r w:rsidRPr="00F80C0A">
        <w:rPr>
          <w:rFonts w:ascii="Times New Roman" w:hAnsi="Times New Roman"/>
        </w:rPr>
        <w:t>гидрогенизационных</w:t>
      </w:r>
      <w:proofErr w:type="spellEnd"/>
      <w:r w:rsidRPr="00F80C0A">
        <w:rPr>
          <w:rFonts w:ascii="Times New Roman" w:hAnsi="Times New Roman"/>
        </w:rPr>
        <w:t xml:space="preserve"> процессов в нефтепереработке обусловлена увеличением доли сернистых и высокосернистых </w:t>
      </w:r>
      <w:proofErr w:type="spellStart"/>
      <w:r w:rsidRPr="00F80C0A">
        <w:rPr>
          <w:rFonts w:ascii="Times New Roman" w:hAnsi="Times New Roman"/>
        </w:rPr>
        <w:t>нефтей</w:t>
      </w:r>
      <w:proofErr w:type="spellEnd"/>
      <w:r w:rsidRPr="00F80C0A">
        <w:rPr>
          <w:rFonts w:ascii="Times New Roman" w:hAnsi="Times New Roman"/>
        </w:rPr>
        <w:t>, ужесточением требований по охране природы, необходимостью углубления переработки нефти</w:t>
      </w:r>
      <w:r>
        <w:rPr>
          <w:rFonts w:ascii="Times New Roman" w:hAnsi="Times New Roman"/>
        </w:rPr>
        <w:t>?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Да</w:t>
      </w:r>
      <w:r>
        <w:rPr>
          <w:rFonts w:ascii="Times New Roman" w:hAnsi="Times New Roman"/>
        </w:rPr>
        <w:t xml:space="preserve"> </w:t>
      </w:r>
      <w:r w:rsidRPr="00F80C0A">
        <w:rPr>
          <w:rFonts w:ascii="Times New Roman" w:hAnsi="Times New Roman"/>
        </w:rPr>
        <w:t>(правильный ответ)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Нет</w:t>
      </w:r>
    </w:p>
    <w:p w:rsidR="00D34798" w:rsidRPr="00F80C0A" w:rsidRDefault="00BB21A8" w:rsidP="00D34798">
      <w:pPr>
        <w:pStyle w:val="a3"/>
        <w:numPr>
          <w:ilvl w:val="0"/>
          <w:numId w:val="36"/>
        </w:numPr>
        <w:spacing w:after="0" w:line="240" w:lineRule="auto"/>
        <w:ind w:left="75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</w:t>
      </w:r>
      <w:proofErr w:type="spellStart"/>
      <w:r>
        <w:rPr>
          <w:rFonts w:ascii="Times New Roman" w:hAnsi="Times New Roman"/>
          <w:sz w:val="24"/>
          <w:szCs w:val="24"/>
        </w:rPr>
        <w:t>депарафинизации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чем выше температура кипения сырья и его вязкость, тем меньше полнота выделения твердых углеводородов, ниже скорость фильтрации и выше температура застывания масла.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Да</w:t>
      </w:r>
      <w:r>
        <w:rPr>
          <w:rFonts w:ascii="Times New Roman" w:hAnsi="Times New Roman"/>
        </w:rPr>
        <w:t xml:space="preserve"> </w:t>
      </w:r>
      <w:r w:rsidRPr="00F80C0A">
        <w:rPr>
          <w:rFonts w:ascii="Times New Roman" w:hAnsi="Times New Roman"/>
        </w:rPr>
        <w:t>(правильный ответ)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Нет</w:t>
      </w:r>
    </w:p>
    <w:p w:rsidR="00D34798" w:rsidRPr="00FC3257" w:rsidRDefault="008F285B" w:rsidP="00D34798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Постоянный контроль параметров технологического режима установки, не допускающий превышения реальных температур и давлений, осуществляется для исключения </w:t>
      </w:r>
      <w:r>
        <w:rPr>
          <w:rFonts w:ascii="Times New Roman" w:hAnsi="Times New Roman"/>
        </w:rPr>
        <w:lastRenderedPageBreak/>
        <w:t>разгерметизации оборудования и трубопроводов, предупреждения аварийных выбросов опасных веществ</w:t>
      </w:r>
      <w:r w:rsidR="00BB21A8">
        <w:rPr>
          <w:rFonts w:ascii="Times New Roman" w:hAnsi="Times New Roman"/>
        </w:rPr>
        <w:t>.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Да</w:t>
      </w:r>
      <w:r>
        <w:rPr>
          <w:rFonts w:ascii="Times New Roman" w:hAnsi="Times New Roman"/>
        </w:rPr>
        <w:t xml:space="preserve"> </w:t>
      </w:r>
      <w:r w:rsidRPr="00F80C0A">
        <w:rPr>
          <w:rFonts w:ascii="Times New Roman" w:hAnsi="Times New Roman"/>
        </w:rPr>
        <w:t>(правильный ответ)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Нет</w:t>
      </w:r>
    </w:p>
    <w:p w:rsidR="00BB21A8" w:rsidRDefault="00BB21A8" w:rsidP="00797022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 w:rsidRPr="00BB21A8">
        <w:rPr>
          <w:rFonts w:ascii="Times New Roman" w:hAnsi="Times New Roman"/>
        </w:rPr>
        <w:t xml:space="preserve">Неудовлетворительная совместимость с резиновыми изделиями и коррозионная активность к сплавам цветных металлов </w:t>
      </w:r>
      <w:r w:rsidRPr="00BB21A8">
        <w:rPr>
          <w:rFonts w:ascii="Times New Roman" w:hAnsi="Times New Roman"/>
          <w:i/>
        </w:rPr>
        <w:t>не являются</w:t>
      </w:r>
      <w:r w:rsidRPr="00BB21A8">
        <w:rPr>
          <w:rFonts w:ascii="Times New Roman" w:hAnsi="Times New Roman"/>
        </w:rPr>
        <w:t xml:space="preserve"> недостатками синтетических масел</w:t>
      </w:r>
    </w:p>
    <w:p w:rsidR="00D34798" w:rsidRPr="00BB21A8" w:rsidRDefault="00D34798" w:rsidP="00BB21A8">
      <w:pPr>
        <w:pStyle w:val="a3"/>
        <w:spacing w:after="0" w:line="240" w:lineRule="auto"/>
        <w:rPr>
          <w:rFonts w:ascii="Times New Roman" w:hAnsi="Times New Roman"/>
        </w:rPr>
      </w:pPr>
      <w:r w:rsidRPr="00BB21A8">
        <w:rPr>
          <w:rFonts w:ascii="Times New Roman" w:hAnsi="Times New Roman"/>
        </w:rPr>
        <w:t xml:space="preserve">Да </w:t>
      </w:r>
    </w:p>
    <w:p w:rsidR="00D34798" w:rsidRDefault="00D34798" w:rsidP="00D34798">
      <w:pPr>
        <w:pStyle w:val="a3"/>
        <w:spacing w:after="0" w:line="240" w:lineRule="auto"/>
        <w:rPr>
          <w:rFonts w:ascii="Times New Roman" w:hAnsi="Times New Roman"/>
        </w:rPr>
      </w:pPr>
      <w:r w:rsidRPr="00F80C0A">
        <w:rPr>
          <w:rFonts w:ascii="Times New Roman" w:hAnsi="Times New Roman"/>
        </w:rPr>
        <w:t>Нет</w:t>
      </w:r>
      <w:r>
        <w:rPr>
          <w:rFonts w:ascii="Times New Roman" w:hAnsi="Times New Roman"/>
        </w:rPr>
        <w:t xml:space="preserve"> </w:t>
      </w:r>
      <w:r w:rsidRPr="00F80C0A">
        <w:rPr>
          <w:rFonts w:ascii="Times New Roman" w:hAnsi="Times New Roman"/>
        </w:rPr>
        <w:t>(правильный ответ)</w:t>
      </w:r>
      <w:r w:rsidR="00BB21A8">
        <w:rPr>
          <w:rFonts w:ascii="Times New Roman" w:hAnsi="Times New Roman"/>
        </w:rPr>
        <w:t xml:space="preserve"> </w:t>
      </w:r>
      <w:r w:rsidR="00BB21A8" w:rsidRPr="00BB21A8">
        <w:rPr>
          <w:rFonts w:ascii="Times New Roman" w:hAnsi="Times New Roman"/>
          <w:i/>
        </w:rPr>
        <w:t>являются</w:t>
      </w:r>
      <w:r w:rsidR="00BB21A8">
        <w:rPr>
          <w:rFonts w:ascii="Times New Roman" w:hAnsi="Times New Roman"/>
        </w:rPr>
        <w:t xml:space="preserve"> </w:t>
      </w:r>
    </w:p>
    <w:p w:rsidR="00D34798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D34798" w:rsidRPr="009A3F0A" w:rsidRDefault="00D34798" w:rsidP="00D3479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 xml:space="preserve">В каком процессе вторичной переработки нефти используется водородсодержащий газ, получаемый на установке каталитического </w:t>
      </w:r>
      <w:proofErr w:type="spellStart"/>
      <w:r w:rsidRPr="009A3F0A">
        <w:rPr>
          <w:rFonts w:ascii="Times New Roman" w:hAnsi="Times New Roman"/>
        </w:rPr>
        <w:t>риформинга</w:t>
      </w:r>
      <w:proofErr w:type="spellEnd"/>
      <w:r w:rsidRPr="009A3F0A">
        <w:rPr>
          <w:rFonts w:ascii="Times New Roman" w:hAnsi="Times New Roman"/>
        </w:rPr>
        <w:t>?</w:t>
      </w:r>
    </w:p>
    <w:p w:rsidR="00D34798" w:rsidRPr="009A3F0A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 xml:space="preserve">Ответ: </w:t>
      </w:r>
      <w:r>
        <w:rPr>
          <w:rFonts w:ascii="Times New Roman" w:hAnsi="Times New Roman"/>
        </w:rPr>
        <w:t>Г</w:t>
      </w:r>
      <w:r w:rsidRPr="009A3F0A">
        <w:rPr>
          <w:rFonts w:ascii="Times New Roman" w:hAnsi="Times New Roman"/>
        </w:rPr>
        <w:t>идроочистка</w:t>
      </w:r>
    </w:p>
    <w:p w:rsidR="00D34798" w:rsidRPr="009A3F0A" w:rsidRDefault="00D34798" w:rsidP="00D3479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>Какие устройства используются для отделения уносимой продуктами реакции каталитического крекинга катализаторной пыли?</w:t>
      </w:r>
    </w:p>
    <w:p w:rsidR="00D34798" w:rsidRPr="009A3F0A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>Ответ: Циклоны</w:t>
      </w:r>
    </w:p>
    <w:p w:rsidR="00D34798" w:rsidRPr="009A3F0A" w:rsidRDefault="00D34798" w:rsidP="00D34798">
      <w:pPr>
        <w:pStyle w:val="a3"/>
        <w:numPr>
          <w:ilvl w:val="0"/>
          <w:numId w:val="37"/>
        </w:numPr>
        <w:spacing w:after="160" w:line="259" w:lineRule="auto"/>
        <w:rPr>
          <w:rFonts w:ascii="Times New Roman" w:hAnsi="Times New Roman"/>
        </w:rPr>
      </w:pPr>
      <w:r w:rsidRPr="009A3F0A">
        <w:rPr>
          <w:rFonts w:ascii="Times New Roman" w:hAnsi="Times New Roman"/>
        </w:rPr>
        <w:t>Как используется избыточное тепло, получаемое в процессе регенерации катализатора каталитического крекинга?</w:t>
      </w:r>
    </w:p>
    <w:p w:rsidR="00D34798" w:rsidRPr="009A3F0A" w:rsidRDefault="00D34798" w:rsidP="00D34798">
      <w:pPr>
        <w:pStyle w:val="a3"/>
        <w:rPr>
          <w:rFonts w:ascii="Times New Roman" w:hAnsi="Times New Roman"/>
        </w:rPr>
      </w:pPr>
      <w:r w:rsidRPr="009A3F0A">
        <w:rPr>
          <w:rFonts w:ascii="Times New Roman" w:hAnsi="Times New Roman"/>
        </w:rPr>
        <w:t>Ответ: Для получения водяного пара</w:t>
      </w:r>
    </w:p>
    <w:p w:rsidR="00D34798" w:rsidRPr="009A3F0A" w:rsidRDefault="00D34798" w:rsidP="00D3479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 xml:space="preserve">Увеличение </w:t>
      </w:r>
      <w:proofErr w:type="spellStart"/>
      <w:r w:rsidRPr="009A3F0A">
        <w:rPr>
          <w:rFonts w:ascii="Times New Roman" w:hAnsi="Times New Roman"/>
        </w:rPr>
        <w:t>энергоэффективности</w:t>
      </w:r>
      <w:proofErr w:type="spellEnd"/>
      <w:r w:rsidRPr="009A3F0A">
        <w:rPr>
          <w:rFonts w:ascii="Times New Roman" w:hAnsi="Times New Roman"/>
        </w:rPr>
        <w:t xml:space="preserve"> технологического процесса каталитического </w:t>
      </w:r>
      <w:proofErr w:type="spellStart"/>
      <w:r w:rsidRPr="009A3F0A">
        <w:rPr>
          <w:rFonts w:ascii="Times New Roman" w:hAnsi="Times New Roman"/>
        </w:rPr>
        <w:t>риформинга</w:t>
      </w:r>
      <w:proofErr w:type="spellEnd"/>
      <w:r w:rsidRPr="009A3F0A">
        <w:rPr>
          <w:rFonts w:ascii="Times New Roman" w:hAnsi="Times New Roman"/>
        </w:rPr>
        <w:t xml:space="preserve"> достигается за счет экономии </w:t>
      </w:r>
    </w:p>
    <w:p w:rsidR="00D34798" w:rsidRPr="009A3F0A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</w:rPr>
      </w:pPr>
      <w:r w:rsidRPr="009A3F0A">
        <w:rPr>
          <w:rFonts w:ascii="Times New Roman" w:hAnsi="Times New Roman"/>
        </w:rPr>
        <w:t>Ответ: Топливного газа</w:t>
      </w:r>
    </w:p>
    <w:p w:rsidR="00D34798" w:rsidRPr="00F6615D" w:rsidRDefault="00D34798" w:rsidP="00D34798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F6615D">
        <w:rPr>
          <w:rFonts w:ascii="Times New Roman" w:hAnsi="Times New Roman"/>
        </w:rPr>
        <w:t>Основными источниками загрязнения атмосферы из трубчатых печей нефтеперерабатывающих производств являются</w:t>
      </w:r>
    </w:p>
    <w:p w:rsidR="00863E23" w:rsidRPr="0070577C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615D">
        <w:rPr>
          <w:rFonts w:ascii="Times New Roman" w:hAnsi="Times New Roman"/>
        </w:rPr>
        <w:t>Ответ: Дымовые газы</w:t>
      </w:r>
    </w:p>
    <w:p w:rsidR="00863E23" w:rsidRPr="00BD20B0" w:rsidRDefault="00863E23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261" w:rsidRPr="00BD20B0" w:rsidRDefault="00352261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ПК-2.3- Проводит научно-исследовательские работы по обеспечению качества выпускаемых</w:t>
      </w: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и продукции, разрабатывает предложения по внедрению новых технологий производства нефтепродуктов</w:t>
      </w:r>
    </w:p>
    <w:p w:rsidR="00D34798" w:rsidRPr="008125E2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25E2">
        <w:rPr>
          <w:rFonts w:ascii="Times New Roman" w:hAnsi="Times New Roman" w:cs="Times New Roman"/>
          <w:sz w:val="24"/>
        </w:rPr>
        <w:t>Задания закрытого типа:</w:t>
      </w:r>
    </w:p>
    <w:p w:rsidR="00D34798" w:rsidRPr="00926929" w:rsidRDefault="00D34798" w:rsidP="00D34798">
      <w:pPr>
        <w:pStyle w:val="a3"/>
        <w:numPr>
          <w:ilvl w:val="0"/>
          <w:numId w:val="38"/>
        </w:numPr>
        <w:spacing w:after="160" w:line="259" w:lineRule="auto"/>
        <w:rPr>
          <w:rFonts w:ascii="Times New Roman" w:hAnsi="Times New Roman"/>
        </w:rPr>
      </w:pPr>
      <w:r w:rsidRPr="00926929">
        <w:rPr>
          <w:rFonts w:ascii="Times New Roman" w:hAnsi="Times New Roman"/>
        </w:rPr>
        <w:t xml:space="preserve">При проведении испытания топлива по определению фракционного состава в стандартных условиях фиксируется температура </w:t>
      </w:r>
      <w:proofErr w:type="spellStart"/>
      <w:r w:rsidRPr="00926929">
        <w:rPr>
          <w:rFonts w:ascii="Times New Roman" w:hAnsi="Times New Roman"/>
        </w:rPr>
        <w:t>выкипания</w:t>
      </w:r>
      <w:proofErr w:type="spellEnd"/>
      <w:r w:rsidRPr="00926929">
        <w:rPr>
          <w:rFonts w:ascii="Times New Roman" w:hAnsi="Times New Roman"/>
        </w:rPr>
        <w:t xml:space="preserve"> 10% топлива, которая характеризует</w:t>
      </w:r>
      <w:r>
        <w:rPr>
          <w:rFonts w:ascii="Times New Roman" w:hAnsi="Times New Roman"/>
        </w:rPr>
        <w:t xml:space="preserve"> экологические свойства топлива?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Да 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D34798" w:rsidRPr="00926929" w:rsidRDefault="00D34798" w:rsidP="00D34798">
      <w:pPr>
        <w:pStyle w:val="a3"/>
        <w:numPr>
          <w:ilvl w:val="0"/>
          <w:numId w:val="38"/>
        </w:numPr>
        <w:spacing w:after="160" w:line="259" w:lineRule="auto"/>
        <w:rPr>
          <w:rFonts w:ascii="Times New Roman" w:hAnsi="Times New Roman"/>
        </w:rPr>
      </w:pPr>
      <w:r w:rsidRPr="00926929">
        <w:rPr>
          <w:rFonts w:ascii="Times New Roman" w:hAnsi="Times New Roman"/>
        </w:rPr>
        <w:t>От содержания каких компонентов в топливе зависит температура начала кипения топлива?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Легколетучих </w:t>
      </w:r>
      <w:r>
        <w:rPr>
          <w:rFonts w:ascii="Times New Roman" w:hAnsi="Times New Roman"/>
          <w:sz w:val="24"/>
        </w:rPr>
        <w:t>(правильный ответ)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Высококипящих </w:t>
      </w:r>
    </w:p>
    <w:p w:rsidR="00D34798" w:rsidRDefault="00D34798" w:rsidP="00D34798">
      <w:pPr>
        <w:pStyle w:val="a3"/>
        <w:numPr>
          <w:ilvl w:val="0"/>
          <w:numId w:val="3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Какие основные элементы, кроме углерода и водорода, содержатся в гетероатомных соединениях нефти?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Сера, азот, кислород </w:t>
      </w:r>
      <w:r>
        <w:rPr>
          <w:rFonts w:ascii="Times New Roman" w:hAnsi="Times New Roman"/>
          <w:sz w:val="24"/>
        </w:rPr>
        <w:t>(правильный ответ)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Хром, марганец, никель</w:t>
      </w:r>
    </w:p>
    <w:p w:rsidR="00D34798" w:rsidRDefault="00D34798" w:rsidP="00D34798">
      <w:pPr>
        <w:pStyle w:val="a3"/>
        <w:numPr>
          <w:ilvl w:val="0"/>
          <w:numId w:val="38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Характеристикой содержания в нефтепродукте смолистых веществ и полициклических углеводородов является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Зольность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Коксуемость </w:t>
      </w:r>
      <w:r>
        <w:rPr>
          <w:rFonts w:ascii="Times New Roman" w:hAnsi="Times New Roman"/>
          <w:sz w:val="24"/>
        </w:rPr>
        <w:t>(правильный ответ)</w:t>
      </w:r>
    </w:p>
    <w:p w:rsidR="00D34798" w:rsidRDefault="00D34798" w:rsidP="00D3479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Метод инфракрасной спектроскопии применяется для определения бензола в товарных бензинах.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</w:rPr>
        <w:t xml:space="preserve">Да </w:t>
      </w:r>
    </w:p>
    <w:p w:rsidR="00D34798" w:rsidRDefault="00D34798" w:rsidP="00D3479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D34798" w:rsidRDefault="00D34798" w:rsidP="00D347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798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D34798" w:rsidRDefault="00D34798" w:rsidP="00D34798">
      <w:pPr>
        <w:rPr>
          <w:rFonts w:ascii="Times New Roman" w:hAnsi="Times New Roman" w:cs="Times New Roman"/>
        </w:rPr>
      </w:pPr>
    </w:p>
    <w:p w:rsidR="00D34798" w:rsidRPr="00E07C41" w:rsidRDefault="00D34798" w:rsidP="00D34798">
      <w:pPr>
        <w:pStyle w:val="a3"/>
        <w:numPr>
          <w:ilvl w:val="0"/>
          <w:numId w:val="39"/>
        </w:numPr>
        <w:spacing w:after="160" w:line="259" w:lineRule="auto"/>
        <w:rPr>
          <w:rFonts w:ascii="Times New Roman" w:hAnsi="Times New Roman"/>
        </w:rPr>
      </w:pPr>
      <w:r w:rsidRPr="00E07C41">
        <w:rPr>
          <w:rFonts w:ascii="Times New Roman" w:hAnsi="Times New Roman"/>
        </w:rPr>
        <w:t>Какие сернистые соединения, присутствующие в нефти, обладают наиболее сильными коррозионными свойствами?</w:t>
      </w:r>
    </w:p>
    <w:p w:rsidR="00D34798" w:rsidRPr="003F42E4" w:rsidRDefault="00D34798" w:rsidP="00D34798">
      <w:pPr>
        <w:pStyle w:val="a3"/>
        <w:ind w:left="785"/>
        <w:rPr>
          <w:rFonts w:ascii="Times New Roman" w:hAnsi="Times New Roman"/>
        </w:rPr>
      </w:pPr>
      <w:r w:rsidRPr="003F42E4">
        <w:rPr>
          <w:rFonts w:ascii="Times New Roman" w:hAnsi="Times New Roman"/>
        </w:rPr>
        <w:t>Ответ: Сероводород, меркаптаны</w:t>
      </w:r>
    </w:p>
    <w:p w:rsidR="00D34798" w:rsidRPr="0032716A" w:rsidRDefault="00D34798" w:rsidP="00D34798">
      <w:pPr>
        <w:pStyle w:val="a3"/>
        <w:numPr>
          <w:ilvl w:val="0"/>
          <w:numId w:val="39"/>
        </w:numPr>
        <w:spacing w:after="160" w:line="259" w:lineRule="auto"/>
        <w:rPr>
          <w:rFonts w:ascii="Times New Roman" w:hAnsi="Times New Roman"/>
        </w:rPr>
      </w:pPr>
      <w:r w:rsidRPr="0032716A">
        <w:rPr>
          <w:rFonts w:ascii="Times New Roman" w:hAnsi="Times New Roman"/>
        </w:rPr>
        <w:t>Какой показатель качества характеризует потерю подвижности нефтепродукта?</w:t>
      </w:r>
    </w:p>
    <w:p w:rsidR="00D34798" w:rsidRDefault="00D34798" w:rsidP="00D34798">
      <w:pPr>
        <w:pStyle w:val="a3"/>
        <w:ind w:left="785"/>
        <w:rPr>
          <w:rFonts w:ascii="Times New Roman" w:hAnsi="Times New Roman"/>
        </w:rPr>
      </w:pPr>
      <w:r>
        <w:rPr>
          <w:rFonts w:ascii="Times New Roman" w:hAnsi="Times New Roman"/>
        </w:rPr>
        <w:t>Ответ: Температура застывания</w:t>
      </w:r>
    </w:p>
    <w:p w:rsidR="00D34798" w:rsidRDefault="00D34798" w:rsidP="00D34798">
      <w:pPr>
        <w:pStyle w:val="a3"/>
        <w:numPr>
          <w:ilvl w:val="0"/>
          <w:numId w:val="39"/>
        </w:numPr>
        <w:spacing w:after="160" w:line="259" w:lineRule="auto"/>
        <w:rPr>
          <w:rFonts w:ascii="Times New Roman" w:hAnsi="Times New Roman"/>
        </w:rPr>
      </w:pPr>
      <w:r w:rsidRPr="00F13254">
        <w:rPr>
          <w:rFonts w:ascii="Times New Roman" w:hAnsi="Times New Roman"/>
        </w:rPr>
        <w:t xml:space="preserve">Какой показатель определяет интервал температур работоспособности моторного масла? Ответ: </w:t>
      </w:r>
      <w:r>
        <w:rPr>
          <w:rFonts w:ascii="Times New Roman" w:hAnsi="Times New Roman"/>
        </w:rPr>
        <w:t>Индекс вязкости</w:t>
      </w:r>
    </w:p>
    <w:p w:rsidR="00D34798" w:rsidRDefault="00D34798" w:rsidP="00D34798">
      <w:pPr>
        <w:pStyle w:val="a3"/>
        <w:numPr>
          <w:ilvl w:val="0"/>
          <w:numId w:val="3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Каким методом определяется фракционный состав моторных топлив и светлых нефтепродуктов?</w:t>
      </w:r>
    </w:p>
    <w:p w:rsidR="00D34798" w:rsidRDefault="00D34798" w:rsidP="00D34798">
      <w:pPr>
        <w:pStyle w:val="a3"/>
        <w:ind w:left="78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методом определения фракционного состава моторных топлив и светлых нефтепродуктов по ГОСТ 2177-99 по </w:t>
      </w:r>
      <w:proofErr w:type="spellStart"/>
      <w:r>
        <w:rPr>
          <w:rFonts w:ascii="Times New Roman" w:hAnsi="Times New Roman"/>
        </w:rPr>
        <w:t>Энглеру</w:t>
      </w:r>
      <w:proofErr w:type="spellEnd"/>
      <w:r>
        <w:rPr>
          <w:rFonts w:ascii="Times New Roman" w:hAnsi="Times New Roman"/>
        </w:rPr>
        <w:t>.</w:t>
      </w:r>
    </w:p>
    <w:p w:rsidR="00D34798" w:rsidRDefault="00D34798" w:rsidP="00D34798">
      <w:pPr>
        <w:pStyle w:val="a3"/>
        <w:numPr>
          <w:ilvl w:val="0"/>
          <w:numId w:val="39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Какие методы используют для исследования группового состава нефтяных фракций?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Ответ: Хромато графические, спектральные, рефрактометрические</w:t>
      </w:r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52261" w:rsidRPr="00BD20B0" w:rsidRDefault="00352261" w:rsidP="0035226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E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ПК-2.4 -</w:t>
      </w:r>
      <w:r w:rsidRPr="00BD2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</w:t>
      </w:r>
    </w:p>
    <w:p w:rsidR="00D34798" w:rsidRPr="008125E2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125E2">
        <w:rPr>
          <w:rFonts w:ascii="Times New Roman" w:hAnsi="Times New Roman" w:cs="Times New Roman"/>
          <w:sz w:val="24"/>
        </w:rPr>
        <w:t>Задания закрытого типа:</w:t>
      </w:r>
    </w:p>
    <w:p w:rsidR="00D34798" w:rsidRDefault="00D34798" w:rsidP="00D34798">
      <w:pPr>
        <w:pStyle w:val="a3"/>
        <w:numPr>
          <w:ilvl w:val="0"/>
          <w:numId w:val="40"/>
        </w:numPr>
        <w:spacing w:after="160" w:line="259" w:lineRule="auto"/>
        <w:rPr>
          <w:rFonts w:ascii="Times New Roman" w:hAnsi="Times New Roman"/>
        </w:rPr>
      </w:pPr>
      <w:r w:rsidRPr="00DA47BB">
        <w:rPr>
          <w:rFonts w:ascii="Times New Roman" w:hAnsi="Times New Roman"/>
        </w:rPr>
        <w:t xml:space="preserve">При </w:t>
      </w:r>
      <w:r>
        <w:rPr>
          <w:rFonts w:ascii="Times New Roman" w:hAnsi="Times New Roman"/>
        </w:rPr>
        <w:t xml:space="preserve">техническом перевооружении на реконструируемом производстве осуществляется ремонт имеющегося оборудования с целью увеличения его производительности? 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 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Нет (правильно)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Правильный ответ (замена оборудования на новое)</w:t>
      </w:r>
    </w:p>
    <w:p w:rsidR="005C13DD" w:rsidRDefault="005C13DD" w:rsidP="005C13DD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</w:t>
      </w:r>
      <w:r w:rsidRPr="005C13DD">
        <w:rPr>
          <w:rFonts w:ascii="Times New Roman" w:hAnsi="Times New Roman"/>
          <w:sz w:val="24"/>
          <w:szCs w:val="24"/>
        </w:rPr>
        <w:t xml:space="preserve"> целью своевременного проведения ремонта установки осуществляется контроль за соблюдением графиков планово- предупредительных ремонтов (ППР) оборудования установки со стороны технических служб</w:t>
      </w:r>
      <w:r>
        <w:rPr>
          <w:rFonts w:ascii="Times New Roman" w:hAnsi="Times New Roman"/>
        </w:rPr>
        <w:t xml:space="preserve"> </w:t>
      </w:r>
    </w:p>
    <w:p w:rsidR="005C13DD" w:rsidRDefault="005C13DD" w:rsidP="005C13DD">
      <w:pPr>
        <w:pStyle w:val="a3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 (правильно)</w:t>
      </w:r>
    </w:p>
    <w:p w:rsidR="005C13DD" w:rsidRDefault="005C13DD" w:rsidP="005C13D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Нет</w:t>
      </w:r>
    </w:p>
    <w:p w:rsidR="005C13DD" w:rsidRDefault="005C13DD" w:rsidP="005C13DD">
      <w:pPr>
        <w:pStyle w:val="a3"/>
        <w:numPr>
          <w:ilvl w:val="0"/>
          <w:numId w:val="40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</w:t>
      </w:r>
      <w:r w:rsidRPr="005C13DD">
        <w:rPr>
          <w:rFonts w:ascii="Times New Roman" w:hAnsi="Times New Roman"/>
          <w:sz w:val="24"/>
          <w:szCs w:val="24"/>
        </w:rPr>
        <w:t xml:space="preserve">осле проведенных ремонтов проводится </w:t>
      </w:r>
      <w:proofErr w:type="spellStart"/>
      <w:r w:rsidRPr="005C13DD">
        <w:rPr>
          <w:rFonts w:ascii="Times New Roman" w:hAnsi="Times New Roman"/>
          <w:sz w:val="24"/>
          <w:szCs w:val="24"/>
        </w:rPr>
        <w:t>опрессовка</w:t>
      </w:r>
      <w:proofErr w:type="spellEnd"/>
      <w:r w:rsidRPr="005C13DD">
        <w:rPr>
          <w:rFonts w:ascii="Times New Roman" w:hAnsi="Times New Roman"/>
          <w:sz w:val="24"/>
          <w:szCs w:val="24"/>
        </w:rPr>
        <w:t xml:space="preserve"> технологических трубопроводов, аппаратов на герметичность </w:t>
      </w:r>
      <w:r w:rsidRPr="005C13DD">
        <w:rPr>
          <w:rFonts w:ascii="Times New Roman" w:hAnsi="Times New Roman"/>
          <w:i/>
          <w:sz w:val="24"/>
          <w:szCs w:val="24"/>
        </w:rPr>
        <w:t>воздухом</w:t>
      </w:r>
      <w:r w:rsidRPr="005C13DD">
        <w:rPr>
          <w:rFonts w:ascii="Times New Roman" w:hAnsi="Times New Roman"/>
          <w:i/>
        </w:rPr>
        <w:t xml:space="preserve"> </w:t>
      </w:r>
    </w:p>
    <w:p w:rsidR="00D34798" w:rsidRPr="005C13DD" w:rsidRDefault="00D34798" w:rsidP="005C13DD">
      <w:pPr>
        <w:pStyle w:val="a3"/>
        <w:spacing w:line="240" w:lineRule="auto"/>
        <w:rPr>
          <w:rFonts w:ascii="Times New Roman" w:hAnsi="Times New Roman"/>
        </w:rPr>
      </w:pPr>
      <w:r w:rsidRPr="005C13DD">
        <w:rPr>
          <w:rFonts w:ascii="Times New Roman" w:hAnsi="Times New Roman"/>
        </w:rPr>
        <w:t xml:space="preserve">Да 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Нет (правильно)</w:t>
      </w:r>
      <w:r w:rsidR="005C13DD">
        <w:rPr>
          <w:rFonts w:ascii="Times New Roman" w:hAnsi="Times New Roman"/>
        </w:rPr>
        <w:t xml:space="preserve"> правильно -</w:t>
      </w:r>
      <w:r w:rsidR="005C13DD" w:rsidRPr="005C13DD">
        <w:rPr>
          <w:rFonts w:ascii="Times New Roman" w:hAnsi="Times New Roman"/>
          <w:i/>
        </w:rPr>
        <w:t>азотом</w:t>
      </w:r>
    </w:p>
    <w:p w:rsidR="00D34798" w:rsidRDefault="00D34798" w:rsidP="00D34798">
      <w:pPr>
        <w:pStyle w:val="a3"/>
        <w:numPr>
          <w:ilvl w:val="0"/>
          <w:numId w:val="40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морально устаревшему теплообменному оборудованию нефтепереработки относятся теплообменники типа «труба в трубе»?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 (правильно)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Нет</w:t>
      </w:r>
    </w:p>
    <w:p w:rsidR="00D34798" w:rsidRDefault="00D34798" w:rsidP="00D34798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Защита оборудования от превышения давления осуществляется системой предохранительных клапанов?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 (правильно)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Нет</w:t>
      </w:r>
    </w:p>
    <w:p w:rsidR="00D34798" w:rsidRDefault="00D34798" w:rsidP="00D34798">
      <w:pPr>
        <w:rPr>
          <w:rFonts w:ascii="Times New Roman" w:hAnsi="Times New Roman" w:cs="Times New Roman"/>
        </w:rPr>
      </w:pPr>
    </w:p>
    <w:p w:rsidR="00D34798" w:rsidRDefault="00D34798" w:rsidP="00D3479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D34798" w:rsidRDefault="00D34798" w:rsidP="00D34798">
      <w:pPr>
        <w:rPr>
          <w:rFonts w:ascii="Times New Roman" w:hAnsi="Times New Roman" w:cs="Times New Roman"/>
        </w:rPr>
      </w:pPr>
    </w:p>
    <w:p w:rsidR="00D34798" w:rsidRPr="00DA47BB" w:rsidRDefault="00D34798" w:rsidP="00D34798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Что относится к основному массообменному оборудованию установок первичной перегонки нефти</w:t>
      </w:r>
      <w:r w:rsidRPr="00DA47BB">
        <w:rPr>
          <w:rFonts w:ascii="Times New Roman" w:hAnsi="Times New Roman"/>
        </w:rPr>
        <w:t>?</w:t>
      </w:r>
    </w:p>
    <w:p w:rsidR="00D34798" w:rsidRPr="003F42E4" w:rsidRDefault="00D34798" w:rsidP="00D34798">
      <w:pPr>
        <w:pStyle w:val="a3"/>
        <w:ind w:left="785"/>
        <w:rPr>
          <w:rFonts w:ascii="Times New Roman" w:hAnsi="Times New Roman"/>
        </w:rPr>
      </w:pPr>
      <w:proofErr w:type="spellStart"/>
      <w:r w:rsidRPr="003F42E4">
        <w:rPr>
          <w:rFonts w:ascii="Times New Roman" w:hAnsi="Times New Roman"/>
        </w:rPr>
        <w:t>Ответ</w:t>
      </w:r>
      <w:proofErr w:type="gramStart"/>
      <w:r w:rsidRPr="003F42E4">
        <w:rPr>
          <w:rFonts w:ascii="Times New Roman" w:hAnsi="Times New Roman"/>
        </w:rPr>
        <w:t>:</w:t>
      </w:r>
      <w:r w:rsidR="00A454F1">
        <w:rPr>
          <w:rFonts w:ascii="Times New Roman" w:hAnsi="Times New Roman"/>
        </w:rPr>
        <w:t>Р</w:t>
      </w:r>
      <w:proofErr w:type="gramEnd"/>
      <w:r w:rsidR="00A454F1">
        <w:rPr>
          <w:rFonts w:ascii="Times New Roman" w:hAnsi="Times New Roman"/>
        </w:rPr>
        <w:t>ектификационные</w:t>
      </w:r>
      <w:proofErr w:type="spellEnd"/>
      <w:r w:rsidRPr="003F42E4">
        <w:rPr>
          <w:rFonts w:ascii="Times New Roman" w:hAnsi="Times New Roman"/>
        </w:rPr>
        <w:t xml:space="preserve"> </w:t>
      </w:r>
      <w:r w:rsidR="00A454F1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олонны </w:t>
      </w:r>
    </w:p>
    <w:p w:rsidR="00D34798" w:rsidRPr="0032716A" w:rsidRDefault="00D34798" w:rsidP="00D34798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/>
        </w:rPr>
      </w:pPr>
      <w:r w:rsidRPr="0032716A">
        <w:rPr>
          <w:rFonts w:ascii="Times New Roman" w:hAnsi="Times New Roman"/>
        </w:rPr>
        <w:lastRenderedPageBreak/>
        <w:t>Како</w:t>
      </w:r>
      <w:r>
        <w:rPr>
          <w:rFonts w:ascii="Times New Roman" w:hAnsi="Times New Roman"/>
        </w:rPr>
        <w:t>е</w:t>
      </w:r>
      <w:r w:rsidRPr="003271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оборудование используется для нагрева сырья на установках гидроочистки и </w:t>
      </w:r>
      <w:proofErr w:type="spellStart"/>
      <w:r>
        <w:rPr>
          <w:rFonts w:ascii="Times New Roman" w:hAnsi="Times New Roman"/>
        </w:rPr>
        <w:t>риформинга</w:t>
      </w:r>
      <w:proofErr w:type="spellEnd"/>
      <w:r w:rsidRPr="0032716A">
        <w:rPr>
          <w:rFonts w:ascii="Times New Roman" w:hAnsi="Times New Roman"/>
        </w:rPr>
        <w:t>?</w:t>
      </w:r>
    </w:p>
    <w:p w:rsidR="00D34798" w:rsidRDefault="00D34798" w:rsidP="00D34798">
      <w:pPr>
        <w:pStyle w:val="a3"/>
        <w:ind w:left="785"/>
        <w:rPr>
          <w:rFonts w:ascii="Times New Roman" w:hAnsi="Times New Roman"/>
        </w:rPr>
      </w:pPr>
      <w:r>
        <w:rPr>
          <w:rFonts w:ascii="Times New Roman" w:hAnsi="Times New Roman"/>
        </w:rPr>
        <w:t>Ответ: Теплообменники, печи</w:t>
      </w:r>
    </w:p>
    <w:p w:rsidR="00D34798" w:rsidRDefault="00D34798" w:rsidP="00D34798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/>
        </w:rPr>
      </w:pPr>
      <w:r w:rsidRPr="00F13254">
        <w:rPr>
          <w:rFonts w:ascii="Times New Roman" w:hAnsi="Times New Roman"/>
        </w:rPr>
        <w:t>Како</w:t>
      </w:r>
      <w:r>
        <w:rPr>
          <w:rFonts w:ascii="Times New Roman" w:hAnsi="Times New Roman"/>
        </w:rPr>
        <w:t>е</w:t>
      </w:r>
      <w:r w:rsidRPr="00F132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оборудование применяется для разделения </w:t>
      </w:r>
      <w:proofErr w:type="spellStart"/>
      <w:r>
        <w:rPr>
          <w:rFonts w:ascii="Times New Roman" w:hAnsi="Times New Roman"/>
        </w:rPr>
        <w:t>газопродуктовой</w:t>
      </w:r>
      <w:proofErr w:type="spellEnd"/>
      <w:r>
        <w:rPr>
          <w:rFonts w:ascii="Times New Roman" w:hAnsi="Times New Roman"/>
        </w:rPr>
        <w:t xml:space="preserve"> смеси на установках нефтепереработки</w:t>
      </w:r>
      <w:r w:rsidRPr="00F13254">
        <w:rPr>
          <w:rFonts w:ascii="Times New Roman" w:hAnsi="Times New Roman"/>
        </w:rPr>
        <w:t xml:space="preserve">? 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 w:rsidRPr="00F13254">
        <w:rPr>
          <w:rFonts w:ascii="Times New Roman" w:hAnsi="Times New Roman"/>
        </w:rPr>
        <w:t xml:space="preserve">Ответ: </w:t>
      </w:r>
      <w:r>
        <w:rPr>
          <w:rFonts w:ascii="Times New Roman" w:hAnsi="Times New Roman"/>
        </w:rPr>
        <w:t>Сепараторы</w:t>
      </w:r>
    </w:p>
    <w:p w:rsidR="00D34798" w:rsidRDefault="00D34798" w:rsidP="00D34798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Какого типа насосы применяются на установках нефтепереработки?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Ответ: Центробежные</w:t>
      </w:r>
    </w:p>
    <w:p w:rsidR="00D34798" w:rsidRDefault="00A454F1" w:rsidP="00D34798">
      <w:pPr>
        <w:pStyle w:val="a3"/>
        <w:numPr>
          <w:ilvl w:val="0"/>
          <w:numId w:val="41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 к</w:t>
      </w:r>
      <w:r w:rsidR="00D34798">
        <w:rPr>
          <w:rFonts w:ascii="Times New Roman" w:hAnsi="Times New Roman"/>
        </w:rPr>
        <w:t>ак</w:t>
      </w:r>
      <w:r>
        <w:rPr>
          <w:rFonts w:ascii="Times New Roman" w:hAnsi="Times New Roman"/>
        </w:rPr>
        <w:t>ому типу относятся реакторы</w:t>
      </w:r>
      <w:r w:rsidR="00D347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гидроочистки со стационарным слоем катализатора</w:t>
      </w:r>
      <w:r w:rsidR="00D34798">
        <w:rPr>
          <w:rFonts w:ascii="Times New Roman" w:hAnsi="Times New Roman"/>
        </w:rPr>
        <w:t>?</w:t>
      </w:r>
    </w:p>
    <w:p w:rsidR="00D34798" w:rsidRDefault="00D34798" w:rsidP="00D3479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Ответ: </w:t>
      </w:r>
      <w:r w:rsidR="00A454F1">
        <w:rPr>
          <w:rFonts w:ascii="Times New Roman" w:hAnsi="Times New Roman"/>
        </w:rPr>
        <w:t>Аксиального типа</w:t>
      </w:r>
      <w:bookmarkStart w:id="0" w:name="_GoBack"/>
      <w:bookmarkEnd w:id="0"/>
    </w:p>
    <w:p w:rsidR="006E1458" w:rsidRDefault="006E1458" w:rsidP="006E145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B47CE" w:rsidRDefault="006B47CE"/>
    <w:sectPr w:rsidR="006B47CE" w:rsidSect="00DD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Cs/>
        <w:iCs/>
        <w:sz w:val="24"/>
        <w:szCs w:val="24"/>
      </w:rPr>
    </w:lvl>
  </w:abstractNum>
  <w:abstractNum w:abstractNumId="1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03D88"/>
    <w:multiLevelType w:val="hybridMultilevel"/>
    <w:tmpl w:val="7C16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36253"/>
    <w:multiLevelType w:val="hybridMultilevel"/>
    <w:tmpl w:val="296C9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54F24"/>
    <w:multiLevelType w:val="hybridMultilevel"/>
    <w:tmpl w:val="7570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2E5017"/>
    <w:multiLevelType w:val="hybridMultilevel"/>
    <w:tmpl w:val="E73C706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0580382"/>
    <w:multiLevelType w:val="hybridMultilevel"/>
    <w:tmpl w:val="270C8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B36F8"/>
    <w:multiLevelType w:val="hybridMultilevel"/>
    <w:tmpl w:val="2D9A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157F3F"/>
    <w:multiLevelType w:val="hybridMultilevel"/>
    <w:tmpl w:val="27EA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FE1183"/>
    <w:multiLevelType w:val="hybridMultilevel"/>
    <w:tmpl w:val="27EA9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B758B"/>
    <w:multiLevelType w:val="hybridMultilevel"/>
    <w:tmpl w:val="5656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E540A"/>
    <w:multiLevelType w:val="hybridMultilevel"/>
    <w:tmpl w:val="94727FC6"/>
    <w:lvl w:ilvl="0" w:tplc="C8AC16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5544C"/>
    <w:multiLevelType w:val="hybridMultilevel"/>
    <w:tmpl w:val="3D5C576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3D6C240F"/>
    <w:multiLevelType w:val="hybridMultilevel"/>
    <w:tmpl w:val="7570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D2791F"/>
    <w:multiLevelType w:val="hybridMultilevel"/>
    <w:tmpl w:val="145A2D10"/>
    <w:lvl w:ilvl="0" w:tplc="A552A91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E922FB"/>
    <w:multiLevelType w:val="hybridMultilevel"/>
    <w:tmpl w:val="9C9ED7B6"/>
    <w:lvl w:ilvl="0" w:tplc="285013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76408A1"/>
    <w:multiLevelType w:val="hybridMultilevel"/>
    <w:tmpl w:val="5E9611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48DF6106"/>
    <w:multiLevelType w:val="hybridMultilevel"/>
    <w:tmpl w:val="FE326C26"/>
    <w:lvl w:ilvl="0" w:tplc="D9FA0EB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96ECA"/>
    <w:multiLevelType w:val="hybridMultilevel"/>
    <w:tmpl w:val="B7CCB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9F20EF"/>
    <w:multiLevelType w:val="hybridMultilevel"/>
    <w:tmpl w:val="4D808AA4"/>
    <w:lvl w:ilvl="0" w:tplc="1AD6C86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574CD"/>
    <w:multiLevelType w:val="hybridMultilevel"/>
    <w:tmpl w:val="B1D8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828FB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6399B"/>
    <w:multiLevelType w:val="hybridMultilevel"/>
    <w:tmpl w:val="9C0C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B30E2A"/>
    <w:multiLevelType w:val="hybridMultilevel"/>
    <w:tmpl w:val="07A4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A55DA"/>
    <w:multiLevelType w:val="hybridMultilevel"/>
    <w:tmpl w:val="75D0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283831"/>
    <w:multiLevelType w:val="hybridMultilevel"/>
    <w:tmpl w:val="E0A49B38"/>
    <w:lvl w:ilvl="0" w:tplc="0419000F">
      <w:start w:val="1"/>
      <w:numFmt w:val="decimal"/>
      <w:lvlText w:val="%1."/>
      <w:lvlJc w:val="left"/>
      <w:pPr>
        <w:ind w:left="12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0709E"/>
    <w:multiLevelType w:val="hybridMultilevel"/>
    <w:tmpl w:val="700E5998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72032C"/>
    <w:multiLevelType w:val="hybridMultilevel"/>
    <w:tmpl w:val="9DB4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469E7"/>
    <w:multiLevelType w:val="hybridMultilevel"/>
    <w:tmpl w:val="9CC81B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9"/>
  </w:num>
  <w:num w:numId="3">
    <w:abstractNumId w:val="12"/>
  </w:num>
  <w:num w:numId="4">
    <w:abstractNumId w:val="13"/>
  </w:num>
  <w:num w:numId="5">
    <w:abstractNumId w:val="28"/>
  </w:num>
  <w:num w:numId="6">
    <w:abstractNumId w:val="37"/>
  </w:num>
  <w:num w:numId="7">
    <w:abstractNumId w:val="5"/>
  </w:num>
  <w:num w:numId="8">
    <w:abstractNumId w:val="1"/>
  </w:num>
  <w:num w:numId="9">
    <w:abstractNumId w:val="16"/>
  </w:num>
  <w:num w:numId="10">
    <w:abstractNumId w:val="30"/>
  </w:num>
  <w:num w:numId="11">
    <w:abstractNumId w:val="38"/>
  </w:num>
  <w:num w:numId="12">
    <w:abstractNumId w:val="23"/>
  </w:num>
  <w:num w:numId="13">
    <w:abstractNumId w:val="35"/>
  </w:num>
  <w:num w:numId="14">
    <w:abstractNumId w:val="6"/>
  </w:num>
  <w:num w:numId="15">
    <w:abstractNumId w:val="15"/>
  </w:num>
  <w:num w:numId="16">
    <w:abstractNumId w:val="11"/>
  </w:num>
  <w:num w:numId="17">
    <w:abstractNumId w:val="17"/>
  </w:num>
  <w:num w:numId="18">
    <w:abstractNumId w:val="21"/>
  </w:num>
  <w:num w:numId="19">
    <w:abstractNumId w:val="10"/>
  </w:num>
  <w:num w:numId="20">
    <w:abstractNumId w:val="19"/>
  </w:num>
  <w:num w:numId="21">
    <w:abstractNumId w:val="40"/>
  </w:num>
  <w:num w:numId="22">
    <w:abstractNumId w:val="14"/>
  </w:num>
  <w:num w:numId="23">
    <w:abstractNumId w:val="33"/>
  </w:num>
  <w:num w:numId="24">
    <w:abstractNumId w:val="20"/>
  </w:num>
  <w:num w:numId="25">
    <w:abstractNumId w:val="34"/>
  </w:num>
  <w:num w:numId="26">
    <w:abstractNumId w:val="9"/>
  </w:num>
  <w:num w:numId="27">
    <w:abstractNumId w:val="22"/>
  </w:num>
  <w:num w:numId="28">
    <w:abstractNumId w:val="0"/>
  </w:num>
  <w:num w:numId="29">
    <w:abstractNumId w:val="7"/>
  </w:num>
  <w:num w:numId="30">
    <w:abstractNumId w:val="27"/>
  </w:num>
  <w:num w:numId="31">
    <w:abstractNumId w:val="18"/>
  </w:num>
  <w:num w:numId="32">
    <w:abstractNumId w:val="36"/>
  </w:num>
  <w:num w:numId="33">
    <w:abstractNumId w:val="31"/>
  </w:num>
  <w:num w:numId="34">
    <w:abstractNumId w:val="39"/>
  </w:num>
  <w:num w:numId="35">
    <w:abstractNumId w:val="25"/>
  </w:num>
  <w:num w:numId="36">
    <w:abstractNumId w:val="4"/>
  </w:num>
  <w:num w:numId="37">
    <w:abstractNumId w:val="2"/>
  </w:num>
  <w:num w:numId="38">
    <w:abstractNumId w:val="26"/>
  </w:num>
  <w:num w:numId="39">
    <w:abstractNumId w:val="8"/>
  </w:num>
  <w:num w:numId="40">
    <w:abstractNumId w:val="24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302"/>
    <w:rsid w:val="00032B39"/>
    <w:rsid w:val="00040329"/>
    <w:rsid w:val="00057A49"/>
    <w:rsid w:val="0009050B"/>
    <w:rsid w:val="00176470"/>
    <w:rsid w:val="00195470"/>
    <w:rsid w:val="001D436F"/>
    <w:rsid w:val="0026253F"/>
    <w:rsid w:val="00264143"/>
    <w:rsid w:val="00352261"/>
    <w:rsid w:val="00374C69"/>
    <w:rsid w:val="00391344"/>
    <w:rsid w:val="003B4D5A"/>
    <w:rsid w:val="00440D8D"/>
    <w:rsid w:val="00496FC6"/>
    <w:rsid w:val="004D7E1D"/>
    <w:rsid w:val="00544BD9"/>
    <w:rsid w:val="005A1642"/>
    <w:rsid w:val="005C13DD"/>
    <w:rsid w:val="006B47CE"/>
    <w:rsid w:val="006E1458"/>
    <w:rsid w:val="00756B36"/>
    <w:rsid w:val="007A6BE4"/>
    <w:rsid w:val="00812677"/>
    <w:rsid w:val="00841AEC"/>
    <w:rsid w:val="00863E23"/>
    <w:rsid w:val="00875232"/>
    <w:rsid w:val="00876E0A"/>
    <w:rsid w:val="008F285B"/>
    <w:rsid w:val="008F4298"/>
    <w:rsid w:val="00901AA2"/>
    <w:rsid w:val="00931886"/>
    <w:rsid w:val="00947C1C"/>
    <w:rsid w:val="00972543"/>
    <w:rsid w:val="00996343"/>
    <w:rsid w:val="009F433E"/>
    <w:rsid w:val="00A25667"/>
    <w:rsid w:val="00A454F1"/>
    <w:rsid w:val="00BB0370"/>
    <w:rsid w:val="00BB21A8"/>
    <w:rsid w:val="00BB4FB3"/>
    <w:rsid w:val="00D1740C"/>
    <w:rsid w:val="00D34798"/>
    <w:rsid w:val="00DD2DFF"/>
    <w:rsid w:val="00DE5799"/>
    <w:rsid w:val="00E67302"/>
    <w:rsid w:val="00ED429D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45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14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4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E145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1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56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195470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13</Pages>
  <Words>4205</Words>
  <Characters>23973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МаринаВиктор</dc:creator>
  <cp:keywords/>
  <dc:description/>
  <cp:lastModifiedBy>stud</cp:lastModifiedBy>
  <cp:revision>35</cp:revision>
  <dcterms:created xsi:type="dcterms:W3CDTF">2023-01-18T17:24:00Z</dcterms:created>
  <dcterms:modified xsi:type="dcterms:W3CDTF">2023-01-27T10:01:00Z</dcterms:modified>
</cp:coreProperties>
</file>