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EC" w:rsidRPr="00E5019D" w:rsidRDefault="00E87CEC" w:rsidP="00E87CEC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  <w:r w:rsidRPr="00E5019D">
        <w:rPr>
          <w:rFonts w:ascii="Times New Roman" w:hAnsi="Times New Roman"/>
          <w:caps/>
          <w:sz w:val="28"/>
          <w:szCs w:val="28"/>
        </w:rPr>
        <w:t xml:space="preserve">ПрИЛОЖЕНИЕ </w:t>
      </w:r>
    </w:p>
    <w:p w:rsidR="00E87CEC" w:rsidRPr="00E5019D" w:rsidRDefault="00E87CEC" w:rsidP="00E87CE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E87CEC" w:rsidRPr="00DF4492" w:rsidRDefault="00E87CEC" w:rsidP="00CC5D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492">
        <w:rPr>
          <w:rFonts w:ascii="Times New Roman" w:eastAsia="Times New Roman" w:hAnsi="Times New Roman"/>
          <w:sz w:val="24"/>
          <w:szCs w:val="24"/>
          <w:lang w:eastAsia="ru-RU"/>
        </w:rPr>
        <w:t>МИНИСТЕРСТВОИТ НАУКИ И ВЫСШЕГО ОБРАЗОВАНИЯ РФ</w:t>
      </w:r>
    </w:p>
    <w:p w:rsidR="00E87CEC" w:rsidRPr="00DF4492" w:rsidRDefault="00E87CEC" w:rsidP="00CC5D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492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87CEC" w:rsidRPr="00DF4492" w:rsidRDefault="00E87CEC" w:rsidP="00CC5D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492">
        <w:rPr>
          <w:rFonts w:ascii="Times New Roman" w:eastAsia="Times New Roman" w:hAnsi="Times New Roman"/>
          <w:sz w:val="24"/>
          <w:szCs w:val="24"/>
          <w:lang w:eastAsia="ru-RU"/>
        </w:rPr>
        <w:t>«РЯЗАНСКИЙ ГОСУДАРСТВЕННЫЙ</w:t>
      </w:r>
      <w:r w:rsidR="00CC5D50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РАДИОТЕХНИЧЕСКИЙ  УНИВЕРСИТЕТ»</w:t>
      </w:r>
    </w:p>
    <w:p w:rsidR="00E87CEC" w:rsidRPr="00DF4492" w:rsidRDefault="00E87CEC" w:rsidP="00CC5D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492">
        <w:rPr>
          <w:rFonts w:ascii="Times New Roman" w:eastAsia="Times New Roman" w:hAnsi="Times New Roman"/>
          <w:sz w:val="24"/>
          <w:szCs w:val="24"/>
          <w:lang w:eastAsia="ru-RU"/>
        </w:rPr>
        <w:t>им. В.Ф. УТКИНА</w:t>
      </w:r>
    </w:p>
    <w:p w:rsidR="00E5019D" w:rsidRPr="00E5019D" w:rsidRDefault="00E5019D" w:rsidP="00E5019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E5019D" w:rsidRPr="00E5019D" w:rsidRDefault="00E5019D" w:rsidP="00E5019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E5019D" w:rsidRPr="001B406B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06B">
        <w:rPr>
          <w:rFonts w:ascii="Times New Roman" w:hAnsi="Times New Roman"/>
          <w:sz w:val="28"/>
          <w:szCs w:val="28"/>
        </w:rPr>
        <w:t xml:space="preserve">КАФЕДРА </w:t>
      </w:r>
      <w:r w:rsidR="001B406B">
        <w:rPr>
          <w:rFonts w:ascii="Times New Roman" w:hAnsi="Times New Roman"/>
          <w:sz w:val="28"/>
          <w:szCs w:val="28"/>
        </w:rPr>
        <w:t>МИКР</w:t>
      </w:r>
      <w:proofErr w:type="gramStart"/>
      <w:r w:rsidR="001B406B">
        <w:rPr>
          <w:rFonts w:ascii="Times New Roman" w:hAnsi="Times New Roman"/>
          <w:sz w:val="28"/>
          <w:szCs w:val="28"/>
        </w:rPr>
        <w:t>О-</w:t>
      </w:r>
      <w:proofErr w:type="gramEnd"/>
      <w:r w:rsidR="001B406B">
        <w:rPr>
          <w:rFonts w:ascii="Times New Roman" w:hAnsi="Times New Roman"/>
          <w:sz w:val="28"/>
          <w:szCs w:val="28"/>
        </w:rPr>
        <w:t xml:space="preserve"> И НАНОЭЛЕКТРОНИКИ</w:t>
      </w: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19D" w:rsidRPr="00E5019D" w:rsidRDefault="00CC5D50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19D">
        <w:rPr>
          <w:rFonts w:ascii="Times New Roman" w:hAnsi="Times New Roman"/>
          <w:sz w:val="28"/>
          <w:szCs w:val="28"/>
        </w:rPr>
        <w:t>по дисциплине</w:t>
      </w: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019D">
        <w:rPr>
          <w:rFonts w:ascii="Times New Roman" w:hAnsi="Times New Roman"/>
          <w:sz w:val="28"/>
          <w:szCs w:val="28"/>
        </w:rPr>
        <w:t xml:space="preserve"> </w:t>
      </w:r>
    </w:p>
    <w:p w:rsidR="002F463F" w:rsidRPr="002F463F" w:rsidRDefault="00231507" w:rsidP="002F463F">
      <w:pPr>
        <w:spacing w:line="36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231507">
        <w:rPr>
          <w:rFonts w:ascii="Times New Roman" w:hAnsi="Times New Roman"/>
          <w:b/>
          <w:kern w:val="1"/>
          <w:sz w:val="28"/>
          <w:szCs w:val="28"/>
        </w:rPr>
        <w:t>Б</w:t>
      </w:r>
      <w:proofErr w:type="gramStart"/>
      <w:r w:rsidRPr="00231507">
        <w:rPr>
          <w:rFonts w:ascii="Times New Roman" w:hAnsi="Times New Roman"/>
          <w:b/>
          <w:kern w:val="1"/>
          <w:sz w:val="28"/>
          <w:szCs w:val="28"/>
        </w:rPr>
        <w:t>1</w:t>
      </w:r>
      <w:proofErr w:type="gramEnd"/>
      <w:r w:rsidRPr="00231507">
        <w:rPr>
          <w:rFonts w:ascii="Times New Roman" w:hAnsi="Times New Roman"/>
          <w:b/>
          <w:kern w:val="1"/>
          <w:sz w:val="28"/>
          <w:szCs w:val="28"/>
        </w:rPr>
        <w:t>.О.28 «ДАТЧИКИ СИСТЕМ УПРАВЛЕНИЯ»</w:t>
      </w:r>
    </w:p>
    <w:p w:rsidR="00E87CEC" w:rsidRDefault="00CC5D50" w:rsidP="00E87CEC">
      <w:pPr>
        <w:spacing w:line="360" w:lineRule="auto"/>
        <w:jc w:val="center"/>
        <w:rPr>
          <w:rFonts w:ascii="Times New Roman" w:hAnsi="Times New Roman"/>
          <w:kern w:val="1"/>
          <w:sz w:val="28"/>
          <w:szCs w:val="28"/>
        </w:rPr>
      </w:pPr>
      <w:r w:rsidRPr="00CC5D50">
        <w:rPr>
          <w:rFonts w:ascii="Times New Roman" w:hAnsi="Times New Roman"/>
          <w:kern w:val="1"/>
          <w:sz w:val="28"/>
          <w:szCs w:val="28"/>
        </w:rPr>
        <w:t>Специальность</w:t>
      </w:r>
    </w:p>
    <w:p w:rsidR="00E65558" w:rsidRPr="00E65558" w:rsidRDefault="00CC5D50" w:rsidP="00E87CEC">
      <w:pPr>
        <w:spacing w:line="360" w:lineRule="auto"/>
        <w:jc w:val="center"/>
        <w:rPr>
          <w:rFonts w:ascii="Times New Roman" w:hAnsi="Times New Roman"/>
          <w:kern w:val="1"/>
          <w:sz w:val="28"/>
          <w:szCs w:val="28"/>
        </w:rPr>
      </w:pPr>
      <w:r w:rsidRPr="00CC5D50">
        <w:rPr>
          <w:rFonts w:ascii="Times New Roman" w:hAnsi="Times New Roman"/>
          <w:kern w:val="1"/>
          <w:sz w:val="28"/>
          <w:szCs w:val="28"/>
        </w:rPr>
        <w:t>24.05.06 «Системы управления летательными аппаратами»</w:t>
      </w:r>
    </w:p>
    <w:p w:rsidR="00CC5D50" w:rsidRPr="00CC5D50" w:rsidRDefault="00CC5D50" w:rsidP="00CC5D50">
      <w:pPr>
        <w:spacing w:after="120" w:line="200" w:lineRule="atLeast"/>
        <w:jc w:val="center"/>
        <w:rPr>
          <w:rFonts w:ascii="Times New Roman" w:hAnsi="Times New Roman"/>
          <w:kern w:val="1"/>
          <w:sz w:val="28"/>
          <w:szCs w:val="28"/>
        </w:rPr>
      </w:pPr>
      <w:r w:rsidRPr="00CC5D50">
        <w:rPr>
          <w:rFonts w:ascii="Times New Roman" w:hAnsi="Times New Roman"/>
          <w:kern w:val="1"/>
          <w:sz w:val="28"/>
          <w:szCs w:val="28"/>
        </w:rPr>
        <w:t>Специализация</w:t>
      </w:r>
    </w:p>
    <w:p w:rsidR="00E65558" w:rsidRPr="00CC5D50" w:rsidRDefault="00CC5D50" w:rsidP="00CC5D50">
      <w:pPr>
        <w:spacing w:after="240" w:line="240" w:lineRule="atLeast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CC5D50">
        <w:rPr>
          <w:rFonts w:ascii="Times New Roman" w:hAnsi="Times New Roman"/>
          <w:b/>
          <w:kern w:val="1"/>
          <w:sz w:val="28"/>
          <w:szCs w:val="28"/>
        </w:rPr>
        <w:t>Приборы систем управления летательных аппаратов</w:t>
      </w: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5D50">
        <w:rPr>
          <w:rFonts w:ascii="Times New Roman" w:eastAsia="Times New Roman" w:hAnsi="Times New Roman"/>
          <w:sz w:val="28"/>
          <w:szCs w:val="28"/>
          <w:lang w:eastAsia="ar-SA"/>
        </w:rPr>
        <w:t>Уровень высшего образования</w:t>
      </w: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5D50">
        <w:rPr>
          <w:rFonts w:ascii="Times New Roman" w:eastAsia="Times New Roman" w:hAnsi="Times New Roman"/>
          <w:sz w:val="28"/>
          <w:szCs w:val="28"/>
          <w:lang w:eastAsia="ar-SA"/>
        </w:rPr>
        <w:t>Специалитет</w:t>
      </w: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5D50">
        <w:rPr>
          <w:rFonts w:ascii="Times New Roman" w:eastAsia="Times New Roman" w:hAnsi="Times New Roman"/>
          <w:sz w:val="28"/>
          <w:szCs w:val="28"/>
          <w:lang w:eastAsia="ar-SA"/>
        </w:rPr>
        <w:t>Квалификация выпускника – инженер</w:t>
      </w: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ar-SA"/>
        </w:rPr>
      </w:pP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8"/>
          <w:lang w:eastAsia="ar-SA"/>
        </w:rPr>
      </w:pPr>
    </w:p>
    <w:p w:rsidR="00CC5D50" w:rsidRPr="00A82659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5D50">
        <w:rPr>
          <w:rFonts w:ascii="Times New Roman" w:eastAsia="Times New Roman" w:hAnsi="Times New Roman"/>
          <w:sz w:val="28"/>
          <w:szCs w:val="28"/>
          <w:lang w:eastAsia="ar-SA"/>
        </w:rPr>
        <w:t>Форма обучения – очная</w:t>
      </w:r>
      <w:r w:rsidR="00A82659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spellStart"/>
      <w:r w:rsidR="00A82659">
        <w:rPr>
          <w:rFonts w:ascii="Times New Roman" w:eastAsia="Times New Roman" w:hAnsi="Times New Roman"/>
          <w:sz w:val="28"/>
          <w:szCs w:val="28"/>
          <w:lang w:eastAsia="ar-SA"/>
        </w:rPr>
        <w:t>очно-заочная</w:t>
      </w:r>
      <w:proofErr w:type="spellEnd"/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C5D50"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9E58A3">
        <w:rPr>
          <w:rFonts w:ascii="Times New Roman" w:eastAsia="Times New Roman" w:hAnsi="Times New Roman"/>
          <w:sz w:val="28"/>
          <w:szCs w:val="28"/>
          <w:lang w:val="en-US" w:eastAsia="ar-SA"/>
        </w:rPr>
        <w:t>0</w:t>
      </w:r>
      <w:r w:rsidRPr="00CC5D50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</w:p>
    <w:p w:rsidR="00E65558" w:rsidRPr="00E65558" w:rsidRDefault="00E65558" w:rsidP="00E65558">
      <w:pPr>
        <w:jc w:val="center"/>
        <w:rPr>
          <w:rFonts w:ascii="Times New Roman" w:hAnsi="Times New Roman"/>
          <w:sz w:val="28"/>
          <w:szCs w:val="28"/>
        </w:rPr>
        <w:sectPr w:rsidR="00E65558" w:rsidRPr="00E65558">
          <w:pgSz w:w="12240" w:h="15840"/>
          <w:pgMar w:top="1365" w:right="851" w:bottom="1365" w:left="1418" w:header="1134" w:footer="1134" w:gutter="0"/>
          <w:cols w:space="720"/>
          <w:docGrid w:linePitch="360"/>
        </w:sectPr>
      </w:pPr>
    </w:p>
    <w:p w:rsidR="009F0D76" w:rsidRPr="009F0D76" w:rsidRDefault="004E3BB3" w:rsidP="004D6806">
      <w:pPr>
        <w:pStyle w:val="a9"/>
        <w:spacing w:line="283" w:lineRule="auto"/>
        <w:ind w:firstLine="708"/>
        <w:jc w:val="both"/>
        <w:rPr>
          <w:rStyle w:val="a8"/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Style w:val="a8"/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О</w:t>
      </w:r>
      <w:proofErr w:type="spellStart"/>
      <w:r w:rsidRPr="000779BE">
        <w:rPr>
          <w:rStyle w:val="a8"/>
          <w:rFonts w:ascii="Times New Roman" w:hAnsi="Times New Roman"/>
          <w:b/>
          <w:color w:val="000000"/>
          <w:sz w:val="24"/>
          <w:szCs w:val="24"/>
        </w:rPr>
        <w:t>ценочные</w:t>
      </w:r>
      <w:proofErr w:type="spellEnd"/>
      <w:r w:rsidR="009F0D76" w:rsidRPr="000779BE">
        <w:rPr>
          <w:rStyle w:val="a8"/>
          <w:rFonts w:ascii="Times New Roman" w:hAnsi="Times New Roman"/>
          <w:b/>
          <w:color w:val="000000"/>
          <w:sz w:val="24"/>
          <w:szCs w:val="24"/>
        </w:rPr>
        <w:t xml:space="preserve"> материалы</w:t>
      </w:r>
      <w:r w:rsidR="00F97023">
        <w:rPr>
          <w:rStyle w:val="a8"/>
          <w:rFonts w:ascii="Times New Roman" w:hAnsi="Times New Roman"/>
          <w:color w:val="000000"/>
          <w:sz w:val="24"/>
          <w:szCs w:val="24"/>
        </w:rPr>
        <w:t xml:space="preserve"> предназначены для контроля знаний обучающихся</w:t>
      </w:r>
      <w:r w:rsidR="009F0D76">
        <w:rPr>
          <w:rStyle w:val="a8"/>
          <w:rFonts w:ascii="Times New Roman" w:hAnsi="Times New Roman"/>
          <w:color w:val="000000"/>
          <w:sz w:val="24"/>
          <w:szCs w:val="24"/>
        </w:rPr>
        <w:t xml:space="preserve"> по дисциплине </w:t>
      </w:r>
      <w:r w:rsidR="002F463F" w:rsidRPr="002F463F">
        <w:rPr>
          <w:rStyle w:val="a8"/>
          <w:rFonts w:ascii="Times New Roman" w:hAnsi="Times New Roman"/>
          <w:color w:val="000000"/>
          <w:sz w:val="24"/>
          <w:szCs w:val="24"/>
        </w:rPr>
        <w:t>«</w:t>
      </w:r>
      <w:r w:rsidR="000779BE" w:rsidRPr="000779BE">
        <w:rPr>
          <w:rFonts w:ascii="Times New Roman" w:eastAsia="Times New Roman" w:hAnsi="Times New Roman"/>
          <w:b w:val="0"/>
          <w:i w:val="0"/>
          <w:iCs w:val="0"/>
          <w:sz w:val="24"/>
          <w:szCs w:val="24"/>
          <w:lang w:val="ru-RU" w:eastAsia="ar-SA"/>
        </w:rPr>
        <w:t xml:space="preserve"> </w:t>
      </w:r>
      <w:r w:rsidR="000779BE" w:rsidRPr="000779BE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>Датчики систем управления</w:t>
      </w:r>
      <w:r w:rsidR="002F463F" w:rsidRPr="002F463F">
        <w:rPr>
          <w:rStyle w:val="a8"/>
          <w:rFonts w:ascii="Times New Roman" w:hAnsi="Times New Roman"/>
          <w:color w:val="000000"/>
          <w:sz w:val="24"/>
          <w:szCs w:val="24"/>
        </w:rPr>
        <w:t>»</w:t>
      </w:r>
      <w:r w:rsidR="002F463F">
        <w:rPr>
          <w:rStyle w:val="a8"/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97023">
        <w:rPr>
          <w:rStyle w:val="a8"/>
          <w:rFonts w:ascii="Times New Roman" w:hAnsi="Times New Roman"/>
          <w:color w:val="000000"/>
          <w:sz w:val="24"/>
          <w:szCs w:val="24"/>
        </w:rPr>
        <w:t>и</w:t>
      </w:r>
      <w:r w:rsidR="009F0D76">
        <w:rPr>
          <w:rStyle w:val="a8"/>
          <w:rFonts w:ascii="Times New Roman" w:hAnsi="Times New Roman"/>
          <w:color w:val="000000"/>
          <w:sz w:val="24"/>
          <w:szCs w:val="24"/>
        </w:rPr>
        <w:t xml:space="preserve"> представляют собой ф</w:t>
      </w:r>
      <w:r w:rsidR="009F0D76" w:rsidRPr="009F0D76">
        <w:rPr>
          <w:rStyle w:val="a8"/>
          <w:rFonts w:ascii="Times New Roman" w:hAnsi="Times New Roman"/>
          <w:color w:val="000000"/>
          <w:sz w:val="24"/>
          <w:szCs w:val="24"/>
        </w:rPr>
        <w:t>онд оценочных средств</w:t>
      </w:r>
      <w:r w:rsidR="009F0D76">
        <w:rPr>
          <w:rStyle w:val="a8"/>
          <w:rFonts w:ascii="Times New Roman" w:hAnsi="Times New Roman"/>
          <w:color w:val="000000"/>
          <w:sz w:val="24"/>
          <w:szCs w:val="24"/>
        </w:rPr>
        <w:t>, образованный</w:t>
      </w:r>
      <w:r w:rsidR="009F0D76" w:rsidRPr="009F0D76">
        <w:rPr>
          <w:rStyle w:val="a8"/>
          <w:rFonts w:ascii="Times New Roman" w:hAnsi="Times New Roman"/>
          <w:color w:val="000000"/>
          <w:sz w:val="24"/>
          <w:szCs w:val="24"/>
        </w:rPr>
        <w:t xml:space="preserve"> совокупность</w:t>
      </w:r>
      <w:r w:rsidR="009F0D76">
        <w:rPr>
          <w:rStyle w:val="a8"/>
          <w:rFonts w:ascii="Times New Roman" w:hAnsi="Times New Roman"/>
          <w:color w:val="000000"/>
          <w:sz w:val="24"/>
          <w:szCs w:val="24"/>
        </w:rPr>
        <w:t>ю</w:t>
      </w:r>
      <w:r w:rsidR="009F0D76" w:rsidRPr="009F0D76">
        <w:rPr>
          <w:rStyle w:val="a8"/>
          <w:rFonts w:ascii="Times New Roman" w:hAnsi="Times New Roman"/>
          <w:color w:val="000000"/>
          <w:sz w:val="24"/>
          <w:szCs w:val="24"/>
        </w:rPr>
        <w:t xml:space="preserve"> учебно-методических материалов (контрольных заданий </w:t>
      </w:r>
      <w:r w:rsidR="007B252F">
        <w:rPr>
          <w:rStyle w:val="a8"/>
          <w:rFonts w:ascii="Times New Roman" w:hAnsi="Times New Roman"/>
          <w:color w:val="000000"/>
          <w:sz w:val="24"/>
          <w:szCs w:val="24"/>
          <w:lang w:val="ru-RU"/>
        </w:rPr>
        <w:t>для практических занятий</w:t>
      </w:r>
      <w:r w:rsidR="009F0D76" w:rsidRPr="009F0D76">
        <w:rPr>
          <w:rStyle w:val="a8"/>
          <w:rFonts w:ascii="Times New Roman" w:hAnsi="Times New Roman"/>
          <w:color w:val="000000"/>
          <w:sz w:val="24"/>
          <w:szCs w:val="24"/>
        </w:rPr>
        <w:t>), предназначенных для оценки качества освоения обучающимися данной дисциплины как части основной</w:t>
      </w:r>
      <w:r w:rsidR="009F0D76">
        <w:rPr>
          <w:rStyle w:val="a8"/>
          <w:rFonts w:ascii="Times New Roman" w:hAnsi="Times New Roman"/>
          <w:color w:val="000000"/>
          <w:sz w:val="24"/>
          <w:szCs w:val="24"/>
        </w:rPr>
        <w:t xml:space="preserve"> профессиональной</w:t>
      </w:r>
      <w:r w:rsidR="009F0D76" w:rsidRPr="009F0D76">
        <w:rPr>
          <w:rStyle w:val="a8"/>
          <w:rFonts w:ascii="Times New Roman" w:hAnsi="Times New Roman"/>
          <w:color w:val="000000"/>
          <w:sz w:val="24"/>
          <w:szCs w:val="24"/>
        </w:rPr>
        <w:t xml:space="preserve"> образовательной программы.</w:t>
      </w:r>
      <w:proofErr w:type="gramEnd"/>
    </w:p>
    <w:p w:rsidR="009F0D76" w:rsidRPr="009F0D76" w:rsidRDefault="009F0D76" w:rsidP="004D6806">
      <w:pPr>
        <w:pStyle w:val="a9"/>
        <w:spacing w:line="283" w:lineRule="auto"/>
        <w:ind w:firstLine="708"/>
        <w:jc w:val="both"/>
        <w:rPr>
          <w:rStyle w:val="a8"/>
          <w:rFonts w:ascii="Times New Roman" w:hAnsi="Times New Roman"/>
          <w:color w:val="000000"/>
          <w:sz w:val="24"/>
          <w:szCs w:val="24"/>
        </w:rPr>
      </w:pPr>
      <w:r w:rsidRPr="000779BE">
        <w:rPr>
          <w:rStyle w:val="a8"/>
          <w:rFonts w:ascii="Times New Roman" w:hAnsi="Times New Roman"/>
          <w:b/>
          <w:color w:val="000000"/>
          <w:sz w:val="24"/>
          <w:szCs w:val="24"/>
        </w:rPr>
        <w:t>Цель</w:t>
      </w:r>
      <w:r w:rsidRPr="009F0D76">
        <w:rPr>
          <w:rStyle w:val="a8"/>
          <w:rFonts w:ascii="Times New Roman" w:hAnsi="Times New Roman"/>
          <w:color w:val="000000"/>
          <w:sz w:val="24"/>
          <w:szCs w:val="24"/>
        </w:rPr>
        <w:t xml:space="preserve"> – оценить соответствие знаний, умений и уровня приобретенных компетенций обучающихся целям и требовани</w:t>
      </w:r>
      <w:r w:rsidR="00F56EEA">
        <w:rPr>
          <w:rStyle w:val="a8"/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9F0D76">
        <w:rPr>
          <w:rStyle w:val="a8"/>
          <w:rFonts w:ascii="Times New Roman" w:hAnsi="Times New Roman"/>
          <w:color w:val="000000"/>
          <w:sz w:val="24"/>
          <w:szCs w:val="24"/>
        </w:rPr>
        <w:t xml:space="preserve"> основной  образовательной программы в ходе проведения </w:t>
      </w:r>
      <w:r w:rsidR="00F97023">
        <w:rPr>
          <w:rStyle w:val="a8"/>
          <w:rFonts w:ascii="Times New Roman" w:hAnsi="Times New Roman"/>
          <w:color w:val="000000"/>
          <w:sz w:val="24"/>
          <w:szCs w:val="24"/>
        </w:rPr>
        <w:t>учебного процесса</w:t>
      </w:r>
      <w:r w:rsidRPr="009F0D76">
        <w:rPr>
          <w:rStyle w:val="a8"/>
          <w:rFonts w:ascii="Times New Roman" w:hAnsi="Times New Roman"/>
          <w:color w:val="000000"/>
          <w:sz w:val="24"/>
          <w:szCs w:val="24"/>
        </w:rPr>
        <w:t>.</w:t>
      </w:r>
    </w:p>
    <w:p w:rsidR="00F97023" w:rsidRPr="00F97023" w:rsidRDefault="00F97023" w:rsidP="004D6806">
      <w:pPr>
        <w:pStyle w:val="a9"/>
        <w:spacing w:line="283" w:lineRule="auto"/>
        <w:ind w:firstLine="708"/>
        <w:jc w:val="both"/>
        <w:rPr>
          <w:rStyle w:val="a8"/>
          <w:rFonts w:ascii="Times New Roman" w:hAnsi="Times New Roman"/>
          <w:color w:val="000000"/>
          <w:sz w:val="24"/>
          <w:szCs w:val="24"/>
        </w:rPr>
      </w:pPr>
      <w:r w:rsidRPr="000779BE">
        <w:rPr>
          <w:rStyle w:val="a8"/>
          <w:rFonts w:ascii="Times New Roman" w:hAnsi="Times New Roman"/>
          <w:b/>
          <w:color w:val="000000"/>
          <w:sz w:val="24"/>
          <w:szCs w:val="24"/>
        </w:rPr>
        <w:t>Основная задача</w:t>
      </w:r>
      <w:r w:rsidRPr="00F97023">
        <w:rPr>
          <w:rStyle w:val="a8"/>
          <w:rFonts w:ascii="Times New Roman" w:hAnsi="Times New Roman"/>
          <w:color w:val="000000"/>
          <w:sz w:val="24"/>
          <w:szCs w:val="24"/>
        </w:rPr>
        <w:t xml:space="preserve"> – обеспечить оценку уровня </w:t>
      </w:r>
      <w:r w:rsidR="000779BE" w:rsidRPr="000779BE">
        <w:rPr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  <w:lang w:val="ru-RU"/>
        </w:rPr>
        <w:t>обще</w:t>
      </w:r>
      <w:r w:rsidRPr="00F97023">
        <w:rPr>
          <w:rStyle w:val="a8"/>
          <w:rFonts w:ascii="Times New Roman" w:hAnsi="Times New Roman"/>
          <w:color w:val="000000"/>
          <w:sz w:val="24"/>
          <w:szCs w:val="24"/>
        </w:rPr>
        <w:t>профессиональных компетенций, приобретаемых обучающимся в соответствии с этими требованиями.</w:t>
      </w:r>
    </w:p>
    <w:p w:rsidR="009F0D76" w:rsidRPr="009F0D76" w:rsidRDefault="009F0D76" w:rsidP="004D6806">
      <w:pPr>
        <w:pStyle w:val="a9"/>
        <w:spacing w:line="283" w:lineRule="auto"/>
        <w:ind w:firstLine="708"/>
        <w:jc w:val="both"/>
        <w:rPr>
          <w:rStyle w:val="a8"/>
          <w:rFonts w:ascii="Times New Roman" w:hAnsi="Times New Roman"/>
          <w:color w:val="000000"/>
          <w:sz w:val="24"/>
          <w:szCs w:val="24"/>
        </w:rPr>
      </w:pPr>
      <w:r w:rsidRPr="000779BE">
        <w:rPr>
          <w:rStyle w:val="a8"/>
          <w:rFonts w:ascii="Times New Roman" w:hAnsi="Times New Roman"/>
          <w:b/>
          <w:color w:val="000000"/>
          <w:sz w:val="24"/>
          <w:szCs w:val="24"/>
        </w:rPr>
        <w:t>Контроль знаний</w:t>
      </w:r>
      <w:r w:rsidRPr="009F0D76">
        <w:rPr>
          <w:rStyle w:val="a8"/>
          <w:rFonts w:ascii="Times New Roman" w:hAnsi="Times New Roman"/>
          <w:color w:val="000000"/>
          <w:sz w:val="24"/>
          <w:szCs w:val="24"/>
        </w:rPr>
        <w:t xml:space="preserve"> обучающихся проводится в форме текущего контроля и промежуточной аттестации.</w:t>
      </w:r>
    </w:p>
    <w:p w:rsidR="00B94C03" w:rsidRPr="00F97023" w:rsidRDefault="009F0D76" w:rsidP="004D6806">
      <w:pPr>
        <w:pStyle w:val="a9"/>
        <w:spacing w:line="283" w:lineRule="auto"/>
        <w:ind w:firstLine="708"/>
        <w:jc w:val="both"/>
        <w:rPr>
          <w:rStyle w:val="a8"/>
          <w:rFonts w:ascii="Times New Roman" w:hAnsi="Times New Roman"/>
          <w:color w:val="000000"/>
          <w:sz w:val="24"/>
          <w:szCs w:val="24"/>
        </w:rPr>
      </w:pPr>
      <w:r w:rsidRPr="009F0D76">
        <w:rPr>
          <w:rStyle w:val="a8"/>
          <w:rFonts w:ascii="Times New Roman" w:hAnsi="Times New Roman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дисциплины,организации работы обучающихся в ходе учебных занятий и проведения, в случае необходимости, индивидуальных консультаций.</w:t>
      </w:r>
      <w:r w:rsidR="00F97023">
        <w:rPr>
          <w:rStyle w:val="a8"/>
          <w:rFonts w:ascii="Times New Roman" w:hAnsi="Times New Roman"/>
          <w:color w:val="000000"/>
          <w:sz w:val="24"/>
          <w:szCs w:val="24"/>
        </w:rPr>
        <w:t xml:space="preserve"> </w:t>
      </w:r>
      <w:r w:rsidR="00F97023" w:rsidRPr="00F97023">
        <w:rPr>
          <w:rStyle w:val="a8"/>
          <w:rFonts w:ascii="Times New Roman" w:hAnsi="Times New Roman"/>
          <w:color w:val="000000"/>
          <w:sz w:val="24"/>
          <w:szCs w:val="24"/>
        </w:rPr>
        <w:t>К контролю текущей успеваемости относятся проверка знаний, умений и навыков, приобретённых обучающимися на практических занятиях</w:t>
      </w:r>
      <w:r w:rsidR="000779BE">
        <w:rPr>
          <w:rStyle w:val="a8"/>
          <w:rFonts w:ascii="Times New Roman" w:hAnsi="Times New Roman"/>
          <w:color w:val="000000"/>
          <w:sz w:val="24"/>
          <w:szCs w:val="24"/>
          <w:lang w:val="ru-RU"/>
        </w:rPr>
        <w:t xml:space="preserve"> и</w:t>
      </w:r>
      <w:r w:rsidR="00681D04">
        <w:rPr>
          <w:rStyle w:val="a8"/>
          <w:rFonts w:ascii="Times New Roman" w:hAnsi="Times New Roman"/>
          <w:color w:val="000000"/>
          <w:sz w:val="24"/>
          <w:szCs w:val="24"/>
          <w:lang w:val="ru-RU"/>
        </w:rPr>
        <w:t xml:space="preserve"> лабораторных работах</w:t>
      </w:r>
      <w:r w:rsidR="00B94C03">
        <w:rPr>
          <w:rStyle w:val="a8"/>
          <w:rFonts w:ascii="Times New Roman" w:hAnsi="Times New Roman"/>
          <w:color w:val="000000"/>
          <w:sz w:val="24"/>
          <w:szCs w:val="24"/>
        </w:rPr>
        <w:t>.</w:t>
      </w:r>
    </w:p>
    <w:p w:rsidR="00F97023" w:rsidRPr="00F97023" w:rsidRDefault="009F0D76" w:rsidP="004D6806">
      <w:pPr>
        <w:pStyle w:val="a9"/>
        <w:spacing w:line="283" w:lineRule="auto"/>
        <w:ind w:firstLine="708"/>
        <w:jc w:val="both"/>
        <w:rPr>
          <w:rStyle w:val="a8"/>
          <w:rFonts w:ascii="Times New Roman" w:hAnsi="Times New Roman"/>
          <w:color w:val="000000"/>
          <w:sz w:val="24"/>
          <w:szCs w:val="24"/>
        </w:rPr>
      </w:pPr>
      <w:r w:rsidRPr="00E7336E">
        <w:rPr>
          <w:rStyle w:val="a8"/>
          <w:rFonts w:ascii="Times New Roman" w:hAnsi="Times New Roman"/>
          <w:color w:val="000000"/>
          <w:sz w:val="24"/>
          <w:szCs w:val="24"/>
        </w:rPr>
        <w:t>Промежуточная аттестация студентов</w:t>
      </w:r>
      <w:r w:rsidR="00F97023" w:rsidRPr="00E7336E">
        <w:rPr>
          <w:rStyle w:val="a8"/>
          <w:rFonts w:ascii="Times New Roman" w:hAnsi="Times New Roman"/>
          <w:color w:val="000000"/>
          <w:sz w:val="24"/>
          <w:szCs w:val="24"/>
        </w:rPr>
        <w:t xml:space="preserve"> по данной дисциплине</w:t>
      </w:r>
      <w:r w:rsidRPr="00E7336E">
        <w:rPr>
          <w:rStyle w:val="a8"/>
          <w:rFonts w:ascii="Times New Roman" w:hAnsi="Times New Roman"/>
          <w:color w:val="000000"/>
          <w:sz w:val="24"/>
          <w:szCs w:val="24"/>
        </w:rPr>
        <w:t xml:space="preserve"> проводится на основании результатов выполнения</w:t>
      </w:r>
      <w:r w:rsidR="00E7336E">
        <w:rPr>
          <w:rStyle w:val="a8"/>
          <w:rFonts w:ascii="Times New Roman" w:hAnsi="Times New Roman"/>
          <w:color w:val="000000"/>
          <w:sz w:val="24"/>
          <w:szCs w:val="24"/>
        </w:rPr>
        <w:t xml:space="preserve"> </w:t>
      </w:r>
      <w:r w:rsidR="00B94C03">
        <w:rPr>
          <w:rStyle w:val="a8"/>
          <w:rFonts w:ascii="Times New Roman" w:hAnsi="Times New Roman"/>
          <w:color w:val="000000"/>
          <w:sz w:val="24"/>
          <w:szCs w:val="24"/>
          <w:lang w:val="ru-RU"/>
        </w:rPr>
        <w:t>заданий на практические занятия</w:t>
      </w:r>
      <w:r w:rsidR="00681D04">
        <w:rPr>
          <w:rStyle w:val="a8"/>
          <w:rFonts w:ascii="Times New Roman" w:hAnsi="Times New Roman"/>
          <w:color w:val="000000"/>
          <w:sz w:val="24"/>
          <w:szCs w:val="24"/>
          <w:lang w:val="ru-RU"/>
        </w:rPr>
        <w:t xml:space="preserve"> и лабораторные работы</w:t>
      </w:r>
      <w:r w:rsidRPr="00E7336E">
        <w:rPr>
          <w:rStyle w:val="a8"/>
          <w:rFonts w:ascii="Times New Roman" w:hAnsi="Times New Roman"/>
          <w:color w:val="000000"/>
          <w:sz w:val="24"/>
          <w:szCs w:val="24"/>
        </w:rPr>
        <w:t>.</w:t>
      </w:r>
      <w:r w:rsidR="00F97023" w:rsidRPr="00F97023">
        <w:rPr>
          <w:rStyle w:val="a8"/>
          <w:rFonts w:ascii="Times New Roman" w:hAnsi="Times New Roman"/>
          <w:color w:val="000000"/>
          <w:sz w:val="24"/>
          <w:szCs w:val="24"/>
        </w:rPr>
        <w:t xml:space="preserve"> Количество </w:t>
      </w:r>
      <w:r w:rsidR="00B94C03">
        <w:rPr>
          <w:rStyle w:val="a8"/>
          <w:rFonts w:ascii="Times New Roman" w:hAnsi="Times New Roman"/>
          <w:color w:val="000000"/>
          <w:sz w:val="24"/>
          <w:szCs w:val="24"/>
          <w:lang w:val="ru-RU"/>
        </w:rPr>
        <w:t>практических занятий</w:t>
      </w:r>
      <w:r w:rsidR="00681D04">
        <w:rPr>
          <w:rStyle w:val="a8"/>
          <w:rFonts w:ascii="Times New Roman" w:hAnsi="Times New Roman"/>
          <w:color w:val="000000"/>
          <w:sz w:val="24"/>
          <w:szCs w:val="24"/>
          <w:lang w:val="ru-RU"/>
        </w:rPr>
        <w:t xml:space="preserve"> и лабораторных работ</w:t>
      </w:r>
      <w:r w:rsidR="00B94C03">
        <w:rPr>
          <w:rStyle w:val="a8"/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F97023" w:rsidRPr="00F97023">
        <w:rPr>
          <w:rStyle w:val="a8"/>
          <w:rFonts w:ascii="Times New Roman" w:hAnsi="Times New Roman"/>
          <w:color w:val="000000"/>
          <w:sz w:val="24"/>
          <w:szCs w:val="24"/>
        </w:rPr>
        <w:t xml:space="preserve">по </w:t>
      </w:r>
      <w:r w:rsidR="00E7336E">
        <w:rPr>
          <w:rStyle w:val="a8"/>
          <w:rFonts w:ascii="Times New Roman" w:hAnsi="Times New Roman"/>
          <w:color w:val="000000"/>
          <w:sz w:val="24"/>
          <w:szCs w:val="24"/>
        </w:rPr>
        <w:t>дисциплине</w:t>
      </w:r>
      <w:r w:rsidR="00F97023" w:rsidRPr="00F97023">
        <w:rPr>
          <w:rStyle w:val="a8"/>
          <w:rFonts w:ascii="Times New Roman" w:hAnsi="Times New Roman"/>
          <w:color w:val="000000"/>
          <w:sz w:val="24"/>
          <w:szCs w:val="24"/>
        </w:rPr>
        <w:t xml:space="preserve"> определено</w:t>
      </w:r>
      <w:r w:rsidR="00E7336E">
        <w:rPr>
          <w:rStyle w:val="a8"/>
          <w:rFonts w:ascii="Times New Roman" w:hAnsi="Times New Roman"/>
          <w:color w:val="000000"/>
          <w:sz w:val="24"/>
          <w:szCs w:val="24"/>
        </w:rPr>
        <w:t xml:space="preserve"> </w:t>
      </w:r>
      <w:r w:rsidR="00E7336E" w:rsidRPr="00F97023">
        <w:rPr>
          <w:rStyle w:val="a8"/>
          <w:rFonts w:ascii="Times New Roman" w:hAnsi="Times New Roman"/>
          <w:color w:val="000000"/>
          <w:sz w:val="24"/>
          <w:szCs w:val="24"/>
        </w:rPr>
        <w:t xml:space="preserve">утвержденным </w:t>
      </w:r>
      <w:r w:rsidR="00E7336E">
        <w:rPr>
          <w:rStyle w:val="a8"/>
          <w:rFonts w:ascii="Times New Roman" w:hAnsi="Times New Roman"/>
          <w:color w:val="000000"/>
          <w:sz w:val="24"/>
          <w:szCs w:val="24"/>
        </w:rPr>
        <w:t>учебным</w:t>
      </w:r>
      <w:r w:rsidR="00F97023" w:rsidRPr="00F97023">
        <w:rPr>
          <w:rStyle w:val="a8"/>
          <w:rFonts w:ascii="Times New Roman" w:hAnsi="Times New Roman"/>
          <w:color w:val="000000"/>
          <w:sz w:val="24"/>
          <w:szCs w:val="24"/>
        </w:rPr>
        <w:t xml:space="preserve"> графиком.</w:t>
      </w:r>
    </w:p>
    <w:p w:rsidR="009F0D76" w:rsidRPr="000779BE" w:rsidRDefault="009F0D76" w:rsidP="004D6806">
      <w:pPr>
        <w:pStyle w:val="a9"/>
        <w:spacing w:line="283" w:lineRule="auto"/>
        <w:ind w:firstLine="720"/>
        <w:jc w:val="both"/>
        <w:rPr>
          <w:rStyle w:val="a8"/>
          <w:rFonts w:ascii="Times New Roman" w:hAnsi="Times New Roman"/>
          <w:bCs/>
          <w:iCs/>
          <w:color w:val="000000"/>
          <w:sz w:val="24"/>
          <w:szCs w:val="24"/>
          <w:lang w:val="ru-RU"/>
        </w:rPr>
      </w:pPr>
      <w:r w:rsidRPr="009F0D76">
        <w:rPr>
          <w:rStyle w:val="a8"/>
          <w:rFonts w:ascii="Times New Roman" w:hAnsi="Times New Roman"/>
          <w:color w:val="000000"/>
          <w:sz w:val="24"/>
          <w:szCs w:val="24"/>
        </w:rPr>
        <w:t xml:space="preserve">По итогам курса студенты сдают в конце семестра обучения </w:t>
      </w:r>
      <w:r w:rsidR="000779BE">
        <w:rPr>
          <w:rStyle w:val="a8"/>
          <w:rFonts w:ascii="Times New Roman" w:hAnsi="Times New Roman"/>
          <w:color w:val="000000"/>
          <w:sz w:val="24"/>
          <w:szCs w:val="24"/>
          <w:lang w:val="ru-RU"/>
        </w:rPr>
        <w:t>теоретический зачет с оценкой</w:t>
      </w:r>
      <w:r w:rsidRPr="009F0D76">
        <w:rPr>
          <w:rStyle w:val="a8"/>
          <w:rFonts w:ascii="Times New Roman" w:hAnsi="Times New Roman"/>
          <w:color w:val="000000"/>
          <w:sz w:val="24"/>
          <w:szCs w:val="24"/>
        </w:rPr>
        <w:t xml:space="preserve">. </w:t>
      </w:r>
      <w:r w:rsidR="000779BE" w:rsidRPr="000779BE">
        <w:rPr>
          <w:rStyle w:val="a8"/>
          <w:rFonts w:ascii="Times New Roman" w:hAnsi="Times New Roman"/>
          <w:color w:val="000000"/>
          <w:sz w:val="24"/>
          <w:szCs w:val="24"/>
        </w:rPr>
        <w:t xml:space="preserve">Форма проведения </w:t>
      </w:r>
      <w:r w:rsidR="000779BE">
        <w:rPr>
          <w:rStyle w:val="a8"/>
          <w:rFonts w:ascii="Times New Roman" w:hAnsi="Times New Roman"/>
          <w:color w:val="000000"/>
          <w:sz w:val="24"/>
          <w:szCs w:val="24"/>
          <w:lang w:val="ru-RU"/>
        </w:rPr>
        <w:t>зачета</w:t>
      </w:r>
      <w:r w:rsidR="000779BE" w:rsidRPr="000779BE">
        <w:rPr>
          <w:rStyle w:val="a8"/>
          <w:rFonts w:ascii="Times New Roman" w:hAnsi="Times New Roman"/>
          <w:color w:val="000000"/>
          <w:sz w:val="24"/>
          <w:szCs w:val="24"/>
        </w:rPr>
        <w:t xml:space="preserve">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В процессе подготовки к устному ответу экзаменуемый должен составить в письменном виде план ответа, включающий в себя определения, выводы формул, рисунки, схемы и т.п.</w:t>
      </w:r>
    </w:p>
    <w:p w:rsidR="004E3BB3" w:rsidRDefault="004E3BB3" w:rsidP="004E3BB3">
      <w:pPr>
        <w:pStyle w:val="a5"/>
        <w:spacing w:before="120"/>
        <w:ind w:right="45" w:firstLine="357"/>
        <w:rPr>
          <w:rStyle w:val="a8"/>
          <w:i w:val="0"/>
          <w:color w:val="000000"/>
          <w:sz w:val="24"/>
          <w:szCs w:val="24"/>
          <w:lang w:val="ru-RU"/>
        </w:rPr>
      </w:pPr>
    </w:p>
    <w:p w:rsidR="004E3BB3" w:rsidRDefault="004E3BB3" w:rsidP="004E3BB3">
      <w:pPr>
        <w:pStyle w:val="a5"/>
        <w:spacing w:before="120"/>
        <w:ind w:right="45" w:firstLine="357"/>
        <w:rPr>
          <w:rStyle w:val="a8"/>
          <w:i w:val="0"/>
          <w:color w:val="000000"/>
          <w:sz w:val="24"/>
          <w:szCs w:val="24"/>
          <w:lang w:val="ru-RU"/>
        </w:rPr>
      </w:pPr>
      <w:r w:rsidRPr="00961902">
        <w:rPr>
          <w:rStyle w:val="a8"/>
          <w:i w:val="0"/>
          <w:color w:val="000000"/>
          <w:sz w:val="24"/>
          <w:szCs w:val="24"/>
        </w:rPr>
        <w:t xml:space="preserve">1. Паспорт фонда оценочных средств по дисциплине </w:t>
      </w:r>
      <w:r>
        <w:rPr>
          <w:rStyle w:val="a8"/>
          <w:i w:val="0"/>
          <w:color w:val="000000"/>
          <w:sz w:val="24"/>
          <w:szCs w:val="24"/>
          <w:lang w:val="ru-RU"/>
        </w:rPr>
        <w:t>(очная форма обучения)</w:t>
      </w:r>
    </w:p>
    <w:tbl>
      <w:tblPr>
        <w:tblpPr w:leftFromText="180" w:rightFromText="180" w:vertAnchor="text" w:horzAnchor="margin" w:tblpXSpec="right" w:tblpY="1331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179"/>
        <w:gridCol w:w="2126"/>
        <w:gridCol w:w="2977"/>
      </w:tblGrid>
      <w:tr w:rsidR="00F2336E" w:rsidRPr="007B2344" w:rsidTr="00F233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6E" w:rsidRPr="007B2344" w:rsidRDefault="00F2336E" w:rsidP="00C8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napToGrid w:val="0"/>
                <w:sz w:val="24"/>
                <w:szCs w:val="24"/>
              </w:rPr>
              <w:t>№</w:t>
            </w:r>
          </w:p>
          <w:p w:rsidR="00F2336E" w:rsidRPr="007B2344" w:rsidRDefault="00F2336E" w:rsidP="00C851F4">
            <w:pPr>
              <w:widowControl w:val="0"/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B2344"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proofErr w:type="spellEnd"/>
            <w:proofErr w:type="gramEnd"/>
            <w:r w:rsidRPr="007B2344">
              <w:rPr>
                <w:rFonts w:ascii="Times New Roman" w:hAnsi="Times New Roman"/>
                <w:snapToGrid w:val="0"/>
                <w:sz w:val="24"/>
                <w:szCs w:val="24"/>
              </w:rPr>
              <w:t>/</w:t>
            </w:r>
            <w:proofErr w:type="spellStart"/>
            <w:r w:rsidRPr="007B2344"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6E" w:rsidRPr="004E3BB3" w:rsidRDefault="00F2336E" w:rsidP="00C85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3BB3">
              <w:rPr>
                <w:rFonts w:ascii="Times New Roman" w:hAnsi="Times New Roman"/>
                <w:sz w:val="24"/>
                <w:szCs w:val="24"/>
              </w:rPr>
              <w:t>Контролируемые</w:t>
            </w:r>
          </w:p>
          <w:p w:rsidR="00F2336E" w:rsidRPr="004E3BB3" w:rsidRDefault="00F2336E" w:rsidP="00C851F4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3BB3">
              <w:rPr>
                <w:rFonts w:ascii="Times New Roman" w:hAnsi="Times New Roman"/>
                <w:sz w:val="24"/>
                <w:szCs w:val="24"/>
              </w:rPr>
              <w:t>разделы дисциплины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336E" w:rsidRPr="00E61420" w:rsidRDefault="00F2336E" w:rsidP="00C851F4">
            <w:pPr>
              <w:pStyle w:val="a3"/>
              <w:spacing w:before="0"/>
              <w:ind w:right="-57"/>
              <w:rPr>
                <w:sz w:val="24"/>
                <w:szCs w:val="24"/>
                <w:lang w:val="ru-RU" w:eastAsia="ar-SA"/>
              </w:rPr>
            </w:pPr>
            <w:r w:rsidRPr="00E61420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Код контролируемой 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336E" w:rsidRPr="00E61420" w:rsidRDefault="00F2336E" w:rsidP="00C851F4">
            <w:pPr>
              <w:pStyle w:val="a3"/>
              <w:spacing w:before="0"/>
              <w:ind w:right="-57"/>
              <w:rPr>
                <w:sz w:val="24"/>
                <w:szCs w:val="24"/>
                <w:lang w:val="ru-RU" w:eastAsia="ar-SA"/>
              </w:rPr>
            </w:pPr>
            <w:r w:rsidRPr="00E61420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</w:p>
          <w:p w:rsidR="00F2336E" w:rsidRPr="00E61420" w:rsidRDefault="00F2336E" w:rsidP="00C851F4">
            <w:pPr>
              <w:pStyle w:val="a3"/>
              <w:spacing w:before="0"/>
              <w:ind w:right="-57"/>
              <w:rPr>
                <w:sz w:val="24"/>
                <w:szCs w:val="24"/>
                <w:lang w:val="ru-RU"/>
              </w:rPr>
            </w:pPr>
            <w:r w:rsidRPr="00E61420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оценочного</w:t>
            </w:r>
          </w:p>
          <w:p w:rsidR="00F2336E" w:rsidRPr="007B2344" w:rsidRDefault="00F2336E" w:rsidP="00C851F4">
            <w:pPr>
              <w:widowControl w:val="0"/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Style w:val="11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</w:tr>
      <w:tr w:rsidR="00F2336E" w:rsidRPr="007B2344" w:rsidTr="00F2336E">
        <w:tc>
          <w:tcPr>
            <w:tcW w:w="9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Pr="004E3BB3" w:rsidRDefault="00F2336E" w:rsidP="00C851F4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4E3BB3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Модуль 1</w:t>
            </w:r>
          </w:p>
        </w:tc>
      </w:tr>
      <w:tr w:rsidR="00F2336E" w:rsidRPr="007B2344" w:rsidTr="00F233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6E" w:rsidRPr="007B2344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Pr="004E3BB3" w:rsidRDefault="00F2336E" w:rsidP="00C851F4">
            <w:pPr>
              <w:pStyle w:val="a3"/>
              <w:spacing w:before="0"/>
              <w:ind w:right="-57"/>
              <w:jc w:val="left"/>
              <w:rPr>
                <w:b w:val="0"/>
                <w:sz w:val="24"/>
                <w:szCs w:val="24"/>
                <w:lang w:val="ru-RU"/>
              </w:rPr>
            </w:pPr>
            <w:r w:rsidRPr="004E3BB3">
              <w:rPr>
                <w:b w:val="0"/>
                <w:sz w:val="24"/>
                <w:szCs w:val="24"/>
              </w:rPr>
              <w:t>Введение</w:t>
            </w:r>
            <w:r w:rsidRPr="004E3BB3">
              <w:rPr>
                <w:b w:val="0"/>
                <w:sz w:val="24"/>
                <w:szCs w:val="24"/>
                <w:lang w:val="ru-RU"/>
              </w:rPr>
              <w:t>.</w:t>
            </w:r>
            <w:r w:rsidRPr="004E3BB3">
              <w:rPr>
                <w:b w:val="0"/>
              </w:rPr>
              <w:t xml:space="preserve"> </w:t>
            </w:r>
            <w:r w:rsidRPr="004E3BB3">
              <w:rPr>
                <w:b w:val="0"/>
                <w:sz w:val="24"/>
                <w:szCs w:val="24"/>
                <w:lang w:val="ru-RU"/>
              </w:rPr>
              <w:t>Основные физические явления и принципы преобразования физических величин,  лежащие в основе работы датчиков СУЛА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36E" w:rsidRPr="007B2344" w:rsidRDefault="00F2336E" w:rsidP="00C851F4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ОПК-6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Практическое занятие № 1,</w:t>
            </w:r>
          </w:p>
          <w:p w:rsidR="00F2336E" w:rsidRPr="007B2344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F2336E" w:rsidRPr="007B2344" w:rsidTr="00F233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6E" w:rsidRPr="007B2344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Pr="004E3BB3" w:rsidRDefault="00F2336E" w:rsidP="00C851F4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E3BB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Метрологические характеристики датчиков в статическом и </w:t>
            </w:r>
            <w:r w:rsidRPr="004E3BB3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динамическом режимах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pacing w:after="0" w:line="240" w:lineRule="auto"/>
              <w:ind w:right="-57"/>
              <w:jc w:val="center"/>
            </w:pPr>
            <w:r w:rsidRPr="00CD4620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lastRenderedPageBreak/>
              <w:t>ОПК-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Практическое занятие № 2,</w:t>
            </w:r>
          </w:p>
          <w:p w:rsidR="00F2336E" w:rsidRPr="007B2344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F2336E" w:rsidRPr="007B2344" w:rsidTr="00F2336E">
        <w:trPr>
          <w:trHeight w:val="6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6E" w:rsidRPr="007B2344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Pr="004E3BB3" w:rsidRDefault="00F2336E" w:rsidP="00C851F4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E3BB3">
              <w:rPr>
                <w:rFonts w:ascii="Times New Roman" w:hAnsi="Times New Roman"/>
                <w:sz w:val="24"/>
                <w:szCs w:val="24"/>
              </w:rPr>
              <w:t>Формирование сигналов датчиков СУЛА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pacing w:after="0" w:line="240" w:lineRule="auto"/>
              <w:ind w:right="-57"/>
              <w:jc w:val="center"/>
            </w:pPr>
            <w:r w:rsidRPr="00CD4620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Практическое занятие № 3,</w:t>
            </w:r>
          </w:p>
          <w:p w:rsidR="00F2336E" w:rsidRPr="007B2344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F2336E" w:rsidRPr="007B2344" w:rsidTr="00F2336E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6E" w:rsidRPr="007B2344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Pr="004E3BB3" w:rsidRDefault="00F2336E" w:rsidP="00C851F4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4E3BB3">
              <w:rPr>
                <w:rFonts w:ascii="Times New Roman" w:hAnsi="Times New Roman"/>
                <w:sz w:val="24"/>
                <w:szCs w:val="24"/>
              </w:rPr>
              <w:t>Датчики  температуры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pacing w:after="0" w:line="240" w:lineRule="auto"/>
              <w:ind w:right="-57"/>
              <w:jc w:val="center"/>
            </w:pPr>
            <w:r w:rsidRPr="00CD4620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Лабораторная работа №1</w:t>
            </w:r>
            <w:r w:rsidRPr="0059762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,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лабораторная работа № 4</w:t>
            </w:r>
            <w:r w:rsidRPr="0059762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,</w:t>
            </w:r>
          </w:p>
          <w:p w:rsidR="00F2336E" w:rsidRPr="006E0885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</w:t>
            </w:r>
            <w:r w:rsidRPr="00EA2136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рактическое занятие №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4</w:t>
            </w:r>
            <w:r w:rsidRPr="00EA2136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 зачет</w:t>
            </w:r>
          </w:p>
        </w:tc>
      </w:tr>
      <w:tr w:rsidR="00F2336E" w:rsidRPr="007B2344" w:rsidTr="00F233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6E" w:rsidRPr="007B2344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Pr="004E3BB3" w:rsidRDefault="00F2336E" w:rsidP="00C851F4">
            <w:pPr>
              <w:snapToGrid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E3BB3">
              <w:rPr>
                <w:rFonts w:ascii="Times New Roman" w:hAnsi="Times New Roman"/>
                <w:sz w:val="24"/>
                <w:szCs w:val="24"/>
              </w:rPr>
              <w:t>Датчики давления, деформации, силы, вибрации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pacing w:after="0" w:line="240" w:lineRule="auto"/>
              <w:ind w:right="-57"/>
              <w:jc w:val="center"/>
            </w:pPr>
            <w:r w:rsidRPr="00CD4620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Лабораторная работа № 2</w:t>
            </w:r>
            <w:r w:rsidRPr="0059762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,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</w:t>
            </w:r>
            <w:r w:rsidRPr="00EA2136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рактическое занятие №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5</w:t>
            </w:r>
          </w:p>
          <w:p w:rsidR="00F2336E" w:rsidRPr="007B2344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F2336E" w:rsidRPr="007B2344" w:rsidTr="00F233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Pr="004E3BB3" w:rsidRDefault="00F2336E" w:rsidP="00C851F4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3BB3">
              <w:rPr>
                <w:rFonts w:ascii="Times New Roman" w:hAnsi="Times New Roman"/>
                <w:sz w:val="24"/>
                <w:szCs w:val="24"/>
              </w:rPr>
              <w:t>Датчики магнитного поля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pacing w:after="0" w:line="240" w:lineRule="auto"/>
              <w:ind w:right="-57"/>
              <w:jc w:val="center"/>
            </w:pPr>
            <w:r w:rsidRPr="00CD4620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Лабораторная работа № 2</w:t>
            </w:r>
            <w:r w:rsidRPr="0059762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,</w:t>
            </w:r>
          </w:p>
          <w:p w:rsidR="00F2336E" w:rsidRPr="00597621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практическое занятие № 6</w:t>
            </w:r>
            <w:r w:rsidRPr="0059762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,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F2336E" w:rsidRPr="007B2344" w:rsidTr="00F233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Pr="004E3BB3" w:rsidRDefault="00F2336E" w:rsidP="00C851F4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E3BB3">
              <w:rPr>
                <w:rFonts w:ascii="Times New Roman" w:hAnsi="Times New Roman"/>
                <w:sz w:val="24"/>
                <w:szCs w:val="24"/>
              </w:rPr>
              <w:t>Датчики влажности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pacing w:after="0" w:line="240" w:lineRule="auto"/>
              <w:ind w:right="-57"/>
              <w:jc w:val="center"/>
            </w:pPr>
            <w:r w:rsidRPr="00CD4620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Практическое занятие № 7</w:t>
            </w:r>
            <w:r w:rsidRPr="0059762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,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F2336E" w:rsidRPr="007B2344" w:rsidTr="00F233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Pr="004E3BB3" w:rsidRDefault="00F2336E" w:rsidP="00C851F4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E3BB3">
              <w:rPr>
                <w:rFonts w:ascii="Times New Roman" w:hAnsi="Times New Roman"/>
                <w:sz w:val="24"/>
                <w:szCs w:val="24"/>
              </w:rPr>
              <w:t>Датчики</w:t>
            </w:r>
            <w:r w:rsidRPr="004E3BB3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Pr="004E3BB3">
              <w:rPr>
                <w:rFonts w:ascii="Times New Roman" w:hAnsi="Times New Roman"/>
                <w:sz w:val="24"/>
                <w:szCs w:val="24"/>
              </w:rPr>
              <w:t>радиоактивного излучения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pacing w:after="0" w:line="240" w:lineRule="auto"/>
              <w:ind w:right="-57"/>
              <w:jc w:val="center"/>
            </w:pPr>
            <w:r w:rsidRPr="00CD4620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Pr="00597621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Практическое занятие № 8</w:t>
            </w:r>
            <w:r w:rsidRPr="00597621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,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F2336E" w:rsidRPr="007B2344" w:rsidTr="00F2336E">
        <w:tc>
          <w:tcPr>
            <w:tcW w:w="9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Pr="004E3BB3" w:rsidRDefault="00F2336E" w:rsidP="00C851F4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4E3BB3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Модуль 2</w:t>
            </w:r>
          </w:p>
        </w:tc>
      </w:tr>
      <w:tr w:rsidR="00F2336E" w:rsidRPr="007B2344" w:rsidTr="00F233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Pr="004E3BB3" w:rsidRDefault="00F2336E" w:rsidP="00C851F4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E3BB3">
              <w:rPr>
                <w:rFonts w:ascii="Times New Roman" w:hAnsi="Times New Roman"/>
                <w:sz w:val="24"/>
                <w:szCs w:val="24"/>
              </w:rPr>
              <w:t>Оптико-электрические   преобразователи (оптические датчики)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Pr="00CD4620" w:rsidRDefault="00F2336E" w:rsidP="00C851F4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CD4620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Лабораторная работа №5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Практическое занятие № 9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F2336E" w:rsidRPr="007B2344" w:rsidTr="00F233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Pr="004E3BB3" w:rsidRDefault="00F2336E" w:rsidP="00C851F4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3BB3">
              <w:rPr>
                <w:rFonts w:ascii="Times New Roman" w:hAnsi="Times New Roman"/>
                <w:sz w:val="24"/>
                <w:szCs w:val="24"/>
              </w:rPr>
              <w:t>Волоконно-оптические датчики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pacing w:after="0" w:line="240" w:lineRule="auto"/>
              <w:ind w:right="-57"/>
              <w:jc w:val="center"/>
            </w:pPr>
            <w:r w:rsidRPr="001A5000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DD7D83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Практическое занятие № 1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0,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F2336E" w:rsidRPr="007B2344" w:rsidTr="00F233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Pr="004E3BB3" w:rsidRDefault="00F2336E" w:rsidP="00C851F4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E3BB3">
              <w:rPr>
                <w:rFonts w:ascii="Times New Roman" w:hAnsi="Times New Roman"/>
                <w:sz w:val="24"/>
                <w:szCs w:val="24"/>
              </w:rPr>
              <w:t>Датчики линейных и угловых скоростей и перемещений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pacing w:after="0" w:line="240" w:lineRule="auto"/>
              <w:ind w:right="-57"/>
              <w:jc w:val="center"/>
            </w:pPr>
            <w:r w:rsidRPr="001A5000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Лабораторная работа №6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</w:t>
            </w:r>
            <w:r w:rsidRPr="00DD7D83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рактическое занятие № 1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1,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F2336E" w:rsidRPr="007B2344" w:rsidTr="00F233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Pr="004E3BB3" w:rsidRDefault="00F2336E" w:rsidP="00C851F4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E3BB3">
              <w:rPr>
                <w:rFonts w:ascii="Times New Roman" w:hAnsi="Times New Roman"/>
                <w:sz w:val="24"/>
                <w:szCs w:val="24"/>
              </w:rPr>
              <w:t>Датчики линейных и угловых ускорений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pacing w:after="0" w:line="240" w:lineRule="auto"/>
              <w:ind w:right="-57"/>
              <w:jc w:val="center"/>
            </w:pPr>
            <w:r w:rsidRPr="001A5000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DD7D83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 xml:space="preserve">Практическое занятие № 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12,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F2336E" w:rsidRPr="007B2344" w:rsidTr="00F233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Pr="004E3BB3" w:rsidRDefault="00F2336E" w:rsidP="00C851F4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E3BB3">
              <w:rPr>
                <w:rFonts w:ascii="Times New Roman" w:hAnsi="Times New Roman"/>
                <w:sz w:val="24"/>
                <w:szCs w:val="24"/>
              </w:rPr>
              <w:t>Датчики уровня, скорости и  расхода газов и технических жидкостей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pacing w:after="0" w:line="240" w:lineRule="auto"/>
              <w:ind w:right="-57"/>
              <w:jc w:val="center"/>
            </w:pPr>
            <w:r w:rsidRPr="001A5000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Лабораторная работа №7</w:t>
            </w:r>
            <w:r w:rsidRPr="002476A6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,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практическое занятие №13,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F2336E" w:rsidRPr="007B2344" w:rsidTr="00F233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Pr="004E3BB3" w:rsidRDefault="00F2336E" w:rsidP="00C851F4">
            <w:pPr>
              <w:pStyle w:val="a3"/>
              <w:spacing w:before="0"/>
              <w:ind w:right="-57"/>
              <w:jc w:val="left"/>
              <w:rPr>
                <w:b w:val="0"/>
                <w:sz w:val="24"/>
                <w:szCs w:val="24"/>
              </w:rPr>
            </w:pPr>
            <w:r w:rsidRPr="004E3BB3">
              <w:rPr>
                <w:b w:val="0"/>
                <w:sz w:val="24"/>
                <w:szCs w:val="24"/>
              </w:rPr>
              <w:t>Акустические датчики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pacing w:after="0" w:line="240" w:lineRule="auto"/>
              <w:ind w:right="-57"/>
              <w:jc w:val="center"/>
            </w:pPr>
            <w:r w:rsidRPr="001A5000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Лабораторная работа № 8</w:t>
            </w:r>
            <w:r w:rsidRPr="002476A6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,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практическое занятие № 14,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F2336E" w:rsidRPr="007B2344" w:rsidTr="00F233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Pr="004E3BB3" w:rsidRDefault="00F2336E" w:rsidP="00C851F4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E3BB3">
              <w:rPr>
                <w:rFonts w:ascii="Times New Roman" w:hAnsi="Times New Roman"/>
                <w:sz w:val="24"/>
                <w:szCs w:val="24"/>
              </w:rPr>
              <w:t>Пилотажно-навигационные датчики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pacing w:after="0" w:line="240" w:lineRule="auto"/>
              <w:ind w:right="-57"/>
              <w:jc w:val="center"/>
            </w:pPr>
            <w:r w:rsidRPr="001A5000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Практическое занятие № 15,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  <w:tr w:rsidR="00F2336E" w:rsidRPr="007B2344" w:rsidTr="00F233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E" w:rsidRPr="004E3BB3" w:rsidRDefault="00F2336E" w:rsidP="00C851F4">
            <w:pPr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4E3BB3"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t xml:space="preserve"> </w:t>
            </w:r>
            <w:r w:rsidRPr="00A9423F">
              <w:rPr>
                <w:rFonts w:ascii="Times New Roman" w:hAnsi="Times New Roman"/>
                <w:sz w:val="24"/>
                <w:szCs w:val="24"/>
              </w:rPr>
              <w:t>Тенденции и направления в разработке датчиков СУЛА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pacing w:after="0" w:line="240" w:lineRule="auto"/>
              <w:ind w:right="-57"/>
              <w:jc w:val="center"/>
            </w:pPr>
            <w:r w:rsidRPr="001A5000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ОПК-</w:t>
            </w: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Практическое занятие №16,</w:t>
            </w:r>
          </w:p>
          <w:p w:rsidR="00F2336E" w:rsidRDefault="00F2336E" w:rsidP="00C851F4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зачет</w:t>
            </w:r>
          </w:p>
        </w:tc>
      </w:tr>
    </w:tbl>
    <w:p w:rsidR="004E3BB3" w:rsidRDefault="004E3BB3" w:rsidP="005B6E13">
      <w:pPr>
        <w:spacing w:after="0" w:line="240" w:lineRule="auto"/>
        <w:ind w:firstLine="709"/>
        <w:jc w:val="both"/>
        <w:rPr>
          <w:rStyle w:val="21"/>
          <w:b/>
          <w:color w:val="000000"/>
          <w:sz w:val="24"/>
          <w:szCs w:val="24"/>
        </w:rPr>
      </w:pPr>
    </w:p>
    <w:p w:rsidR="00E65558" w:rsidRDefault="00E65558" w:rsidP="005B6E13">
      <w:pPr>
        <w:spacing w:after="0" w:line="240" w:lineRule="auto"/>
        <w:ind w:firstLine="709"/>
        <w:jc w:val="both"/>
        <w:rPr>
          <w:rStyle w:val="21"/>
          <w:b/>
          <w:color w:val="000000"/>
          <w:sz w:val="24"/>
          <w:szCs w:val="24"/>
        </w:rPr>
      </w:pPr>
      <w:r w:rsidRPr="009F0D76">
        <w:rPr>
          <w:rStyle w:val="21"/>
          <w:b/>
          <w:color w:val="000000"/>
          <w:sz w:val="24"/>
          <w:szCs w:val="24"/>
        </w:rPr>
        <w:t>Критерии оценивания компетенций (результатов)</w:t>
      </w:r>
    </w:p>
    <w:p w:rsidR="00E65558" w:rsidRPr="009F0D76" w:rsidRDefault="00E65558" w:rsidP="007A11A9">
      <w:pPr>
        <w:spacing w:after="0" w:line="240" w:lineRule="auto"/>
        <w:ind w:firstLine="567"/>
        <w:jc w:val="both"/>
        <w:rPr>
          <w:rStyle w:val="21"/>
          <w:color w:val="000000"/>
          <w:sz w:val="24"/>
          <w:szCs w:val="24"/>
        </w:rPr>
      </w:pPr>
      <w:r w:rsidRPr="009F0D76">
        <w:rPr>
          <w:rStyle w:val="21"/>
          <w:color w:val="000000"/>
          <w:sz w:val="24"/>
          <w:szCs w:val="24"/>
        </w:rPr>
        <w:t>1. Уровень усвоения материала, предусмотренного программой.</w:t>
      </w:r>
    </w:p>
    <w:p w:rsidR="00E65558" w:rsidRPr="009F0D76" w:rsidRDefault="00E65558" w:rsidP="007A11A9">
      <w:pPr>
        <w:spacing w:after="0" w:line="240" w:lineRule="auto"/>
        <w:ind w:firstLine="567"/>
        <w:jc w:val="both"/>
        <w:rPr>
          <w:rStyle w:val="21"/>
          <w:color w:val="000000"/>
          <w:sz w:val="24"/>
          <w:szCs w:val="24"/>
        </w:rPr>
      </w:pPr>
      <w:r w:rsidRPr="009F0D76">
        <w:rPr>
          <w:rStyle w:val="21"/>
          <w:color w:val="000000"/>
          <w:sz w:val="24"/>
          <w:szCs w:val="24"/>
        </w:rPr>
        <w:t>2. Умение анализировать материал, устанавливать причинно-следственные связи.</w:t>
      </w:r>
    </w:p>
    <w:p w:rsidR="00E65558" w:rsidRPr="009F0D76" w:rsidRDefault="00E65558" w:rsidP="007A11A9">
      <w:pPr>
        <w:spacing w:after="0" w:line="240" w:lineRule="auto"/>
        <w:ind w:firstLine="567"/>
        <w:jc w:val="both"/>
        <w:rPr>
          <w:rStyle w:val="21"/>
          <w:color w:val="000000"/>
          <w:sz w:val="24"/>
          <w:szCs w:val="24"/>
        </w:rPr>
      </w:pPr>
      <w:r w:rsidRPr="009F0D76">
        <w:rPr>
          <w:rStyle w:val="21"/>
          <w:color w:val="000000"/>
          <w:sz w:val="24"/>
          <w:szCs w:val="24"/>
        </w:rPr>
        <w:t>3. Качество ответов на вопросы:  логичность, убежденность, общая эрудиция.</w:t>
      </w:r>
    </w:p>
    <w:p w:rsidR="00E65558" w:rsidRPr="009F0D76" w:rsidRDefault="00E65558" w:rsidP="007A11A9">
      <w:pPr>
        <w:spacing w:after="0" w:line="240" w:lineRule="auto"/>
        <w:ind w:firstLine="567"/>
        <w:jc w:val="both"/>
        <w:rPr>
          <w:rStyle w:val="21"/>
          <w:color w:val="000000"/>
          <w:sz w:val="24"/>
          <w:szCs w:val="24"/>
        </w:rPr>
      </w:pPr>
      <w:r w:rsidRPr="009F0D76">
        <w:rPr>
          <w:rStyle w:val="21"/>
          <w:color w:val="000000"/>
          <w:sz w:val="24"/>
          <w:szCs w:val="24"/>
        </w:rPr>
        <w:t>4. Использование дополнительной литературы при подготовке ответов.</w:t>
      </w:r>
    </w:p>
    <w:p w:rsidR="00E65558" w:rsidRPr="009F0D76" w:rsidRDefault="00E65558" w:rsidP="007A11A9">
      <w:pPr>
        <w:spacing w:after="0" w:line="240" w:lineRule="auto"/>
        <w:ind w:firstLine="567"/>
        <w:jc w:val="both"/>
        <w:rPr>
          <w:rStyle w:val="21"/>
          <w:color w:val="000000"/>
          <w:sz w:val="24"/>
          <w:szCs w:val="24"/>
        </w:rPr>
      </w:pPr>
      <w:r w:rsidRPr="009F0D76">
        <w:rPr>
          <w:rStyle w:val="21"/>
          <w:color w:val="000000"/>
          <w:sz w:val="24"/>
          <w:szCs w:val="24"/>
        </w:rPr>
        <w:t>5. Умение вести поиск необходимой информации в сети Интернет.</w:t>
      </w:r>
    </w:p>
    <w:p w:rsidR="00E65558" w:rsidRPr="009F0D76" w:rsidRDefault="00E65558" w:rsidP="007A11A9">
      <w:pPr>
        <w:spacing w:after="0" w:line="240" w:lineRule="auto"/>
        <w:ind w:firstLine="567"/>
        <w:jc w:val="both"/>
        <w:rPr>
          <w:rStyle w:val="21"/>
          <w:color w:val="000000"/>
          <w:sz w:val="24"/>
          <w:szCs w:val="24"/>
        </w:rPr>
      </w:pPr>
      <w:r w:rsidRPr="009F0D76">
        <w:rPr>
          <w:rStyle w:val="21"/>
          <w:color w:val="000000"/>
          <w:sz w:val="24"/>
          <w:szCs w:val="24"/>
        </w:rPr>
        <w:t>6. Инициативность, умение работать в коллективе.</w:t>
      </w:r>
    </w:p>
    <w:p w:rsidR="00E65558" w:rsidRPr="009F0D76" w:rsidRDefault="00E65558" w:rsidP="007A11A9">
      <w:pPr>
        <w:spacing w:after="0" w:line="240" w:lineRule="auto"/>
        <w:ind w:right="-79" w:firstLine="567"/>
        <w:rPr>
          <w:rFonts w:ascii="Times New Roman" w:hAnsi="Times New Roman"/>
          <w:snapToGrid w:val="0"/>
          <w:sz w:val="24"/>
          <w:szCs w:val="24"/>
        </w:rPr>
      </w:pPr>
      <w:r w:rsidRPr="009F0D76">
        <w:rPr>
          <w:rFonts w:ascii="Times New Roman" w:hAnsi="Times New Roman"/>
          <w:snapToGrid w:val="0"/>
          <w:sz w:val="24"/>
          <w:szCs w:val="24"/>
        </w:rPr>
        <w:t xml:space="preserve">7. Качество оформления </w:t>
      </w:r>
      <w:r>
        <w:rPr>
          <w:rFonts w:ascii="Times New Roman" w:hAnsi="Times New Roman"/>
          <w:snapToGrid w:val="0"/>
          <w:sz w:val="24"/>
          <w:szCs w:val="24"/>
        </w:rPr>
        <w:t xml:space="preserve">отчетной </w:t>
      </w:r>
      <w:r w:rsidRPr="009F0D76">
        <w:rPr>
          <w:rFonts w:ascii="Times New Roman" w:hAnsi="Times New Roman"/>
          <w:snapToGrid w:val="0"/>
          <w:sz w:val="24"/>
          <w:szCs w:val="24"/>
        </w:rPr>
        <w:t>документации.</w:t>
      </w:r>
    </w:p>
    <w:p w:rsidR="00E65558" w:rsidRDefault="00E65558" w:rsidP="007A11A9">
      <w:pPr>
        <w:pStyle w:val="a9"/>
        <w:spacing w:line="240" w:lineRule="auto"/>
        <w:ind w:firstLine="720"/>
        <w:jc w:val="both"/>
        <w:rPr>
          <w:rStyle w:val="a8"/>
          <w:rFonts w:ascii="Times New Roman" w:hAnsi="Times New Roman"/>
          <w:color w:val="000000"/>
          <w:sz w:val="24"/>
          <w:szCs w:val="24"/>
        </w:rPr>
      </w:pPr>
    </w:p>
    <w:p w:rsidR="00F2336E" w:rsidRDefault="00F2336E" w:rsidP="007A11A9">
      <w:pPr>
        <w:spacing w:after="0" w:line="240" w:lineRule="auto"/>
        <w:ind w:firstLine="567"/>
        <w:jc w:val="both"/>
        <w:rPr>
          <w:rStyle w:val="21"/>
          <w:color w:val="000000"/>
          <w:sz w:val="24"/>
          <w:szCs w:val="24"/>
        </w:rPr>
      </w:pPr>
    </w:p>
    <w:p w:rsidR="00913ACA" w:rsidRPr="00715FF2" w:rsidRDefault="00913ACA" w:rsidP="007A11A9">
      <w:pPr>
        <w:spacing w:after="0" w:line="240" w:lineRule="auto"/>
        <w:ind w:firstLine="567"/>
        <w:jc w:val="both"/>
        <w:rPr>
          <w:rStyle w:val="21"/>
          <w:color w:val="000000"/>
          <w:sz w:val="24"/>
          <w:szCs w:val="24"/>
        </w:rPr>
      </w:pPr>
      <w:r w:rsidRPr="00715FF2">
        <w:rPr>
          <w:rStyle w:val="21"/>
          <w:color w:val="000000"/>
          <w:sz w:val="24"/>
          <w:szCs w:val="24"/>
        </w:rPr>
        <w:lastRenderedPageBreak/>
        <w:t xml:space="preserve">При аттестации результатов </w:t>
      </w:r>
      <w:proofErr w:type="gramStart"/>
      <w:r w:rsidRPr="00715FF2">
        <w:rPr>
          <w:rStyle w:val="21"/>
          <w:color w:val="000000"/>
          <w:sz w:val="24"/>
          <w:szCs w:val="24"/>
        </w:rPr>
        <w:t>обучения по дисциплине</w:t>
      </w:r>
      <w:proofErr w:type="gramEnd"/>
      <w:r w:rsidRPr="00715FF2">
        <w:rPr>
          <w:rStyle w:val="21"/>
          <w:color w:val="000000"/>
          <w:sz w:val="24"/>
          <w:szCs w:val="24"/>
        </w:rPr>
        <w:t xml:space="preserve"> в виде </w:t>
      </w:r>
      <w:r w:rsidR="00454D99">
        <w:rPr>
          <w:rStyle w:val="21"/>
          <w:color w:val="000000"/>
          <w:sz w:val="24"/>
          <w:szCs w:val="24"/>
        </w:rPr>
        <w:t>теоретического зачета с оценкой</w:t>
      </w:r>
      <w:r w:rsidRPr="00715FF2">
        <w:rPr>
          <w:rStyle w:val="21"/>
          <w:color w:val="000000"/>
          <w:sz w:val="24"/>
          <w:szCs w:val="24"/>
        </w:rPr>
        <w:t xml:space="preserve"> </w:t>
      </w:r>
      <w:r>
        <w:rPr>
          <w:rStyle w:val="21"/>
          <w:color w:val="000000"/>
          <w:sz w:val="24"/>
          <w:szCs w:val="24"/>
        </w:rPr>
        <w:t>используются следующие критерии.</w:t>
      </w:r>
    </w:p>
    <w:p w:rsidR="00231507" w:rsidRPr="00231507" w:rsidRDefault="00231507" w:rsidP="00231507">
      <w:pPr>
        <w:spacing w:after="0" w:line="240" w:lineRule="auto"/>
        <w:ind w:firstLine="454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231507">
        <w:rPr>
          <w:rFonts w:ascii="Times New Roman" w:hAnsi="Times New Roman"/>
          <w:b/>
          <w:snapToGrid w:val="0"/>
          <w:sz w:val="24"/>
          <w:szCs w:val="24"/>
        </w:rPr>
        <w:t>«Отлично»:</w:t>
      </w:r>
    </w:p>
    <w:p w:rsidR="00231507" w:rsidRPr="00231507" w:rsidRDefault="00231507" w:rsidP="00231507">
      <w:pPr>
        <w:spacing w:after="0" w:line="240" w:lineRule="auto"/>
        <w:ind w:firstLine="454"/>
        <w:jc w:val="both"/>
        <w:rPr>
          <w:rFonts w:ascii="Times New Roman" w:hAnsi="Times New Roman"/>
          <w:snapToGrid w:val="0"/>
          <w:sz w:val="24"/>
          <w:szCs w:val="24"/>
        </w:rPr>
      </w:pPr>
      <w:r w:rsidRPr="00231507">
        <w:rPr>
          <w:rFonts w:ascii="Times New Roman" w:hAnsi="Times New Roman"/>
          <w:snapToGrid w:val="0"/>
          <w:sz w:val="24"/>
          <w:szCs w:val="24"/>
        </w:rPr>
        <w:t>глубокие и твердые знания программного материала программы   дисциплины, понимание сущности и взаимосвязи рассматриваемых явлений (процессов); 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231507" w:rsidRPr="00231507" w:rsidRDefault="00231507" w:rsidP="00231507">
      <w:pPr>
        <w:spacing w:after="0" w:line="240" w:lineRule="auto"/>
        <w:ind w:firstLine="454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23150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31507">
        <w:rPr>
          <w:rFonts w:ascii="Times New Roman" w:hAnsi="Times New Roman"/>
          <w:b/>
          <w:snapToGrid w:val="0"/>
          <w:sz w:val="24"/>
          <w:szCs w:val="24"/>
        </w:rPr>
        <w:t>«Хорошо»:</w:t>
      </w:r>
    </w:p>
    <w:p w:rsidR="00231507" w:rsidRPr="00231507" w:rsidRDefault="00231507" w:rsidP="00231507">
      <w:pPr>
        <w:spacing w:after="0" w:line="240" w:lineRule="auto"/>
        <w:ind w:firstLine="454"/>
        <w:jc w:val="both"/>
        <w:rPr>
          <w:rFonts w:ascii="Times New Roman" w:hAnsi="Times New Roman"/>
          <w:snapToGrid w:val="0"/>
          <w:sz w:val="24"/>
          <w:szCs w:val="24"/>
        </w:rPr>
      </w:pPr>
      <w:r w:rsidRPr="00231507">
        <w:rPr>
          <w:rFonts w:ascii="Times New Roman" w:hAnsi="Times New Roman"/>
          <w:snapToGrid w:val="0"/>
          <w:sz w:val="24"/>
          <w:szCs w:val="24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 последовательные, правильные, конкретные, без существенных неточностей 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231507" w:rsidRPr="00231507" w:rsidRDefault="00231507" w:rsidP="00231507">
      <w:pPr>
        <w:spacing w:after="0" w:line="240" w:lineRule="auto"/>
        <w:ind w:firstLine="454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231507">
        <w:rPr>
          <w:rFonts w:ascii="Times New Roman" w:hAnsi="Times New Roman"/>
          <w:b/>
          <w:snapToGrid w:val="0"/>
          <w:sz w:val="24"/>
          <w:szCs w:val="24"/>
        </w:rPr>
        <w:t xml:space="preserve"> «Удовлетворительно»:</w:t>
      </w:r>
    </w:p>
    <w:p w:rsidR="00231507" w:rsidRPr="00231507" w:rsidRDefault="00231507" w:rsidP="00231507">
      <w:pPr>
        <w:spacing w:after="0" w:line="240" w:lineRule="auto"/>
        <w:ind w:firstLine="454"/>
        <w:jc w:val="both"/>
        <w:rPr>
          <w:rFonts w:ascii="Times New Roman" w:hAnsi="Times New Roman"/>
          <w:snapToGrid w:val="0"/>
          <w:sz w:val="24"/>
          <w:szCs w:val="24"/>
        </w:rPr>
      </w:pPr>
      <w:r w:rsidRPr="00231507">
        <w:rPr>
          <w:rFonts w:ascii="Times New Roman" w:hAnsi="Times New Roman"/>
          <w:snapToGrid w:val="0"/>
          <w:sz w:val="24"/>
          <w:szCs w:val="24"/>
        </w:rPr>
        <w:t xml:space="preserve">знание основного программного материала дисциплины, понимание сущности и взаимосвязи основных рассматриваемых явлений (процессов); понимание сущности обсуждаемых вопросов, правильные, без грубых ошибок ответы на поставленные вопросы, несущественные ошибки в  ответах на дополнительные вопросы. </w:t>
      </w:r>
    </w:p>
    <w:p w:rsidR="00231507" w:rsidRPr="00231507" w:rsidRDefault="00231507" w:rsidP="00231507">
      <w:pPr>
        <w:spacing w:after="0" w:line="240" w:lineRule="auto"/>
        <w:ind w:firstLine="454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231507">
        <w:rPr>
          <w:rFonts w:ascii="Times New Roman" w:hAnsi="Times New Roman"/>
          <w:b/>
          <w:snapToGrid w:val="0"/>
          <w:sz w:val="24"/>
          <w:szCs w:val="24"/>
        </w:rPr>
        <w:t>«Неудовлетворительно»:</w:t>
      </w:r>
    </w:p>
    <w:p w:rsidR="00231507" w:rsidRPr="00231507" w:rsidRDefault="00231507" w:rsidP="00231507">
      <w:pPr>
        <w:spacing w:after="0" w:line="240" w:lineRule="auto"/>
        <w:ind w:firstLine="454"/>
        <w:jc w:val="both"/>
        <w:rPr>
          <w:rFonts w:ascii="Times New Roman" w:hAnsi="Times New Roman"/>
          <w:snapToGrid w:val="0"/>
          <w:sz w:val="24"/>
          <w:szCs w:val="24"/>
        </w:rPr>
      </w:pPr>
      <w:r w:rsidRPr="00231507">
        <w:rPr>
          <w:rFonts w:ascii="Times New Roman" w:hAnsi="Times New Roman"/>
          <w:snapToGrid w:val="0"/>
          <w:sz w:val="24"/>
          <w:szCs w:val="24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E65558" w:rsidRPr="00E65558" w:rsidRDefault="008846E6" w:rsidP="008846E6">
      <w:pPr>
        <w:spacing w:before="240" w:after="120" w:line="240" w:lineRule="auto"/>
        <w:ind w:firstLine="45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913AC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65558">
        <w:rPr>
          <w:rFonts w:ascii="Times New Roman" w:hAnsi="Times New Roman"/>
          <w:b/>
          <w:bCs/>
          <w:sz w:val="24"/>
          <w:szCs w:val="24"/>
        </w:rPr>
        <w:t>Примеры</w:t>
      </w:r>
      <w:r w:rsidR="00E65558" w:rsidRPr="00E65558">
        <w:rPr>
          <w:rFonts w:ascii="Times New Roman" w:hAnsi="Times New Roman"/>
          <w:b/>
          <w:bCs/>
          <w:sz w:val="24"/>
          <w:szCs w:val="24"/>
        </w:rPr>
        <w:t xml:space="preserve"> контрольных вопросов</w:t>
      </w:r>
    </w:p>
    <w:p w:rsidR="0049689A" w:rsidRDefault="0049689A" w:rsidP="007A11A9">
      <w:pPr>
        <w:tabs>
          <w:tab w:val="left" w:pos="709"/>
          <w:tab w:val="left" w:pos="851"/>
        </w:tabs>
        <w:spacing w:before="240" w:after="120"/>
        <w:jc w:val="both"/>
        <w:rPr>
          <w:rFonts w:ascii="Times New Roman" w:hAnsi="Times New Roman"/>
          <w:b/>
          <w:sz w:val="24"/>
          <w:szCs w:val="24"/>
        </w:rPr>
      </w:pPr>
      <w:r w:rsidRPr="0049689A">
        <w:rPr>
          <w:rFonts w:ascii="Times New Roman" w:hAnsi="Times New Roman"/>
          <w:b/>
          <w:sz w:val="24"/>
          <w:szCs w:val="24"/>
        </w:rPr>
        <w:t>Модуль 1</w:t>
      </w:r>
    </w:p>
    <w:p w:rsidR="00F2336E" w:rsidRPr="00F2336E" w:rsidRDefault="00F2336E" w:rsidP="00F233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336E">
        <w:rPr>
          <w:rFonts w:ascii="Times New Roman" w:hAnsi="Times New Roman"/>
          <w:b/>
          <w:sz w:val="24"/>
          <w:szCs w:val="24"/>
        </w:rPr>
        <w:t xml:space="preserve">Вопросы к лабораторным занятиям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"/>
        <w:gridCol w:w="9337"/>
      </w:tblGrid>
      <w:tr w:rsidR="00FB6D2B" w:rsidRPr="00F2336E" w:rsidTr="00F2336E">
        <w:tc>
          <w:tcPr>
            <w:tcW w:w="9745" w:type="dxa"/>
            <w:gridSpan w:val="2"/>
          </w:tcPr>
          <w:p w:rsidR="00FB6D2B" w:rsidRPr="00F2336E" w:rsidRDefault="00FB6D2B" w:rsidP="00F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6D2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B6D2B">
              <w:rPr>
                <w:rFonts w:ascii="Times New Roman" w:hAnsi="Times New Roman"/>
                <w:b/>
                <w:sz w:val="24"/>
              </w:rPr>
              <w:t>Резистивные и гальванические датчики температуры</w:t>
            </w:r>
            <w:r w:rsidRPr="00FB6D2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C54789" w:rsidRPr="00F2336E" w:rsidTr="00F2336E">
        <w:tc>
          <w:tcPr>
            <w:tcW w:w="408" w:type="dxa"/>
          </w:tcPr>
          <w:p w:rsidR="00C54789" w:rsidRPr="00F2336E" w:rsidRDefault="00C54789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7" w:type="dxa"/>
          </w:tcPr>
          <w:p w:rsidR="00C54789" w:rsidRPr="00F2336E" w:rsidRDefault="00C54789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Общая характеристика температурных датчиков</w:t>
            </w:r>
          </w:p>
        </w:tc>
      </w:tr>
      <w:tr w:rsidR="00C54789" w:rsidRPr="00F2336E" w:rsidTr="00F2336E">
        <w:tc>
          <w:tcPr>
            <w:tcW w:w="408" w:type="dxa"/>
          </w:tcPr>
          <w:p w:rsidR="00C54789" w:rsidRPr="00F2336E" w:rsidRDefault="00C54789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7" w:type="dxa"/>
          </w:tcPr>
          <w:p w:rsidR="00C54789" w:rsidRPr="00F2336E" w:rsidRDefault="00C54789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 xml:space="preserve">Термоэлектрический эффект: эффект Томсона, </w:t>
            </w:r>
            <w:proofErr w:type="spellStart"/>
            <w:r w:rsidRPr="00F2336E">
              <w:rPr>
                <w:rFonts w:ascii="Times New Roman" w:hAnsi="Times New Roman"/>
                <w:sz w:val="24"/>
                <w:szCs w:val="24"/>
              </w:rPr>
              <w:t>Пельтье</w:t>
            </w:r>
            <w:proofErr w:type="spellEnd"/>
            <w:r w:rsidRPr="00F233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336E">
              <w:rPr>
                <w:rFonts w:ascii="Times New Roman" w:hAnsi="Times New Roman"/>
                <w:sz w:val="24"/>
                <w:szCs w:val="24"/>
              </w:rPr>
              <w:t>Зеебека</w:t>
            </w:r>
            <w:proofErr w:type="spellEnd"/>
          </w:p>
        </w:tc>
      </w:tr>
      <w:tr w:rsidR="00C54789" w:rsidRPr="00F2336E" w:rsidTr="00F2336E">
        <w:tc>
          <w:tcPr>
            <w:tcW w:w="408" w:type="dxa"/>
          </w:tcPr>
          <w:p w:rsidR="00C54789" w:rsidRPr="00F2336E" w:rsidRDefault="00C54789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7" w:type="dxa"/>
          </w:tcPr>
          <w:p w:rsidR="00C54789" w:rsidRPr="00F2336E" w:rsidRDefault="00C54789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36E">
              <w:rPr>
                <w:rFonts w:ascii="Times New Roman" w:hAnsi="Times New Roman"/>
                <w:sz w:val="24"/>
                <w:szCs w:val="24"/>
              </w:rPr>
              <w:t>Термогальванические</w:t>
            </w:r>
            <w:proofErr w:type="spellEnd"/>
            <w:r w:rsidRPr="00F2336E">
              <w:rPr>
                <w:rFonts w:ascii="Times New Roman" w:hAnsi="Times New Roman"/>
                <w:sz w:val="24"/>
                <w:szCs w:val="24"/>
              </w:rPr>
              <w:t xml:space="preserve"> законы: закон последовательности температур, промежуточных металлов, закон Вольта и правило </w:t>
            </w:r>
            <w:proofErr w:type="spellStart"/>
            <w:r w:rsidRPr="00F2336E">
              <w:rPr>
                <w:rFonts w:ascii="Times New Roman" w:hAnsi="Times New Roman"/>
                <w:sz w:val="24"/>
                <w:szCs w:val="24"/>
              </w:rPr>
              <w:t>Магнуса</w:t>
            </w:r>
            <w:proofErr w:type="spellEnd"/>
          </w:p>
        </w:tc>
      </w:tr>
      <w:tr w:rsidR="00C54789" w:rsidRPr="00F2336E" w:rsidTr="00F2336E">
        <w:tc>
          <w:tcPr>
            <w:tcW w:w="408" w:type="dxa"/>
          </w:tcPr>
          <w:p w:rsidR="00C54789" w:rsidRPr="00F2336E" w:rsidRDefault="00C54789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37" w:type="dxa"/>
          </w:tcPr>
          <w:p w:rsidR="00C54789" w:rsidRPr="00F2336E" w:rsidRDefault="00C54789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Температура опорного спая. Методы компенсации температуры рабочего спая</w:t>
            </w:r>
          </w:p>
        </w:tc>
      </w:tr>
      <w:tr w:rsidR="00C54789" w:rsidRPr="00F2336E" w:rsidTr="00F2336E">
        <w:tc>
          <w:tcPr>
            <w:tcW w:w="408" w:type="dxa"/>
          </w:tcPr>
          <w:p w:rsidR="00C54789" w:rsidRPr="00F2336E" w:rsidRDefault="00C54789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5 </w:t>
            </w:r>
          </w:p>
        </w:tc>
        <w:tc>
          <w:tcPr>
            <w:tcW w:w="9337" w:type="dxa"/>
          </w:tcPr>
          <w:p w:rsidR="00C54789" w:rsidRPr="00F2336E" w:rsidRDefault="00C54789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 xml:space="preserve">Металлические и полупроводниковые термометры. Линейность и </w:t>
            </w:r>
            <w:proofErr w:type="spellStart"/>
            <w:r w:rsidRPr="00F2336E">
              <w:rPr>
                <w:rFonts w:ascii="Times New Roman" w:hAnsi="Times New Roman"/>
                <w:sz w:val="24"/>
                <w:szCs w:val="24"/>
              </w:rPr>
              <w:t>термочувствительность</w:t>
            </w:r>
            <w:proofErr w:type="spellEnd"/>
            <w:r w:rsidRPr="00F2336E">
              <w:rPr>
                <w:rFonts w:ascii="Times New Roman" w:hAnsi="Times New Roman"/>
                <w:sz w:val="24"/>
                <w:szCs w:val="24"/>
              </w:rPr>
              <w:t>. Конструктивное исполнение</w:t>
            </w:r>
          </w:p>
        </w:tc>
      </w:tr>
      <w:tr w:rsidR="00C54789" w:rsidRPr="00F2336E" w:rsidTr="00F2336E">
        <w:tc>
          <w:tcPr>
            <w:tcW w:w="408" w:type="dxa"/>
          </w:tcPr>
          <w:p w:rsidR="00C54789" w:rsidRPr="00F2336E" w:rsidRDefault="00C54789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37" w:type="dxa"/>
          </w:tcPr>
          <w:p w:rsidR="00C54789" w:rsidRPr="00F2336E" w:rsidRDefault="00C54789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 xml:space="preserve">Термисторы с </w:t>
            </w:r>
            <w:proofErr w:type="gramStart"/>
            <w:r w:rsidRPr="00F2336E">
              <w:rPr>
                <w:rFonts w:ascii="Times New Roman" w:hAnsi="Times New Roman"/>
                <w:sz w:val="24"/>
                <w:szCs w:val="24"/>
              </w:rPr>
              <w:t>отрицательным</w:t>
            </w:r>
            <w:proofErr w:type="gramEnd"/>
            <w:r w:rsidRPr="00F2336E">
              <w:rPr>
                <w:rFonts w:ascii="Times New Roman" w:hAnsi="Times New Roman"/>
                <w:sz w:val="24"/>
                <w:szCs w:val="24"/>
              </w:rPr>
              <w:t xml:space="preserve"> и положительным ТКС</w:t>
            </w:r>
          </w:p>
        </w:tc>
      </w:tr>
      <w:tr w:rsidR="00C54789" w:rsidRPr="00F2336E" w:rsidTr="00F2336E">
        <w:tc>
          <w:tcPr>
            <w:tcW w:w="408" w:type="dxa"/>
          </w:tcPr>
          <w:p w:rsidR="00C54789" w:rsidRPr="00F2336E" w:rsidRDefault="00C54789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37" w:type="dxa"/>
          </w:tcPr>
          <w:p w:rsidR="00C54789" w:rsidRPr="00F2336E" w:rsidRDefault="00C54789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 xml:space="preserve">Сравнительная характеристика гальванических и </w:t>
            </w:r>
            <w:proofErr w:type="spellStart"/>
            <w:r w:rsidRPr="00F2336E">
              <w:rPr>
                <w:rFonts w:ascii="Times New Roman" w:hAnsi="Times New Roman"/>
                <w:sz w:val="24"/>
                <w:szCs w:val="24"/>
              </w:rPr>
              <w:t>терморезистивных</w:t>
            </w:r>
            <w:proofErr w:type="spellEnd"/>
            <w:r w:rsidRPr="00F2336E">
              <w:rPr>
                <w:rFonts w:ascii="Times New Roman" w:hAnsi="Times New Roman"/>
                <w:sz w:val="24"/>
                <w:szCs w:val="24"/>
              </w:rPr>
              <w:t xml:space="preserve"> датчиков</w:t>
            </w:r>
          </w:p>
        </w:tc>
      </w:tr>
      <w:tr w:rsidR="00C54789" w:rsidRPr="00F2336E" w:rsidTr="00F2336E">
        <w:tc>
          <w:tcPr>
            <w:tcW w:w="9745" w:type="dxa"/>
            <w:gridSpan w:val="2"/>
          </w:tcPr>
          <w:p w:rsidR="00C54789" w:rsidRPr="00F2336E" w:rsidRDefault="00C54789" w:rsidP="00F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FB6D2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Тензодатчик</w:t>
            </w:r>
            <w:proofErr w:type="spellEnd"/>
            <w:r w:rsidRPr="00F23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B519E" w:rsidRPr="00F2336E" w:rsidTr="00F2336E">
        <w:tc>
          <w:tcPr>
            <w:tcW w:w="408" w:type="dxa"/>
          </w:tcPr>
          <w:p w:rsidR="007B519E" w:rsidRPr="007B519E" w:rsidRDefault="007B519E" w:rsidP="007B519E">
            <w:pPr>
              <w:widowControl w:val="0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7B519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7B519E" w:rsidRPr="007B519E" w:rsidRDefault="007B519E" w:rsidP="007B51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 w:rsidRPr="007B519E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Основные типы </w:t>
            </w:r>
            <w:proofErr w:type="spellStart"/>
            <w:r w:rsidRPr="007B519E">
              <w:rPr>
                <w:rFonts w:ascii="Times New Roman" w:hAnsi="Times New Roman"/>
                <w:color w:val="000000"/>
                <w:spacing w:val="-2"/>
                <w:sz w:val="24"/>
              </w:rPr>
              <w:t>тензорезисторов</w:t>
            </w:r>
            <w:proofErr w:type="spellEnd"/>
            <w:r w:rsidRPr="007B519E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и их краткая характеристика</w:t>
            </w:r>
          </w:p>
        </w:tc>
      </w:tr>
      <w:tr w:rsidR="007B519E" w:rsidRPr="00F2336E" w:rsidTr="00F2336E">
        <w:tc>
          <w:tcPr>
            <w:tcW w:w="408" w:type="dxa"/>
          </w:tcPr>
          <w:p w:rsidR="007B519E" w:rsidRPr="007B519E" w:rsidRDefault="007B519E" w:rsidP="007B519E">
            <w:pPr>
              <w:widowControl w:val="0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7B519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</w:tcPr>
          <w:p w:rsidR="007B519E" w:rsidRPr="007B519E" w:rsidRDefault="007B519E" w:rsidP="007B51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 w:rsidRPr="007B519E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Природа </w:t>
            </w:r>
            <w:proofErr w:type="spellStart"/>
            <w:r w:rsidRPr="007B519E">
              <w:rPr>
                <w:rFonts w:ascii="Times New Roman" w:hAnsi="Times New Roman"/>
                <w:color w:val="000000"/>
                <w:spacing w:val="-2"/>
                <w:sz w:val="24"/>
              </w:rPr>
              <w:t>тензоэффекта</w:t>
            </w:r>
            <w:proofErr w:type="spellEnd"/>
            <w:r w:rsidRPr="007B519E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в металлах</w:t>
            </w:r>
          </w:p>
        </w:tc>
      </w:tr>
      <w:tr w:rsidR="007B519E" w:rsidRPr="00F2336E" w:rsidTr="00F2336E">
        <w:tc>
          <w:tcPr>
            <w:tcW w:w="408" w:type="dxa"/>
          </w:tcPr>
          <w:p w:rsidR="007B519E" w:rsidRPr="007B519E" w:rsidRDefault="007B519E" w:rsidP="007B519E">
            <w:pPr>
              <w:widowControl w:val="0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7B519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</w:tcPr>
          <w:p w:rsidR="007B519E" w:rsidRPr="007B519E" w:rsidRDefault="007B519E" w:rsidP="007B51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 w:rsidRPr="007B519E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Природа </w:t>
            </w:r>
            <w:proofErr w:type="spellStart"/>
            <w:r w:rsidRPr="007B519E">
              <w:rPr>
                <w:rFonts w:ascii="Times New Roman" w:hAnsi="Times New Roman"/>
                <w:color w:val="000000"/>
                <w:spacing w:val="-2"/>
                <w:sz w:val="24"/>
              </w:rPr>
              <w:t>тензоэффекта</w:t>
            </w:r>
            <w:proofErr w:type="spellEnd"/>
            <w:r w:rsidRPr="007B519E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 в полупроводниках</w:t>
            </w:r>
          </w:p>
        </w:tc>
      </w:tr>
      <w:tr w:rsidR="007B519E" w:rsidRPr="00F2336E" w:rsidTr="00F2336E">
        <w:tc>
          <w:tcPr>
            <w:tcW w:w="408" w:type="dxa"/>
          </w:tcPr>
          <w:p w:rsidR="007B519E" w:rsidRPr="007B519E" w:rsidRDefault="007B519E" w:rsidP="007B519E">
            <w:pPr>
              <w:widowControl w:val="0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7B519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9337" w:type="dxa"/>
          </w:tcPr>
          <w:p w:rsidR="007B519E" w:rsidRPr="007B519E" w:rsidRDefault="007B519E" w:rsidP="007B51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 w:rsidRPr="007B519E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Основные метрологические характеристики </w:t>
            </w:r>
            <w:proofErr w:type="spellStart"/>
            <w:r w:rsidRPr="007B519E">
              <w:rPr>
                <w:rFonts w:ascii="Times New Roman" w:hAnsi="Times New Roman"/>
                <w:color w:val="000000"/>
                <w:spacing w:val="-2"/>
                <w:sz w:val="24"/>
              </w:rPr>
              <w:t>тензопреобразователей</w:t>
            </w:r>
            <w:proofErr w:type="spellEnd"/>
          </w:p>
        </w:tc>
      </w:tr>
      <w:tr w:rsidR="007B519E" w:rsidRPr="00F2336E" w:rsidTr="00F2336E">
        <w:tc>
          <w:tcPr>
            <w:tcW w:w="408" w:type="dxa"/>
          </w:tcPr>
          <w:p w:rsidR="007B519E" w:rsidRPr="007B519E" w:rsidRDefault="007B519E" w:rsidP="007B519E">
            <w:pPr>
              <w:widowControl w:val="0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7B519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9337" w:type="dxa"/>
          </w:tcPr>
          <w:p w:rsidR="007B519E" w:rsidRPr="007B519E" w:rsidRDefault="007B519E" w:rsidP="007B51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 w:rsidRPr="007B519E">
              <w:rPr>
                <w:rFonts w:ascii="Times New Roman" w:hAnsi="Times New Roman"/>
                <w:color w:val="000000"/>
                <w:spacing w:val="-2"/>
                <w:sz w:val="24"/>
              </w:rPr>
              <w:t xml:space="preserve">Основные схемы включения </w:t>
            </w:r>
            <w:proofErr w:type="spellStart"/>
            <w:r w:rsidRPr="007B519E">
              <w:rPr>
                <w:rFonts w:ascii="Times New Roman" w:hAnsi="Times New Roman"/>
                <w:color w:val="000000"/>
                <w:spacing w:val="-2"/>
                <w:sz w:val="24"/>
              </w:rPr>
              <w:t>тензорезисторов</w:t>
            </w:r>
            <w:proofErr w:type="spellEnd"/>
            <w:r w:rsidRPr="007B519E">
              <w:rPr>
                <w:rFonts w:ascii="Times New Roman" w:hAnsi="Times New Roman"/>
                <w:color w:val="000000"/>
                <w:spacing w:val="-2"/>
                <w:sz w:val="24"/>
              </w:rPr>
              <w:t>: достоинства и недоста</w:t>
            </w:r>
            <w:r w:rsidRPr="007B519E">
              <w:rPr>
                <w:rFonts w:ascii="Times New Roman" w:hAnsi="Times New Roman"/>
                <w:color w:val="000000"/>
                <w:spacing w:val="-2"/>
                <w:sz w:val="24"/>
              </w:rPr>
              <w:t>т</w:t>
            </w:r>
            <w:r w:rsidRPr="007B519E">
              <w:rPr>
                <w:rFonts w:ascii="Times New Roman" w:hAnsi="Times New Roman"/>
                <w:color w:val="000000"/>
                <w:spacing w:val="-2"/>
                <w:sz w:val="24"/>
              </w:rPr>
              <w:t>ки</w:t>
            </w:r>
          </w:p>
        </w:tc>
      </w:tr>
      <w:tr w:rsidR="007B519E" w:rsidRPr="00F2336E" w:rsidTr="00F2336E">
        <w:tc>
          <w:tcPr>
            <w:tcW w:w="9745" w:type="dxa"/>
            <w:gridSpan w:val="2"/>
          </w:tcPr>
          <w:p w:rsidR="007B519E" w:rsidRPr="00F2336E" w:rsidRDefault="007B519E" w:rsidP="00FB6D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6D2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FB6D2B">
              <w:rPr>
                <w:rFonts w:ascii="Times New Roman" w:hAnsi="Times New Roman"/>
                <w:b/>
                <w:sz w:val="24"/>
              </w:rPr>
              <w:t>Датчики магнитного поля.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FB6D2B">
              <w:rPr>
                <w:rFonts w:ascii="Times New Roman" w:hAnsi="Times New Roman"/>
                <w:b/>
                <w:sz w:val="24"/>
              </w:rPr>
              <w:t>Датчик Холла</w:t>
            </w:r>
            <w:r w:rsidRPr="00FB6D2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B519E" w:rsidRPr="00F2336E" w:rsidTr="00F2336E">
        <w:tc>
          <w:tcPr>
            <w:tcW w:w="408" w:type="dxa"/>
          </w:tcPr>
          <w:p w:rsidR="007B519E" w:rsidRPr="00F2336E" w:rsidRDefault="007B519E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7" w:type="dxa"/>
          </w:tcPr>
          <w:p w:rsidR="007B519E" w:rsidRPr="00F2336E" w:rsidRDefault="007B519E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Физические принципы,  законы, используемые для измерения величины и направления вектора магнитной индукции (напряженности магнитного поля)</w:t>
            </w:r>
          </w:p>
        </w:tc>
      </w:tr>
      <w:tr w:rsidR="007B519E" w:rsidRPr="00F2336E" w:rsidTr="00F2336E">
        <w:tc>
          <w:tcPr>
            <w:tcW w:w="408" w:type="dxa"/>
          </w:tcPr>
          <w:p w:rsidR="007B519E" w:rsidRPr="00F2336E" w:rsidRDefault="007B519E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7" w:type="dxa"/>
          </w:tcPr>
          <w:p w:rsidR="007B519E" w:rsidRPr="00F2336E" w:rsidRDefault="007B519E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Датчики Холла. Метрологические и конструктивные характеристики</w:t>
            </w:r>
          </w:p>
        </w:tc>
      </w:tr>
      <w:tr w:rsidR="007B519E" w:rsidRPr="00F2336E" w:rsidTr="00F2336E">
        <w:tc>
          <w:tcPr>
            <w:tcW w:w="408" w:type="dxa"/>
          </w:tcPr>
          <w:p w:rsidR="007B519E" w:rsidRPr="00F2336E" w:rsidRDefault="007B519E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7" w:type="dxa"/>
          </w:tcPr>
          <w:p w:rsidR="007B519E" w:rsidRPr="00F2336E" w:rsidRDefault="007B519E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36E">
              <w:rPr>
                <w:rFonts w:ascii="Times New Roman" w:hAnsi="Times New Roman"/>
                <w:sz w:val="24"/>
                <w:szCs w:val="24"/>
              </w:rPr>
              <w:t>Магнитодиоды</w:t>
            </w:r>
            <w:proofErr w:type="spellEnd"/>
            <w:r w:rsidRPr="00F233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336E">
              <w:rPr>
                <w:rFonts w:ascii="Times New Roman" w:hAnsi="Times New Roman"/>
                <w:sz w:val="24"/>
                <w:szCs w:val="24"/>
              </w:rPr>
              <w:t>магниторезисторы</w:t>
            </w:r>
            <w:proofErr w:type="spellEnd"/>
            <w:r w:rsidRPr="00F233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2336E">
              <w:rPr>
                <w:rFonts w:ascii="Times New Roman" w:hAnsi="Times New Roman"/>
                <w:sz w:val="24"/>
                <w:szCs w:val="24"/>
              </w:rPr>
              <w:t>магнитотранзисторы</w:t>
            </w:r>
            <w:proofErr w:type="spellEnd"/>
            <w:r w:rsidRPr="00F2336E">
              <w:rPr>
                <w:rFonts w:ascii="Times New Roman" w:hAnsi="Times New Roman"/>
                <w:sz w:val="24"/>
                <w:szCs w:val="24"/>
              </w:rPr>
              <w:t>. Принципы работы, характеристики</w:t>
            </w:r>
          </w:p>
        </w:tc>
      </w:tr>
      <w:tr w:rsidR="007B519E" w:rsidRPr="00F2336E" w:rsidTr="00F2336E">
        <w:tc>
          <w:tcPr>
            <w:tcW w:w="408" w:type="dxa"/>
          </w:tcPr>
          <w:p w:rsidR="007B519E" w:rsidRPr="00F2336E" w:rsidRDefault="007B519E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337" w:type="dxa"/>
          </w:tcPr>
          <w:p w:rsidR="007B519E" w:rsidRPr="00F2336E" w:rsidRDefault="007B519E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 xml:space="preserve">Индуктивные, индукционные датчики магнитных полей. Датчики </w:t>
            </w:r>
            <w:proofErr w:type="spellStart"/>
            <w:r w:rsidRPr="00F2336E">
              <w:rPr>
                <w:rFonts w:ascii="Times New Roman" w:hAnsi="Times New Roman"/>
                <w:sz w:val="24"/>
                <w:szCs w:val="24"/>
              </w:rPr>
              <w:t>Виганда</w:t>
            </w:r>
            <w:proofErr w:type="spellEnd"/>
            <w:r w:rsidRPr="00F2336E">
              <w:rPr>
                <w:rFonts w:ascii="Times New Roman" w:hAnsi="Times New Roman"/>
                <w:sz w:val="24"/>
                <w:szCs w:val="24"/>
              </w:rPr>
              <w:t xml:space="preserve">. Датчики </w:t>
            </w:r>
            <w:proofErr w:type="spellStart"/>
            <w:r w:rsidRPr="00F2336E">
              <w:rPr>
                <w:rFonts w:ascii="Times New Roman" w:hAnsi="Times New Roman"/>
                <w:sz w:val="24"/>
                <w:szCs w:val="24"/>
              </w:rPr>
              <w:t>Джозефсона</w:t>
            </w:r>
            <w:proofErr w:type="spellEnd"/>
          </w:p>
        </w:tc>
      </w:tr>
      <w:tr w:rsidR="007B519E" w:rsidRPr="00F2336E" w:rsidTr="00F2336E">
        <w:tc>
          <w:tcPr>
            <w:tcW w:w="408" w:type="dxa"/>
          </w:tcPr>
          <w:p w:rsidR="007B519E" w:rsidRPr="00F2336E" w:rsidRDefault="007B519E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7" w:type="dxa"/>
          </w:tcPr>
          <w:p w:rsidR="007B519E" w:rsidRPr="00F2336E" w:rsidRDefault="007B519E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6D2B">
              <w:rPr>
                <w:rFonts w:ascii="Times New Roman" w:hAnsi="Times New Roman"/>
                <w:sz w:val="24"/>
                <w:szCs w:val="24"/>
              </w:rPr>
              <w:t xml:space="preserve">Наносенсоры на эффектах </w:t>
            </w:r>
            <w:proofErr w:type="gramStart"/>
            <w:r w:rsidRPr="00FB6D2B">
              <w:rPr>
                <w:rFonts w:ascii="Times New Roman" w:hAnsi="Times New Roman"/>
                <w:sz w:val="24"/>
                <w:szCs w:val="24"/>
              </w:rPr>
              <w:t>гигантского</w:t>
            </w:r>
            <w:proofErr w:type="gramEnd"/>
            <w:r w:rsidRPr="00FB6D2B">
              <w:rPr>
                <w:rFonts w:ascii="Times New Roman" w:hAnsi="Times New Roman"/>
                <w:sz w:val="24"/>
                <w:szCs w:val="24"/>
              </w:rPr>
              <w:t xml:space="preserve"> (ГМС) и туннельного (ТМС) </w:t>
            </w:r>
            <w:proofErr w:type="spellStart"/>
            <w:r w:rsidRPr="00FB6D2B">
              <w:rPr>
                <w:rFonts w:ascii="Times New Roman" w:hAnsi="Times New Roman"/>
                <w:sz w:val="24"/>
                <w:szCs w:val="24"/>
              </w:rPr>
              <w:t>магнитосопротивления</w:t>
            </w:r>
            <w:proofErr w:type="spellEnd"/>
          </w:p>
        </w:tc>
      </w:tr>
      <w:tr w:rsidR="007B519E" w:rsidRPr="00F2336E" w:rsidTr="00F2336E">
        <w:tc>
          <w:tcPr>
            <w:tcW w:w="408" w:type="dxa"/>
          </w:tcPr>
          <w:p w:rsidR="007B519E" w:rsidRPr="00F2336E" w:rsidRDefault="007B519E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37" w:type="dxa"/>
          </w:tcPr>
          <w:p w:rsidR="007B519E" w:rsidRPr="00F2336E" w:rsidRDefault="007B519E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 xml:space="preserve">Применение датчиков магнитного поля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приборах </w:t>
            </w:r>
            <w:r w:rsidRPr="00FB6D2B">
              <w:rPr>
                <w:rFonts w:ascii="Times New Roman" w:hAnsi="Times New Roman"/>
                <w:sz w:val="24"/>
                <w:szCs w:val="24"/>
              </w:rPr>
              <w:t>СУЛА</w:t>
            </w:r>
          </w:p>
        </w:tc>
      </w:tr>
      <w:tr w:rsidR="007B519E" w:rsidRPr="00F2336E" w:rsidTr="00F2336E">
        <w:tc>
          <w:tcPr>
            <w:tcW w:w="9745" w:type="dxa"/>
            <w:gridSpan w:val="2"/>
          </w:tcPr>
          <w:p w:rsidR="007B519E" w:rsidRPr="00F2336E" w:rsidRDefault="007B519E" w:rsidP="00F2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>Лабораторная работа № 4 «</w:t>
            </w:r>
            <w:r w:rsidRPr="00F2336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Пороговые датчики температуры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B519E" w:rsidRPr="00F2336E" w:rsidTr="00F2336E">
        <w:tc>
          <w:tcPr>
            <w:tcW w:w="408" w:type="dxa"/>
          </w:tcPr>
          <w:p w:rsidR="007B519E" w:rsidRPr="00F2336E" w:rsidRDefault="007B519E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7" w:type="dxa"/>
          </w:tcPr>
          <w:p w:rsidR="007B519E" w:rsidRPr="00F2336E" w:rsidRDefault="007B519E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2336E">
              <w:rPr>
                <w:rFonts w:ascii="Times New Roman" w:hAnsi="Times New Roman"/>
                <w:sz w:val="24"/>
                <w:szCs w:val="24"/>
              </w:rPr>
              <w:t>Вольт-амперные</w:t>
            </w:r>
            <w:proofErr w:type="spellEnd"/>
            <w:proofErr w:type="gramEnd"/>
            <w:r w:rsidRPr="00F2336E">
              <w:rPr>
                <w:rFonts w:ascii="Times New Roman" w:hAnsi="Times New Roman"/>
                <w:sz w:val="24"/>
                <w:szCs w:val="24"/>
              </w:rPr>
              <w:t xml:space="preserve"> характеристики </w:t>
            </w:r>
            <w:r w:rsidRPr="00F2336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2336E">
              <w:rPr>
                <w:rFonts w:ascii="Times New Roman" w:hAnsi="Times New Roman"/>
                <w:sz w:val="24"/>
                <w:szCs w:val="24"/>
              </w:rPr>
              <w:t xml:space="preserve">-типа и </w:t>
            </w:r>
            <w:r w:rsidRPr="00F2336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F2336E">
              <w:rPr>
                <w:rFonts w:ascii="Times New Roman" w:hAnsi="Times New Roman"/>
                <w:sz w:val="24"/>
                <w:szCs w:val="24"/>
              </w:rPr>
              <w:t>-типа</w:t>
            </w:r>
          </w:p>
        </w:tc>
      </w:tr>
      <w:tr w:rsidR="007B519E" w:rsidRPr="00F2336E" w:rsidTr="00F2336E">
        <w:tc>
          <w:tcPr>
            <w:tcW w:w="408" w:type="dxa"/>
          </w:tcPr>
          <w:p w:rsidR="007B519E" w:rsidRPr="00F2336E" w:rsidRDefault="007B519E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7" w:type="dxa"/>
          </w:tcPr>
          <w:p w:rsidR="007B519E" w:rsidRPr="00F2336E" w:rsidRDefault="007B519E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2336E">
              <w:rPr>
                <w:rFonts w:ascii="Times New Roman" w:hAnsi="Times New Roman"/>
                <w:sz w:val="24"/>
                <w:szCs w:val="24"/>
              </w:rPr>
              <w:t>-диод, его ВАХ, зависимость характеристик от температуры, физический механизм возникновения отрицательного сопротивления</w:t>
            </w:r>
          </w:p>
        </w:tc>
      </w:tr>
      <w:tr w:rsidR="007B519E" w:rsidRPr="00F2336E" w:rsidTr="00F2336E">
        <w:tc>
          <w:tcPr>
            <w:tcW w:w="408" w:type="dxa"/>
          </w:tcPr>
          <w:p w:rsidR="007B519E" w:rsidRPr="00F2336E" w:rsidRDefault="007B519E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7" w:type="dxa"/>
          </w:tcPr>
          <w:p w:rsidR="007B519E" w:rsidRPr="00F2336E" w:rsidRDefault="007B519E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Однопереходный транзистор, его схемы включения и ВАХ</w:t>
            </w:r>
          </w:p>
        </w:tc>
      </w:tr>
      <w:tr w:rsidR="007B519E" w:rsidRPr="00F2336E" w:rsidTr="00F2336E">
        <w:tc>
          <w:tcPr>
            <w:tcW w:w="408" w:type="dxa"/>
          </w:tcPr>
          <w:p w:rsidR="007B519E" w:rsidRPr="00F2336E" w:rsidRDefault="007B519E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37" w:type="dxa"/>
          </w:tcPr>
          <w:p w:rsidR="007B519E" w:rsidRPr="00F2336E" w:rsidRDefault="007B519E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Тиристор, его структура и принцип действия</w:t>
            </w:r>
          </w:p>
        </w:tc>
      </w:tr>
      <w:tr w:rsidR="007B519E" w:rsidRPr="00F2336E" w:rsidTr="00F2336E">
        <w:tc>
          <w:tcPr>
            <w:tcW w:w="408" w:type="dxa"/>
          </w:tcPr>
          <w:p w:rsidR="007B519E" w:rsidRPr="00F2336E" w:rsidRDefault="007B519E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7" w:type="dxa"/>
          </w:tcPr>
          <w:p w:rsidR="007B519E" w:rsidRPr="00F2336E" w:rsidRDefault="007B519E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ВАХ тиристора, зависимость напряжения включения от температуры</w:t>
            </w:r>
          </w:p>
        </w:tc>
      </w:tr>
      <w:tr w:rsidR="007B519E" w:rsidRPr="00F2336E" w:rsidTr="00F2336E">
        <w:tc>
          <w:tcPr>
            <w:tcW w:w="408" w:type="dxa"/>
          </w:tcPr>
          <w:p w:rsidR="007B519E" w:rsidRPr="00F2336E" w:rsidRDefault="007B519E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37" w:type="dxa"/>
          </w:tcPr>
          <w:p w:rsidR="007B519E" w:rsidRPr="00F2336E" w:rsidRDefault="007B519E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Практическое применение пороговых датчиков температуры</w:t>
            </w:r>
          </w:p>
        </w:tc>
      </w:tr>
    </w:tbl>
    <w:p w:rsidR="00F2336E" w:rsidRPr="00F2336E" w:rsidRDefault="00F2336E" w:rsidP="00F233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2336E" w:rsidRPr="00F2336E" w:rsidRDefault="00F2336E" w:rsidP="00F233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336E">
        <w:rPr>
          <w:rFonts w:ascii="Times New Roman" w:hAnsi="Times New Roman"/>
          <w:b/>
          <w:sz w:val="24"/>
          <w:szCs w:val="24"/>
        </w:rPr>
        <w:t xml:space="preserve">Вопросы к </w:t>
      </w:r>
      <w:r>
        <w:rPr>
          <w:rFonts w:ascii="Times New Roman" w:hAnsi="Times New Roman"/>
          <w:b/>
          <w:sz w:val="24"/>
          <w:szCs w:val="24"/>
        </w:rPr>
        <w:t>теоретическому зачету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9217"/>
      </w:tblGrid>
      <w:tr w:rsidR="00F2336E" w:rsidRPr="00F2336E" w:rsidTr="00DF34EA">
        <w:tc>
          <w:tcPr>
            <w:tcW w:w="9853" w:type="dxa"/>
            <w:gridSpan w:val="2"/>
          </w:tcPr>
          <w:p w:rsidR="00F2336E" w:rsidRPr="00F2336E" w:rsidRDefault="00F2336E" w:rsidP="00DF3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>Тема 1 «Введение»</w:t>
            </w:r>
          </w:p>
        </w:tc>
      </w:tr>
      <w:tr w:rsidR="00F2336E" w:rsidRPr="00F2336E" w:rsidTr="00DF34EA">
        <w:trPr>
          <w:trHeight w:val="279"/>
        </w:trPr>
        <w:tc>
          <w:tcPr>
            <w:tcW w:w="636" w:type="dxa"/>
          </w:tcPr>
          <w:p w:rsidR="00F2336E" w:rsidRPr="00F2336E" w:rsidRDefault="00F2336E" w:rsidP="00F2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217" w:type="dxa"/>
          </w:tcPr>
          <w:p w:rsidR="00F2336E" w:rsidRPr="00F2336E" w:rsidRDefault="00DF34EA" w:rsidP="00DF34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EA">
              <w:rPr>
                <w:rFonts w:ascii="Times New Roman" w:hAnsi="Times New Roman"/>
                <w:sz w:val="24"/>
                <w:szCs w:val="24"/>
              </w:rPr>
              <w:t xml:space="preserve">Система управления летательного аппарата </w:t>
            </w:r>
            <w:r w:rsidRPr="00DF34EA">
              <w:rPr>
                <w:rFonts w:ascii="Times New Roman" w:hAnsi="Times New Roman"/>
                <w:bCs/>
                <w:sz w:val="24"/>
                <w:szCs w:val="24"/>
              </w:rPr>
              <w:t>(СУЛА)</w:t>
            </w:r>
          </w:p>
        </w:tc>
      </w:tr>
      <w:tr w:rsidR="00DF34EA" w:rsidRPr="00F2336E" w:rsidTr="00DF34EA">
        <w:tc>
          <w:tcPr>
            <w:tcW w:w="636" w:type="dxa"/>
          </w:tcPr>
          <w:p w:rsidR="00DF34EA" w:rsidRPr="00F2336E" w:rsidRDefault="00DF34EA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217" w:type="dxa"/>
          </w:tcPr>
          <w:p w:rsidR="00DF34EA" w:rsidRPr="00DF34EA" w:rsidRDefault="00DF34EA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EA">
              <w:rPr>
                <w:rFonts w:ascii="Times New Roman" w:hAnsi="Times New Roman"/>
                <w:sz w:val="24"/>
                <w:szCs w:val="24"/>
              </w:rPr>
              <w:t>Общие  свойства измерительных систем</w:t>
            </w:r>
          </w:p>
        </w:tc>
      </w:tr>
      <w:tr w:rsidR="00DF34EA" w:rsidRPr="00F2336E" w:rsidTr="00DF34EA">
        <w:trPr>
          <w:trHeight w:val="260"/>
        </w:trPr>
        <w:tc>
          <w:tcPr>
            <w:tcW w:w="636" w:type="dxa"/>
          </w:tcPr>
          <w:p w:rsidR="00DF34EA" w:rsidRPr="00F2336E" w:rsidRDefault="00DF34EA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9217" w:type="dxa"/>
          </w:tcPr>
          <w:p w:rsidR="00DF34EA" w:rsidRPr="00DF34EA" w:rsidRDefault="00DF34EA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EA">
              <w:rPr>
                <w:rFonts w:ascii="Times New Roman" w:hAnsi="Times New Roman"/>
                <w:sz w:val="24"/>
                <w:szCs w:val="24"/>
              </w:rPr>
              <w:t>Требования, предъявляемые к современным датчикам СУЛА</w:t>
            </w:r>
          </w:p>
        </w:tc>
      </w:tr>
      <w:tr w:rsidR="00DF34EA" w:rsidRPr="00F2336E" w:rsidTr="00DF34EA">
        <w:tc>
          <w:tcPr>
            <w:tcW w:w="636" w:type="dxa"/>
          </w:tcPr>
          <w:p w:rsidR="00DF34EA" w:rsidRPr="00DF34EA" w:rsidRDefault="00DF34EA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E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9217" w:type="dxa"/>
          </w:tcPr>
          <w:p w:rsidR="00DF34EA" w:rsidRPr="00F2336E" w:rsidRDefault="00DF34EA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EA">
              <w:rPr>
                <w:rFonts w:ascii="Times New Roman" w:hAnsi="Times New Roman"/>
                <w:sz w:val="24"/>
                <w:szCs w:val="24"/>
              </w:rPr>
              <w:t>Классификация датчиков</w:t>
            </w:r>
          </w:p>
        </w:tc>
      </w:tr>
      <w:tr w:rsidR="00DF34EA" w:rsidRPr="00F2336E" w:rsidTr="00DF34EA">
        <w:tc>
          <w:tcPr>
            <w:tcW w:w="636" w:type="dxa"/>
          </w:tcPr>
          <w:p w:rsidR="00DF34EA" w:rsidRPr="00DF34EA" w:rsidRDefault="00DF34EA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9217" w:type="dxa"/>
          </w:tcPr>
          <w:p w:rsidR="00DF34EA" w:rsidRPr="00F2336E" w:rsidRDefault="00DF34EA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EA">
              <w:rPr>
                <w:rFonts w:ascii="Times New Roman" w:hAnsi="Times New Roman"/>
                <w:sz w:val="24"/>
                <w:szCs w:val="24"/>
              </w:rPr>
              <w:t>Современное состояние отечественного рынка датчиков технических систем, тенденции и перспективы его развития</w:t>
            </w:r>
          </w:p>
        </w:tc>
      </w:tr>
      <w:tr w:rsidR="00DF34EA" w:rsidRPr="00F2336E" w:rsidTr="00DF34EA">
        <w:tc>
          <w:tcPr>
            <w:tcW w:w="636" w:type="dxa"/>
          </w:tcPr>
          <w:p w:rsidR="00DF34EA" w:rsidRPr="00DF34EA" w:rsidRDefault="00DF34EA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9217" w:type="dxa"/>
          </w:tcPr>
          <w:p w:rsidR="00DF34EA" w:rsidRPr="00F2336E" w:rsidRDefault="00DF34EA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EA">
              <w:rPr>
                <w:rFonts w:ascii="Times New Roman" w:hAnsi="Times New Roman"/>
                <w:sz w:val="24"/>
                <w:szCs w:val="24"/>
              </w:rPr>
              <w:t>Основные физические явления и принципы преобразования физических величин,  лежащие в основе работы датчиков СУЛА</w:t>
            </w:r>
          </w:p>
        </w:tc>
      </w:tr>
      <w:tr w:rsidR="00DF34EA" w:rsidRPr="00F2336E" w:rsidTr="00DF34EA">
        <w:tc>
          <w:tcPr>
            <w:tcW w:w="9853" w:type="dxa"/>
            <w:gridSpan w:val="2"/>
          </w:tcPr>
          <w:p w:rsidR="00DF34EA" w:rsidRPr="00F2336E" w:rsidRDefault="00DF34EA" w:rsidP="00F2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>Тема 2 «</w:t>
            </w:r>
            <w:r w:rsidR="00934B4B" w:rsidRPr="00934B4B">
              <w:rPr>
                <w:rFonts w:ascii="Times New Roman" w:hAnsi="Times New Roman"/>
                <w:b/>
                <w:sz w:val="24"/>
                <w:szCs w:val="24"/>
              </w:rPr>
              <w:t>Метрологические характеристики датчиков в статическом и динамическом режимах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DF34EA" w:rsidRPr="00F2336E" w:rsidTr="00DF34EA">
        <w:tc>
          <w:tcPr>
            <w:tcW w:w="636" w:type="dxa"/>
          </w:tcPr>
          <w:p w:rsidR="00DF34EA" w:rsidRPr="00F2336E" w:rsidRDefault="00DF34EA" w:rsidP="00F2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217" w:type="dxa"/>
          </w:tcPr>
          <w:p w:rsidR="00DF34EA" w:rsidRPr="00F2336E" w:rsidRDefault="00DF34EA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Определение датчика – первичного измерительного преобразователя (ПИП)</w:t>
            </w:r>
          </w:p>
        </w:tc>
      </w:tr>
      <w:tr w:rsidR="00DF34EA" w:rsidRPr="00F2336E" w:rsidTr="00DF34EA">
        <w:tc>
          <w:tcPr>
            <w:tcW w:w="636" w:type="dxa"/>
          </w:tcPr>
          <w:p w:rsidR="00DF34EA" w:rsidRPr="00F2336E" w:rsidRDefault="00DF34EA" w:rsidP="00F2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217" w:type="dxa"/>
          </w:tcPr>
          <w:p w:rsidR="00DF34EA" w:rsidRPr="00F2336E" w:rsidRDefault="00DF34EA" w:rsidP="0093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Пределы применяемости датчиков</w:t>
            </w:r>
          </w:p>
        </w:tc>
      </w:tr>
      <w:tr w:rsidR="00934B4B" w:rsidRPr="00F2336E" w:rsidTr="00DF34EA">
        <w:tc>
          <w:tcPr>
            <w:tcW w:w="636" w:type="dxa"/>
          </w:tcPr>
          <w:p w:rsidR="00934B4B" w:rsidRPr="00F2336E" w:rsidRDefault="00934B4B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217" w:type="dxa"/>
          </w:tcPr>
          <w:p w:rsidR="00934B4B" w:rsidRPr="00F2336E" w:rsidRDefault="00934B4B" w:rsidP="0093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4B4B">
              <w:rPr>
                <w:rFonts w:ascii="Times New Roman" w:hAnsi="Times New Roman"/>
                <w:sz w:val="24"/>
                <w:szCs w:val="24"/>
              </w:rPr>
              <w:t>Калибровка датчиков: простая (прямая и косвенная) и комплексная; примеры схем прямой (абсолютной),  косвенной (сравнительной) и комплексной калибровки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End"/>
          </w:p>
        </w:tc>
      </w:tr>
      <w:tr w:rsidR="00934B4B" w:rsidRPr="00F2336E" w:rsidTr="00DF34EA">
        <w:tc>
          <w:tcPr>
            <w:tcW w:w="636" w:type="dxa"/>
          </w:tcPr>
          <w:p w:rsidR="00934B4B" w:rsidRPr="00F2336E" w:rsidRDefault="00934B4B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9217" w:type="dxa"/>
          </w:tcPr>
          <w:p w:rsidR="00934B4B" w:rsidRPr="00934B4B" w:rsidRDefault="00934B4B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B4B">
              <w:rPr>
                <w:rFonts w:ascii="Times New Roman" w:hAnsi="Times New Roman"/>
                <w:sz w:val="24"/>
                <w:szCs w:val="24"/>
              </w:rPr>
              <w:t xml:space="preserve">Достоверность результатов калибровки: </w:t>
            </w:r>
            <w:proofErr w:type="spellStart"/>
            <w:r w:rsidRPr="00934B4B">
              <w:rPr>
                <w:rFonts w:ascii="Times New Roman" w:hAnsi="Times New Roman"/>
                <w:sz w:val="24"/>
                <w:szCs w:val="24"/>
              </w:rPr>
              <w:t>воспроизводимость</w:t>
            </w:r>
            <w:proofErr w:type="spellEnd"/>
            <w:r w:rsidRPr="00934B4B">
              <w:rPr>
                <w:rFonts w:ascii="Times New Roman" w:hAnsi="Times New Roman"/>
                <w:sz w:val="24"/>
                <w:szCs w:val="24"/>
              </w:rPr>
              <w:t xml:space="preserve"> результатов и взаимозаменяемость датчиков</w:t>
            </w:r>
          </w:p>
        </w:tc>
      </w:tr>
      <w:tr w:rsidR="00934B4B" w:rsidRPr="00F2336E" w:rsidTr="00DF34EA">
        <w:tc>
          <w:tcPr>
            <w:tcW w:w="636" w:type="dxa"/>
          </w:tcPr>
          <w:p w:rsidR="00934B4B" w:rsidRPr="00F2336E" w:rsidRDefault="00934B4B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9217" w:type="dxa"/>
          </w:tcPr>
          <w:p w:rsidR="00934B4B" w:rsidRPr="00F2336E" w:rsidRDefault="00934B4B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 xml:space="preserve">Характеристики датчиков в статическом </w:t>
            </w:r>
            <w:r>
              <w:rPr>
                <w:rFonts w:ascii="Times New Roman" w:hAnsi="Times New Roman"/>
                <w:sz w:val="24"/>
                <w:szCs w:val="24"/>
              </w:rPr>
              <w:t>режиме</w:t>
            </w:r>
          </w:p>
        </w:tc>
      </w:tr>
      <w:tr w:rsidR="00934B4B" w:rsidRPr="00F2336E" w:rsidTr="00DF34EA">
        <w:tc>
          <w:tcPr>
            <w:tcW w:w="636" w:type="dxa"/>
          </w:tcPr>
          <w:p w:rsidR="00934B4B" w:rsidRPr="00F2336E" w:rsidRDefault="00934B4B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9217" w:type="dxa"/>
          </w:tcPr>
          <w:p w:rsidR="00934B4B" w:rsidRPr="00F2336E" w:rsidRDefault="00934B4B" w:rsidP="00934B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Статическая п</w:t>
            </w:r>
            <w:r w:rsidRPr="00F2336E">
              <w:rPr>
                <w:rFonts w:ascii="Times New Roman" w:hAnsi="Times New Roman"/>
                <w:sz w:val="24"/>
                <w:szCs w:val="24"/>
              </w:rPr>
              <w:t>ередаточная функция</w:t>
            </w:r>
          </w:p>
        </w:tc>
      </w:tr>
      <w:tr w:rsidR="00934B4B" w:rsidRPr="00F2336E" w:rsidTr="00DF34EA">
        <w:tc>
          <w:tcPr>
            <w:tcW w:w="636" w:type="dxa"/>
          </w:tcPr>
          <w:p w:rsidR="00934B4B" w:rsidRPr="00F2336E" w:rsidRDefault="00934B4B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9217" w:type="dxa"/>
          </w:tcPr>
          <w:p w:rsidR="00934B4B" w:rsidRPr="00F2336E" w:rsidRDefault="00934B4B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Чувствительность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датчиков в статическом режиме</w:t>
            </w:r>
          </w:p>
        </w:tc>
      </w:tr>
      <w:tr w:rsidR="00934B4B" w:rsidRPr="00F2336E" w:rsidTr="00DF34EA">
        <w:tc>
          <w:tcPr>
            <w:tcW w:w="636" w:type="dxa"/>
          </w:tcPr>
          <w:p w:rsidR="00934B4B" w:rsidRPr="00F2336E" w:rsidRDefault="00934B4B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9217" w:type="dxa"/>
          </w:tcPr>
          <w:p w:rsidR="00934B4B" w:rsidRPr="00F2336E" w:rsidRDefault="00934B4B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Разрешающая способность. «Мертвая» зона</w:t>
            </w:r>
          </w:p>
        </w:tc>
      </w:tr>
      <w:tr w:rsidR="00934B4B" w:rsidRPr="00F2336E" w:rsidTr="00DF34EA">
        <w:tc>
          <w:tcPr>
            <w:tcW w:w="636" w:type="dxa"/>
          </w:tcPr>
          <w:p w:rsidR="00934B4B" w:rsidRPr="00F2336E" w:rsidRDefault="00934B4B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9217" w:type="dxa"/>
          </w:tcPr>
          <w:p w:rsidR="00934B4B" w:rsidRPr="00F2336E" w:rsidRDefault="00934B4B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Линейность передаточной характеристики</w:t>
            </w:r>
          </w:p>
        </w:tc>
      </w:tr>
      <w:tr w:rsidR="00934B4B" w:rsidRPr="00F2336E" w:rsidTr="00DF34EA">
        <w:tc>
          <w:tcPr>
            <w:tcW w:w="636" w:type="dxa"/>
          </w:tcPr>
          <w:p w:rsidR="00934B4B" w:rsidRPr="00F2336E" w:rsidRDefault="00934B4B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9217" w:type="dxa"/>
          </w:tcPr>
          <w:p w:rsidR="00934B4B" w:rsidRPr="00F2336E" w:rsidRDefault="00934B4B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датчиков в динамическом режиме</w:t>
            </w:r>
          </w:p>
        </w:tc>
      </w:tr>
      <w:tr w:rsidR="00934B4B" w:rsidRPr="00F2336E" w:rsidTr="00DF34EA">
        <w:tc>
          <w:tcPr>
            <w:tcW w:w="636" w:type="dxa"/>
          </w:tcPr>
          <w:p w:rsidR="00934B4B" w:rsidRPr="00F2336E" w:rsidRDefault="00934B4B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9217" w:type="dxa"/>
          </w:tcPr>
          <w:p w:rsidR="00934B4B" w:rsidRPr="00F2336E" w:rsidRDefault="00934B4B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Передаточная, переходная функ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</w:tr>
      <w:tr w:rsidR="00934B4B" w:rsidRPr="00F2336E" w:rsidTr="00DF34EA">
        <w:tc>
          <w:tcPr>
            <w:tcW w:w="636" w:type="dxa"/>
          </w:tcPr>
          <w:p w:rsidR="00934B4B" w:rsidRPr="00F2336E" w:rsidRDefault="00934B4B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9217" w:type="dxa"/>
          </w:tcPr>
          <w:p w:rsidR="00934B4B" w:rsidRPr="00F2336E" w:rsidRDefault="00934B4B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Чувствительность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линейность датчиков в </w:t>
            </w:r>
            <w:r w:rsidR="00B02B0D">
              <w:rPr>
                <w:rFonts w:ascii="Times New Roman" w:hAnsi="Times New Roman"/>
                <w:sz w:val="24"/>
                <w:szCs w:val="24"/>
              </w:rPr>
              <w:t>динамическом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режиме</w:t>
            </w:r>
          </w:p>
        </w:tc>
      </w:tr>
      <w:tr w:rsidR="00934B4B" w:rsidRPr="00F2336E" w:rsidTr="00DF34EA">
        <w:tc>
          <w:tcPr>
            <w:tcW w:w="636" w:type="dxa"/>
          </w:tcPr>
          <w:p w:rsidR="00934B4B" w:rsidRPr="00F2336E" w:rsidRDefault="00934B4B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9217" w:type="dxa"/>
          </w:tcPr>
          <w:p w:rsidR="00934B4B" w:rsidRPr="00F2336E" w:rsidRDefault="00934B4B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Системы датчиков 0-го, 1-го и 2-го порядков</w:t>
            </w:r>
          </w:p>
        </w:tc>
      </w:tr>
      <w:tr w:rsidR="00934B4B" w:rsidRPr="00F2336E" w:rsidTr="00DF34EA">
        <w:tc>
          <w:tcPr>
            <w:tcW w:w="636" w:type="dxa"/>
          </w:tcPr>
          <w:p w:rsidR="00934B4B" w:rsidRPr="00F2336E" w:rsidRDefault="00934B4B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9217" w:type="dxa"/>
          </w:tcPr>
          <w:p w:rsidR="00934B4B" w:rsidRPr="00F2336E" w:rsidRDefault="00934B4B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Примеры датчиков систем 0-го, 1-го и 2-го порядков</w:t>
            </w:r>
          </w:p>
        </w:tc>
      </w:tr>
      <w:tr w:rsidR="00934B4B" w:rsidRPr="00F2336E" w:rsidTr="00DF34EA">
        <w:tc>
          <w:tcPr>
            <w:tcW w:w="636" w:type="dxa"/>
          </w:tcPr>
          <w:p w:rsidR="00934B4B" w:rsidRPr="00B02B0D" w:rsidRDefault="00B02B0D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B0D">
              <w:rPr>
                <w:rFonts w:ascii="Times New Roman" w:hAnsi="Times New Roman"/>
                <w:sz w:val="24"/>
                <w:szCs w:val="24"/>
              </w:rPr>
              <w:t>2.15</w:t>
            </w:r>
          </w:p>
        </w:tc>
        <w:tc>
          <w:tcPr>
            <w:tcW w:w="9217" w:type="dxa"/>
          </w:tcPr>
          <w:p w:rsidR="00934B4B" w:rsidRPr="00F2336E" w:rsidRDefault="00934B4B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Частотная характеристика датчиков систем нулевого, первого и второго порядков</w:t>
            </w:r>
          </w:p>
        </w:tc>
      </w:tr>
      <w:tr w:rsidR="00934B4B" w:rsidRPr="00F2336E" w:rsidTr="00DF34EA">
        <w:tc>
          <w:tcPr>
            <w:tcW w:w="636" w:type="dxa"/>
          </w:tcPr>
          <w:p w:rsidR="00934B4B" w:rsidRPr="00B02B0D" w:rsidRDefault="00B02B0D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B0D">
              <w:rPr>
                <w:rFonts w:ascii="Times New Roman" w:hAnsi="Times New Roman"/>
                <w:sz w:val="24"/>
                <w:szCs w:val="24"/>
              </w:rPr>
              <w:t>2.16</w:t>
            </w:r>
          </w:p>
        </w:tc>
        <w:tc>
          <w:tcPr>
            <w:tcW w:w="9217" w:type="dxa"/>
          </w:tcPr>
          <w:p w:rsidR="00934B4B" w:rsidRPr="00F2336E" w:rsidRDefault="00934B4B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Быстродействие: время установления для систем нулевого, первого и второго порядков</w:t>
            </w:r>
          </w:p>
        </w:tc>
      </w:tr>
      <w:tr w:rsidR="00B02B0D" w:rsidRPr="00F2336E" w:rsidTr="00DF34EA">
        <w:tc>
          <w:tcPr>
            <w:tcW w:w="636" w:type="dxa"/>
          </w:tcPr>
          <w:p w:rsidR="00B02B0D" w:rsidRPr="00B02B0D" w:rsidRDefault="00B02B0D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B0D">
              <w:rPr>
                <w:rFonts w:ascii="Times New Roman" w:hAnsi="Times New Roman"/>
                <w:sz w:val="24"/>
                <w:szCs w:val="24"/>
              </w:rPr>
              <w:t>2.17</w:t>
            </w:r>
          </w:p>
        </w:tc>
        <w:tc>
          <w:tcPr>
            <w:tcW w:w="9217" w:type="dxa"/>
          </w:tcPr>
          <w:p w:rsidR="00B02B0D" w:rsidRPr="00F2336E" w:rsidRDefault="00B02B0D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B0D">
              <w:rPr>
                <w:rFonts w:ascii="Times New Roman" w:hAnsi="Times New Roman"/>
                <w:sz w:val="24"/>
                <w:szCs w:val="24"/>
              </w:rPr>
              <w:t>Аналогии динамических моделей чувствительных элементов</w:t>
            </w:r>
          </w:p>
        </w:tc>
      </w:tr>
      <w:tr w:rsidR="00934B4B" w:rsidRPr="00F2336E" w:rsidTr="00DF34EA">
        <w:tc>
          <w:tcPr>
            <w:tcW w:w="636" w:type="dxa"/>
          </w:tcPr>
          <w:p w:rsidR="00934B4B" w:rsidRPr="00B02B0D" w:rsidRDefault="00B02B0D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2B0D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7" w:type="dxa"/>
          </w:tcPr>
          <w:p w:rsidR="00934B4B" w:rsidRPr="00F2336E" w:rsidRDefault="00934B4B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Погрешности измерений с помощью датчиков</w:t>
            </w:r>
            <w:r w:rsidR="00B02B0D">
              <w:rPr>
                <w:rFonts w:ascii="Times New Roman" w:hAnsi="Times New Roman"/>
                <w:sz w:val="24"/>
                <w:szCs w:val="24"/>
              </w:rPr>
              <w:t>.</w:t>
            </w:r>
            <w:r w:rsidR="00B02B0D" w:rsidRPr="00B02B0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ar-SA"/>
              </w:rPr>
              <w:t xml:space="preserve"> </w:t>
            </w:r>
            <w:r w:rsidR="00B02B0D" w:rsidRPr="00B02B0D">
              <w:rPr>
                <w:rFonts w:ascii="Times New Roman" w:hAnsi="Times New Roman"/>
                <w:sz w:val="24"/>
                <w:szCs w:val="24"/>
              </w:rPr>
              <w:t>Параметры датчиков, влияющие на точность измерений</w:t>
            </w:r>
          </w:p>
        </w:tc>
      </w:tr>
      <w:tr w:rsidR="00934B4B" w:rsidRPr="00F2336E" w:rsidTr="00DF34EA">
        <w:tc>
          <w:tcPr>
            <w:tcW w:w="9853" w:type="dxa"/>
            <w:gridSpan w:val="2"/>
          </w:tcPr>
          <w:p w:rsidR="00934B4B" w:rsidRPr="00F2336E" w:rsidRDefault="00934B4B" w:rsidP="00F2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>Тема 3 «</w:t>
            </w:r>
            <w:r w:rsidR="00B50D8F" w:rsidRPr="00B50D8F">
              <w:rPr>
                <w:rFonts w:ascii="Times New Roman" w:hAnsi="Times New Roman"/>
                <w:b/>
                <w:sz w:val="24"/>
                <w:szCs w:val="24"/>
              </w:rPr>
              <w:t>Формирование сигналов датчиков СУЛА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934B4B" w:rsidRPr="00F2336E" w:rsidTr="00DF34EA">
        <w:tc>
          <w:tcPr>
            <w:tcW w:w="636" w:type="dxa"/>
          </w:tcPr>
          <w:p w:rsidR="00934B4B" w:rsidRPr="00B50D8F" w:rsidRDefault="00B50D8F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D8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217" w:type="dxa"/>
          </w:tcPr>
          <w:p w:rsidR="00934B4B" w:rsidRPr="00F2336E" w:rsidRDefault="00B50D8F" w:rsidP="00B5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D8F">
              <w:rPr>
                <w:rFonts w:ascii="Times New Roman" w:hAnsi="Times New Roman"/>
                <w:bCs/>
                <w:sz w:val="24"/>
                <w:szCs w:val="24"/>
              </w:rPr>
              <w:t>Формирование сигналов пассивных датчиков: о</w:t>
            </w:r>
            <w:r w:rsidRPr="00B50D8F">
              <w:rPr>
                <w:rFonts w:ascii="Times New Roman" w:hAnsi="Times New Roman"/>
                <w:sz w:val="24"/>
                <w:szCs w:val="24"/>
              </w:rPr>
              <w:t>бщие характеристики схем</w:t>
            </w:r>
          </w:p>
        </w:tc>
      </w:tr>
      <w:tr w:rsidR="00934B4B" w:rsidRPr="00F2336E" w:rsidTr="00DF34EA">
        <w:tc>
          <w:tcPr>
            <w:tcW w:w="636" w:type="dxa"/>
          </w:tcPr>
          <w:p w:rsidR="00934B4B" w:rsidRPr="00B50D8F" w:rsidRDefault="00B50D8F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D8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217" w:type="dxa"/>
          </w:tcPr>
          <w:p w:rsidR="00934B4B" w:rsidRPr="00F2336E" w:rsidRDefault="00B50D8F" w:rsidP="00B5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50D8F">
              <w:rPr>
                <w:rFonts w:ascii="Times New Roman" w:hAnsi="Times New Roman"/>
                <w:sz w:val="24"/>
                <w:szCs w:val="24"/>
              </w:rPr>
              <w:t>отенциометрические схемы включения пассивных датчиков</w:t>
            </w:r>
          </w:p>
        </w:tc>
      </w:tr>
      <w:tr w:rsidR="00934B4B" w:rsidRPr="00F2336E" w:rsidTr="00B50D8F">
        <w:trPr>
          <w:trHeight w:val="64"/>
        </w:trPr>
        <w:tc>
          <w:tcPr>
            <w:tcW w:w="636" w:type="dxa"/>
          </w:tcPr>
          <w:p w:rsidR="00934B4B" w:rsidRPr="00B50D8F" w:rsidRDefault="00B50D8F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D8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217" w:type="dxa"/>
          </w:tcPr>
          <w:p w:rsidR="00934B4B" w:rsidRPr="00F2336E" w:rsidRDefault="00B50D8F" w:rsidP="00B5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50D8F">
              <w:rPr>
                <w:rFonts w:ascii="Times New Roman" w:hAnsi="Times New Roman"/>
                <w:sz w:val="24"/>
                <w:szCs w:val="24"/>
              </w:rPr>
              <w:t>остовые схемы</w:t>
            </w:r>
          </w:p>
        </w:tc>
      </w:tr>
      <w:tr w:rsidR="00934B4B" w:rsidRPr="00F2336E" w:rsidTr="00DF34EA">
        <w:tc>
          <w:tcPr>
            <w:tcW w:w="636" w:type="dxa"/>
          </w:tcPr>
          <w:p w:rsidR="00934B4B" w:rsidRPr="00F2336E" w:rsidRDefault="00B50D8F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9217" w:type="dxa"/>
          </w:tcPr>
          <w:p w:rsidR="00934B4B" w:rsidRPr="00F2336E" w:rsidRDefault="00B50D8F" w:rsidP="00B5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50D8F">
              <w:rPr>
                <w:rFonts w:ascii="Times New Roman" w:hAnsi="Times New Roman"/>
                <w:sz w:val="24"/>
                <w:szCs w:val="24"/>
              </w:rPr>
              <w:t>енераторные измерительные схемы</w:t>
            </w:r>
          </w:p>
        </w:tc>
      </w:tr>
      <w:tr w:rsidR="00934B4B" w:rsidRPr="00F2336E" w:rsidTr="00DF34EA">
        <w:tc>
          <w:tcPr>
            <w:tcW w:w="636" w:type="dxa"/>
          </w:tcPr>
          <w:p w:rsidR="00934B4B" w:rsidRPr="00F2336E" w:rsidRDefault="00B50D8F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9217" w:type="dxa"/>
          </w:tcPr>
          <w:p w:rsidR="00934B4B" w:rsidRPr="00F2336E" w:rsidRDefault="00B50D8F" w:rsidP="00B5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D8F">
              <w:rPr>
                <w:rFonts w:ascii="Times New Roman" w:hAnsi="Times New Roman"/>
                <w:sz w:val="24"/>
                <w:szCs w:val="24"/>
              </w:rPr>
              <w:t>Формирование сигналов активных датчиков: датчик-генератор тока, напряжения, заряда</w:t>
            </w:r>
          </w:p>
        </w:tc>
      </w:tr>
      <w:tr w:rsidR="00934B4B" w:rsidRPr="00F2336E" w:rsidTr="00DF34EA">
        <w:tc>
          <w:tcPr>
            <w:tcW w:w="636" w:type="dxa"/>
          </w:tcPr>
          <w:p w:rsidR="00934B4B" w:rsidRPr="00F2336E" w:rsidRDefault="00B50D8F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9217" w:type="dxa"/>
          </w:tcPr>
          <w:p w:rsidR="00934B4B" w:rsidRPr="00F2336E" w:rsidRDefault="00B50D8F" w:rsidP="00B5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D8F">
              <w:rPr>
                <w:rFonts w:ascii="Times New Roman" w:hAnsi="Times New Roman"/>
                <w:sz w:val="24"/>
                <w:szCs w:val="24"/>
              </w:rPr>
              <w:t>Согласование датчика с измерительной схемой и ПК</w:t>
            </w:r>
          </w:p>
        </w:tc>
      </w:tr>
      <w:tr w:rsidR="00B50D8F" w:rsidRPr="00F2336E" w:rsidTr="00DF34EA">
        <w:tc>
          <w:tcPr>
            <w:tcW w:w="636" w:type="dxa"/>
          </w:tcPr>
          <w:p w:rsidR="00B50D8F" w:rsidRDefault="00B50D8F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9217" w:type="dxa"/>
          </w:tcPr>
          <w:p w:rsidR="00B50D8F" w:rsidRPr="00F2336E" w:rsidRDefault="00B50D8F" w:rsidP="00B5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D8F">
              <w:rPr>
                <w:rFonts w:ascii="Times New Roman" w:hAnsi="Times New Roman"/>
                <w:sz w:val="24"/>
                <w:szCs w:val="24"/>
              </w:rPr>
              <w:t>Способы уменьшения помех в измерительном канале</w:t>
            </w:r>
          </w:p>
        </w:tc>
      </w:tr>
      <w:tr w:rsidR="00B50D8F" w:rsidRPr="00F2336E" w:rsidTr="00DF34EA">
        <w:tc>
          <w:tcPr>
            <w:tcW w:w="636" w:type="dxa"/>
          </w:tcPr>
          <w:p w:rsidR="00B50D8F" w:rsidRDefault="00B50D8F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9217" w:type="dxa"/>
          </w:tcPr>
          <w:p w:rsidR="00B50D8F" w:rsidRPr="00F2336E" w:rsidRDefault="00B50D8F" w:rsidP="00B5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D8F">
              <w:rPr>
                <w:rFonts w:ascii="Times New Roman" w:hAnsi="Times New Roman"/>
                <w:sz w:val="24"/>
                <w:szCs w:val="24"/>
              </w:rPr>
              <w:t>Линеаризация</w:t>
            </w:r>
          </w:p>
        </w:tc>
      </w:tr>
      <w:tr w:rsidR="00B50D8F" w:rsidRPr="00F2336E" w:rsidTr="00DF34EA">
        <w:tc>
          <w:tcPr>
            <w:tcW w:w="636" w:type="dxa"/>
          </w:tcPr>
          <w:p w:rsidR="00B50D8F" w:rsidRDefault="00B50D8F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9217" w:type="dxa"/>
          </w:tcPr>
          <w:p w:rsidR="00B50D8F" w:rsidRPr="00B50D8F" w:rsidRDefault="00B50D8F" w:rsidP="00B5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D8F">
              <w:rPr>
                <w:rFonts w:ascii="Times New Roman" w:hAnsi="Times New Roman"/>
                <w:sz w:val="24"/>
                <w:szCs w:val="24"/>
              </w:rPr>
              <w:t>Уменьшение действия влияющих величин</w:t>
            </w:r>
          </w:p>
        </w:tc>
      </w:tr>
      <w:tr w:rsidR="00B50D8F" w:rsidRPr="00F2336E" w:rsidTr="00DF34EA">
        <w:tc>
          <w:tcPr>
            <w:tcW w:w="636" w:type="dxa"/>
          </w:tcPr>
          <w:p w:rsidR="00B50D8F" w:rsidRDefault="00B50D8F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9217" w:type="dxa"/>
          </w:tcPr>
          <w:p w:rsidR="00B50D8F" w:rsidRPr="00B50D8F" w:rsidRDefault="00B50D8F" w:rsidP="00B50D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D8F">
              <w:rPr>
                <w:rFonts w:ascii="Times New Roman" w:hAnsi="Times New Roman"/>
                <w:sz w:val="24"/>
                <w:szCs w:val="24"/>
              </w:rPr>
              <w:t>Компенсация влияния соединительных проводов</w:t>
            </w:r>
          </w:p>
        </w:tc>
      </w:tr>
      <w:tr w:rsidR="00934B4B" w:rsidRPr="00F2336E" w:rsidTr="00DF34EA">
        <w:tc>
          <w:tcPr>
            <w:tcW w:w="9853" w:type="dxa"/>
            <w:gridSpan w:val="2"/>
          </w:tcPr>
          <w:p w:rsidR="00934B4B" w:rsidRPr="00F2336E" w:rsidRDefault="00F8466C" w:rsidP="00F2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F8466C">
              <w:rPr>
                <w:rFonts w:ascii="Times New Roman" w:hAnsi="Times New Roman"/>
                <w:b/>
                <w:sz w:val="24"/>
                <w:szCs w:val="24"/>
              </w:rPr>
              <w:t>Датчики  температуры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217" w:type="dxa"/>
          </w:tcPr>
          <w:p w:rsidR="00726719" w:rsidRPr="00F8466C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336E">
              <w:rPr>
                <w:rFonts w:ascii="Times New Roman" w:hAnsi="Times New Roman"/>
                <w:iCs/>
                <w:sz w:val="24"/>
                <w:szCs w:val="24"/>
              </w:rPr>
              <w:t>Термогальванические</w:t>
            </w:r>
            <w:proofErr w:type="spellEnd"/>
            <w:r w:rsidRPr="00F2336E">
              <w:rPr>
                <w:rFonts w:ascii="Times New Roman" w:hAnsi="Times New Roman"/>
                <w:iCs/>
                <w:sz w:val="24"/>
                <w:szCs w:val="24"/>
              </w:rPr>
              <w:t xml:space="preserve"> эффекты: эффект Томсона, </w:t>
            </w:r>
            <w:proofErr w:type="spellStart"/>
            <w:r w:rsidRPr="00F2336E">
              <w:rPr>
                <w:rFonts w:ascii="Times New Roman" w:hAnsi="Times New Roman"/>
                <w:iCs/>
                <w:sz w:val="24"/>
                <w:szCs w:val="24"/>
              </w:rPr>
              <w:t>Пельтье</w:t>
            </w:r>
            <w:proofErr w:type="spellEnd"/>
            <w:r w:rsidRPr="00F2336E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F2336E">
              <w:rPr>
                <w:rFonts w:ascii="Times New Roman" w:hAnsi="Times New Roman"/>
                <w:iCs/>
                <w:sz w:val="24"/>
                <w:szCs w:val="24"/>
              </w:rPr>
              <w:t>Зеебека</w:t>
            </w:r>
            <w:proofErr w:type="spellEnd"/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217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66C">
              <w:rPr>
                <w:rFonts w:ascii="Times New Roman" w:hAnsi="Times New Roman"/>
                <w:sz w:val="24"/>
                <w:szCs w:val="24"/>
              </w:rPr>
              <w:t>Термопары: принципы работы, конструкции и схемы включения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9217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466C">
              <w:rPr>
                <w:rFonts w:ascii="Times New Roman" w:hAnsi="Times New Roman"/>
                <w:sz w:val="24"/>
                <w:szCs w:val="24"/>
              </w:rPr>
              <w:t>Термосопротивления</w:t>
            </w:r>
            <w:proofErr w:type="spellEnd"/>
            <w:r w:rsidRPr="00F8466C">
              <w:rPr>
                <w:rFonts w:ascii="Times New Roman" w:hAnsi="Times New Roman"/>
                <w:sz w:val="24"/>
                <w:szCs w:val="24"/>
              </w:rPr>
              <w:t>: металлические термометры сопротивления, термисторы,  полупроводниковые терморезисторы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217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66C">
              <w:rPr>
                <w:rFonts w:ascii="Times New Roman" w:hAnsi="Times New Roman"/>
                <w:sz w:val="24"/>
                <w:szCs w:val="24"/>
              </w:rPr>
              <w:t xml:space="preserve">Погрешности термопар и </w:t>
            </w:r>
            <w:proofErr w:type="spellStart"/>
            <w:r w:rsidRPr="00F8466C">
              <w:rPr>
                <w:rFonts w:ascii="Times New Roman" w:hAnsi="Times New Roman"/>
                <w:sz w:val="24"/>
                <w:szCs w:val="24"/>
              </w:rPr>
              <w:t>термосопротивлений</w:t>
            </w:r>
            <w:proofErr w:type="spellEnd"/>
            <w:r w:rsidRPr="00F8466C">
              <w:rPr>
                <w:rFonts w:ascii="Times New Roman" w:hAnsi="Times New Roman"/>
                <w:sz w:val="24"/>
                <w:szCs w:val="24"/>
              </w:rPr>
              <w:t xml:space="preserve"> и методы их коррекции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9217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66C">
              <w:rPr>
                <w:rFonts w:ascii="Times New Roman" w:hAnsi="Times New Roman"/>
                <w:sz w:val="24"/>
                <w:szCs w:val="24"/>
              </w:rPr>
              <w:t>Активные полупроводниковые датчики температуры: диод, биполярный и полевой транзисторы, однопереходный транзистор и S-диод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9217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8466C">
              <w:rPr>
                <w:rFonts w:ascii="Times New Roman" w:hAnsi="Times New Roman"/>
                <w:sz w:val="24"/>
                <w:szCs w:val="24"/>
              </w:rPr>
              <w:t>нтегральные датчики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температуры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9217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66C">
              <w:rPr>
                <w:rFonts w:ascii="Times New Roman" w:hAnsi="Times New Roman"/>
                <w:sz w:val="24"/>
                <w:szCs w:val="24"/>
              </w:rPr>
              <w:t>Пироэлектрические датчики температуры,  болометры, термоэлементы</w:t>
            </w:r>
          </w:p>
        </w:tc>
      </w:tr>
      <w:tr w:rsidR="00726719" w:rsidRPr="00F2336E" w:rsidTr="00DF34EA">
        <w:tc>
          <w:tcPr>
            <w:tcW w:w="9853" w:type="dxa"/>
            <w:gridSpan w:val="2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>Тема 5 «</w:t>
            </w:r>
            <w:r w:rsidRPr="002C5D7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Датчики давления, деформации, силы, вибрации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217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5D70">
              <w:rPr>
                <w:rFonts w:ascii="Times New Roman" w:hAnsi="Times New Roman"/>
                <w:sz w:val="24"/>
                <w:szCs w:val="24"/>
              </w:rPr>
              <w:t>Чувствительные</w:t>
            </w:r>
            <w:proofErr w:type="gramEnd"/>
            <w:r w:rsidRPr="002C5D70">
              <w:rPr>
                <w:rFonts w:ascii="Times New Roman" w:hAnsi="Times New Roman"/>
                <w:sz w:val="24"/>
                <w:szCs w:val="24"/>
              </w:rPr>
              <w:t xml:space="preserve"> элемента механических и электромеханических манометров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9217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D70">
              <w:rPr>
                <w:rFonts w:ascii="Times New Roman" w:hAnsi="Times New Roman"/>
                <w:sz w:val="24"/>
                <w:szCs w:val="24"/>
              </w:rPr>
              <w:t>Индукционные и индуктивные датчики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9217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D70">
              <w:rPr>
                <w:rFonts w:ascii="Times New Roman" w:hAnsi="Times New Roman"/>
                <w:sz w:val="24"/>
                <w:szCs w:val="24"/>
              </w:rPr>
              <w:t>Емкостные датчики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9217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D70">
              <w:rPr>
                <w:rFonts w:ascii="Times New Roman" w:hAnsi="Times New Roman"/>
                <w:sz w:val="24"/>
                <w:szCs w:val="24"/>
              </w:rPr>
              <w:t xml:space="preserve">Эффект </w:t>
            </w:r>
            <w:proofErr w:type="spellStart"/>
            <w:r w:rsidRPr="002C5D70">
              <w:rPr>
                <w:rFonts w:ascii="Times New Roman" w:hAnsi="Times New Roman"/>
                <w:sz w:val="24"/>
                <w:szCs w:val="24"/>
              </w:rPr>
              <w:t>пьезосопротивления</w:t>
            </w:r>
            <w:proofErr w:type="spellEnd"/>
            <w:r w:rsidRPr="002C5D70">
              <w:rPr>
                <w:rFonts w:ascii="Times New Roman" w:hAnsi="Times New Roman"/>
                <w:sz w:val="24"/>
                <w:szCs w:val="24"/>
              </w:rPr>
              <w:t xml:space="preserve"> в металлах (</w:t>
            </w:r>
            <w:proofErr w:type="spellStart"/>
            <w:r w:rsidRPr="002C5D70">
              <w:rPr>
                <w:rFonts w:ascii="Times New Roman" w:hAnsi="Times New Roman"/>
                <w:sz w:val="24"/>
                <w:szCs w:val="24"/>
              </w:rPr>
              <w:t>тензоэффект</w:t>
            </w:r>
            <w:proofErr w:type="spellEnd"/>
            <w:r w:rsidRPr="002C5D70">
              <w:rPr>
                <w:rFonts w:ascii="Times New Roman" w:hAnsi="Times New Roman"/>
                <w:sz w:val="24"/>
                <w:szCs w:val="24"/>
              </w:rPr>
              <w:t>) и полупроводниках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9217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D70">
              <w:rPr>
                <w:rFonts w:ascii="Times New Roman" w:hAnsi="Times New Roman"/>
                <w:sz w:val="24"/>
                <w:szCs w:val="24"/>
              </w:rPr>
              <w:t>Кажущаяся  деформация и ползучесть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9217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D70">
              <w:rPr>
                <w:rFonts w:ascii="Times New Roman" w:hAnsi="Times New Roman"/>
                <w:sz w:val="24"/>
                <w:szCs w:val="24"/>
              </w:rPr>
              <w:t xml:space="preserve">Металлические (проволочные,  фольговые) и полупроводниковые  </w:t>
            </w:r>
            <w:proofErr w:type="spellStart"/>
            <w:r w:rsidRPr="002C5D70">
              <w:rPr>
                <w:rFonts w:ascii="Times New Roman" w:hAnsi="Times New Roman"/>
                <w:sz w:val="24"/>
                <w:szCs w:val="24"/>
              </w:rPr>
              <w:t>тензопреобразователи</w:t>
            </w:r>
            <w:proofErr w:type="spellEnd"/>
            <w:r w:rsidRPr="002C5D70">
              <w:rPr>
                <w:rFonts w:ascii="Times New Roman" w:hAnsi="Times New Roman"/>
                <w:sz w:val="24"/>
                <w:szCs w:val="24"/>
              </w:rPr>
              <w:t>: конструкции, метрологические характеристики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9217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D70">
              <w:rPr>
                <w:rFonts w:ascii="Times New Roman" w:hAnsi="Times New Roman"/>
                <w:sz w:val="24"/>
                <w:szCs w:val="24"/>
              </w:rPr>
              <w:t>Пьезоэлектрические датчики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9217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D70">
              <w:rPr>
                <w:rFonts w:ascii="Times New Roman" w:hAnsi="Times New Roman"/>
                <w:sz w:val="24"/>
                <w:szCs w:val="24"/>
              </w:rPr>
              <w:t>Природа пьезоэлектричества  и пьезоэлектрические материалы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5.9</w:t>
            </w:r>
          </w:p>
        </w:tc>
        <w:tc>
          <w:tcPr>
            <w:tcW w:w="9217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D70">
              <w:rPr>
                <w:rFonts w:ascii="Times New Roman" w:hAnsi="Times New Roman"/>
                <w:sz w:val="24"/>
                <w:szCs w:val="24"/>
              </w:rPr>
              <w:t>Прямой и обратный пьезоэффект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9217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D70">
              <w:rPr>
                <w:rFonts w:ascii="Times New Roman" w:hAnsi="Times New Roman"/>
                <w:sz w:val="24"/>
                <w:szCs w:val="24"/>
              </w:rPr>
              <w:t>АЧХ и ФЧХ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5.11</w:t>
            </w:r>
          </w:p>
        </w:tc>
        <w:tc>
          <w:tcPr>
            <w:tcW w:w="9217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C5D70">
              <w:rPr>
                <w:rFonts w:ascii="Times New Roman" w:hAnsi="Times New Roman"/>
                <w:sz w:val="24"/>
                <w:szCs w:val="24"/>
              </w:rPr>
              <w:t>огрешности пьезоэлектрических датчиков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9217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D70">
              <w:rPr>
                <w:rFonts w:ascii="Times New Roman" w:hAnsi="Times New Roman"/>
                <w:sz w:val="24"/>
                <w:szCs w:val="24"/>
              </w:rPr>
              <w:t>Пьезотранзисторы</w:t>
            </w:r>
            <w:proofErr w:type="spellEnd"/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5.13</w:t>
            </w:r>
          </w:p>
        </w:tc>
        <w:tc>
          <w:tcPr>
            <w:tcW w:w="9217" w:type="dxa"/>
          </w:tcPr>
          <w:p w:rsidR="00726719" w:rsidRPr="00F2336E" w:rsidRDefault="00726719" w:rsidP="002C5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D70">
              <w:rPr>
                <w:rFonts w:ascii="Times New Roman" w:hAnsi="Times New Roman"/>
                <w:sz w:val="24"/>
                <w:szCs w:val="24"/>
              </w:rPr>
              <w:t>Датчики на поверхностных акустических волнах (ПАВ)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5.14</w:t>
            </w:r>
          </w:p>
        </w:tc>
        <w:tc>
          <w:tcPr>
            <w:tcW w:w="9217" w:type="dxa"/>
          </w:tcPr>
          <w:p w:rsidR="00726719" w:rsidRPr="002C5D70" w:rsidRDefault="00726719" w:rsidP="002C5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5D70">
              <w:rPr>
                <w:rFonts w:ascii="Times New Roman" w:hAnsi="Times New Roman"/>
                <w:sz w:val="24"/>
                <w:szCs w:val="24"/>
              </w:rPr>
              <w:t>Интегральные датчики давления</w:t>
            </w:r>
          </w:p>
        </w:tc>
      </w:tr>
      <w:tr w:rsidR="00726719" w:rsidRPr="00F2336E" w:rsidTr="00DF34EA">
        <w:tc>
          <w:tcPr>
            <w:tcW w:w="9853" w:type="dxa"/>
            <w:gridSpan w:val="2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>Тема 6 «</w:t>
            </w:r>
            <w:r w:rsidRPr="00726719">
              <w:rPr>
                <w:rFonts w:ascii="Times New Roman" w:hAnsi="Times New Roman"/>
                <w:b/>
                <w:iCs/>
                <w:sz w:val="24"/>
                <w:szCs w:val="24"/>
              </w:rPr>
              <w:t>Датчики магнитного поля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B72098" w:rsidRDefault="00726719" w:rsidP="00F2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098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9217" w:type="dxa"/>
          </w:tcPr>
          <w:p w:rsidR="00726719" w:rsidRPr="00B72098" w:rsidRDefault="00B72098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098">
              <w:rPr>
                <w:rFonts w:ascii="Times New Roman" w:hAnsi="Times New Roman"/>
                <w:sz w:val="24"/>
                <w:szCs w:val="24"/>
              </w:rPr>
              <w:t>Эффект Холла. Датчики Холла</w:t>
            </w:r>
            <w:r w:rsidR="00ED59EC">
              <w:rPr>
                <w:rFonts w:ascii="Times New Roman" w:hAnsi="Times New Roman"/>
                <w:sz w:val="24"/>
                <w:szCs w:val="24"/>
              </w:rPr>
              <w:t>. Термогальваномагнитные эффекты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9217" w:type="dxa"/>
          </w:tcPr>
          <w:p w:rsidR="00726719" w:rsidRPr="00F2336E" w:rsidRDefault="00B72098" w:rsidP="00B720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72098">
              <w:rPr>
                <w:rFonts w:ascii="Times New Roman" w:hAnsi="Times New Roman"/>
                <w:sz w:val="24"/>
                <w:szCs w:val="24"/>
              </w:rPr>
              <w:t xml:space="preserve">агниторезистивные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датчики: </w:t>
            </w:r>
            <w:r w:rsidRPr="00B72098">
              <w:rPr>
                <w:rFonts w:ascii="Times New Roman" w:hAnsi="Times New Roman"/>
                <w:sz w:val="24"/>
                <w:szCs w:val="24"/>
              </w:rPr>
              <w:t>полупроводниковые, пленочные, интегральные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9217" w:type="dxa"/>
          </w:tcPr>
          <w:p w:rsidR="00726719" w:rsidRPr="00F2336E" w:rsidRDefault="00B72098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2098">
              <w:rPr>
                <w:rFonts w:ascii="Times New Roman" w:hAnsi="Times New Roman"/>
                <w:sz w:val="24"/>
                <w:szCs w:val="24"/>
              </w:rPr>
              <w:t>Магнитодиоды</w:t>
            </w:r>
            <w:proofErr w:type="spellEnd"/>
            <w:r w:rsidRPr="00B7209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72098">
              <w:rPr>
                <w:rFonts w:ascii="Times New Roman" w:hAnsi="Times New Roman"/>
                <w:sz w:val="24"/>
                <w:szCs w:val="24"/>
              </w:rPr>
              <w:t>магнитотранзисторы</w:t>
            </w:r>
            <w:proofErr w:type="spellEnd"/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9217" w:type="dxa"/>
          </w:tcPr>
          <w:p w:rsidR="00726719" w:rsidRPr="00F2336E" w:rsidRDefault="00B72098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098">
              <w:rPr>
                <w:rFonts w:ascii="Times New Roman" w:hAnsi="Times New Roman"/>
                <w:sz w:val="24"/>
                <w:szCs w:val="24"/>
              </w:rPr>
              <w:t xml:space="preserve">Датчики </w:t>
            </w:r>
            <w:proofErr w:type="spellStart"/>
            <w:r w:rsidRPr="00B72098">
              <w:rPr>
                <w:rFonts w:ascii="Times New Roman" w:hAnsi="Times New Roman"/>
                <w:sz w:val="24"/>
                <w:szCs w:val="24"/>
              </w:rPr>
              <w:t>Виганда</w:t>
            </w:r>
            <w:proofErr w:type="spellEnd"/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9217" w:type="dxa"/>
          </w:tcPr>
          <w:p w:rsidR="00726719" w:rsidRPr="00F2336E" w:rsidRDefault="00B72098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098">
              <w:rPr>
                <w:rFonts w:ascii="Times New Roman" w:hAnsi="Times New Roman"/>
                <w:sz w:val="24"/>
                <w:szCs w:val="24"/>
              </w:rPr>
              <w:t xml:space="preserve">Интерферометры </w:t>
            </w:r>
            <w:proofErr w:type="spellStart"/>
            <w:r w:rsidRPr="00B72098">
              <w:rPr>
                <w:rFonts w:ascii="Times New Roman" w:hAnsi="Times New Roman"/>
                <w:sz w:val="24"/>
                <w:szCs w:val="24"/>
              </w:rPr>
              <w:t>Джозефсона</w:t>
            </w:r>
            <w:proofErr w:type="spellEnd"/>
            <w:r w:rsidRPr="00B7209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72098">
              <w:rPr>
                <w:rFonts w:ascii="Times New Roman" w:hAnsi="Times New Roman"/>
                <w:sz w:val="24"/>
                <w:szCs w:val="24"/>
              </w:rPr>
              <w:t>СКВИДы</w:t>
            </w:r>
            <w:proofErr w:type="spellEnd"/>
            <w:r w:rsidRPr="00B720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9217" w:type="dxa"/>
          </w:tcPr>
          <w:p w:rsidR="00726719" w:rsidRPr="00F2336E" w:rsidRDefault="00B72098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2098">
              <w:rPr>
                <w:rFonts w:ascii="Times New Roman" w:hAnsi="Times New Roman"/>
                <w:sz w:val="24"/>
                <w:szCs w:val="24"/>
              </w:rPr>
              <w:t xml:space="preserve">Наносенсоры на эффектах </w:t>
            </w:r>
            <w:proofErr w:type="gramStart"/>
            <w:r w:rsidRPr="00B72098">
              <w:rPr>
                <w:rFonts w:ascii="Times New Roman" w:hAnsi="Times New Roman"/>
                <w:sz w:val="24"/>
                <w:szCs w:val="24"/>
              </w:rPr>
              <w:t>гигантского</w:t>
            </w:r>
            <w:proofErr w:type="gramEnd"/>
            <w:r w:rsidRPr="00B72098">
              <w:rPr>
                <w:rFonts w:ascii="Times New Roman" w:hAnsi="Times New Roman"/>
                <w:sz w:val="24"/>
                <w:szCs w:val="24"/>
              </w:rPr>
              <w:t xml:space="preserve"> (ГМС) и туннельного (ТМС) </w:t>
            </w:r>
            <w:proofErr w:type="spellStart"/>
            <w:r w:rsidRPr="00B72098">
              <w:rPr>
                <w:rFonts w:ascii="Times New Roman" w:hAnsi="Times New Roman"/>
                <w:sz w:val="24"/>
                <w:szCs w:val="24"/>
              </w:rPr>
              <w:t>магнитосопротивления</w:t>
            </w:r>
            <w:proofErr w:type="spellEnd"/>
          </w:p>
        </w:tc>
      </w:tr>
      <w:tr w:rsidR="00726719" w:rsidRPr="00F2336E" w:rsidTr="00DF34EA">
        <w:tc>
          <w:tcPr>
            <w:tcW w:w="9853" w:type="dxa"/>
            <w:gridSpan w:val="2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>Тема 7 «</w:t>
            </w:r>
            <w:r w:rsidR="00ED59EC" w:rsidRPr="00ED59EC">
              <w:rPr>
                <w:rFonts w:ascii="Times New Roman" w:hAnsi="Times New Roman"/>
                <w:b/>
                <w:sz w:val="24"/>
                <w:szCs w:val="24"/>
              </w:rPr>
              <w:t>Датчики влажности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9217" w:type="dxa"/>
          </w:tcPr>
          <w:p w:rsidR="00726719" w:rsidRPr="00F2336E" w:rsidRDefault="00ED59EC" w:rsidP="00ED5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9EC">
              <w:rPr>
                <w:rFonts w:ascii="Times New Roman" w:hAnsi="Times New Roman"/>
                <w:sz w:val="24"/>
                <w:szCs w:val="24"/>
              </w:rPr>
              <w:t>Основные понятия и термины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9217" w:type="dxa"/>
          </w:tcPr>
          <w:p w:rsidR="00726719" w:rsidRPr="00F2336E" w:rsidRDefault="00ED59EC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9EC">
              <w:rPr>
                <w:rFonts w:ascii="Times New Roman" w:hAnsi="Times New Roman"/>
                <w:sz w:val="24"/>
                <w:szCs w:val="24"/>
              </w:rPr>
              <w:t xml:space="preserve">Гигрометры: </w:t>
            </w:r>
            <w:proofErr w:type="gramStart"/>
            <w:r w:rsidRPr="00ED59EC">
              <w:rPr>
                <w:rFonts w:ascii="Times New Roman" w:hAnsi="Times New Roman"/>
                <w:sz w:val="24"/>
                <w:szCs w:val="24"/>
              </w:rPr>
              <w:t>конденсационный</w:t>
            </w:r>
            <w:proofErr w:type="gramEnd"/>
            <w:r w:rsidRPr="00ED59EC">
              <w:rPr>
                <w:rFonts w:ascii="Times New Roman" w:hAnsi="Times New Roman"/>
                <w:sz w:val="24"/>
                <w:szCs w:val="24"/>
              </w:rPr>
              <w:t>, сорбционный, электролитический, резистивный и емкостной. Принцип действия, конструкции и характеристики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9217" w:type="dxa"/>
          </w:tcPr>
          <w:p w:rsidR="00726719" w:rsidRPr="00F2336E" w:rsidRDefault="00ED59EC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9EC">
              <w:rPr>
                <w:rFonts w:ascii="Times New Roman" w:hAnsi="Times New Roman"/>
                <w:sz w:val="24"/>
                <w:szCs w:val="24"/>
              </w:rPr>
              <w:t>Психрометры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9217" w:type="dxa"/>
          </w:tcPr>
          <w:p w:rsidR="00726719" w:rsidRPr="00F2336E" w:rsidRDefault="00ED59EC" w:rsidP="00ED59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59EC">
              <w:rPr>
                <w:rFonts w:ascii="Times New Roman" w:hAnsi="Times New Roman"/>
                <w:sz w:val="24"/>
                <w:szCs w:val="24"/>
              </w:rPr>
              <w:t xml:space="preserve">Микроэлектронные </w:t>
            </w:r>
            <w:r>
              <w:rPr>
                <w:rFonts w:ascii="Times New Roman" w:hAnsi="Times New Roman"/>
                <w:sz w:val="24"/>
                <w:szCs w:val="24"/>
              </w:rPr>
              <w:t>датчики</w:t>
            </w:r>
            <w:r w:rsidRPr="00ED59EC">
              <w:rPr>
                <w:rFonts w:ascii="Times New Roman" w:hAnsi="Times New Roman"/>
                <w:sz w:val="24"/>
                <w:szCs w:val="24"/>
              </w:rPr>
              <w:t xml:space="preserve"> влажности.</w:t>
            </w:r>
          </w:p>
        </w:tc>
      </w:tr>
      <w:tr w:rsidR="00726719" w:rsidRPr="00F2336E" w:rsidTr="00DF34EA">
        <w:tc>
          <w:tcPr>
            <w:tcW w:w="9853" w:type="dxa"/>
            <w:gridSpan w:val="2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Тема 8 </w:t>
            </w:r>
            <w:r w:rsidRPr="009E23D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E4F3B" w:rsidRPr="009E23D4">
              <w:rPr>
                <w:rFonts w:ascii="Times New Roman" w:hAnsi="Times New Roman"/>
                <w:b/>
                <w:sz w:val="24"/>
                <w:szCs w:val="24"/>
              </w:rPr>
              <w:t>Датчики</w:t>
            </w:r>
            <w:r w:rsidR="006E4F3B" w:rsidRPr="009E23D4">
              <w:rPr>
                <w:rFonts w:ascii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r w:rsidR="006E4F3B" w:rsidRPr="009E23D4">
              <w:rPr>
                <w:rFonts w:ascii="Times New Roman" w:hAnsi="Times New Roman"/>
                <w:b/>
                <w:sz w:val="24"/>
                <w:szCs w:val="24"/>
              </w:rPr>
              <w:t>радиоактивного излучения</w:t>
            </w:r>
            <w:r w:rsidRPr="009E23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9217" w:type="dxa"/>
          </w:tcPr>
          <w:p w:rsidR="00726719" w:rsidRPr="00F2336E" w:rsidRDefault="0026322F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22F">
              <w:rPr>
                <w:rFonts w:ascii="Times New Roman" w:hAnsi="Times New Roman"/>
                <w:bCs/>
                <w:sz w:val="24"/>
                <w:szCs w:val="24"/>
              </w:rPr>
              <w:t>Радиоактивность: общие сведения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9217" w:type="dxa"/>
          </w:tcPr>
          <w:p w:rsidR="00726719" w:rsidRPr="00F2336E" w:rsidRDefault="0026322F" w:rsidP="00F2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22F">
              <w:rPr>
                <w:rFonts w:ascii="Times New Roman" w:hAnsi="Times New Roman"/>
                <w:bCs/>
                <w:sz w:val="24"/>
                <w:szCs w:val="24"/>
              </w:rPr>
              <w:t>Датчики на основе ионизации газов: ионизационная камера, счетчик Гейгера-Мюллера</w:t>
            </w:r>
          </w:p>
        </w:tc>
      </w:tr>
      <w:tr w:rsidR="00726719" w:rsidRPr="00F2336E" w:rsidTr="00DF34EA">
        <w:tc>
          <w:tcPr>
            <w:tcW w:w="636" w:type="dxa"/>
          </w:tcPr>
          <w:p w:rsidR="00726719" w:rsidRPr="00F2336E" w:rsidRDefault="00726719" w:rsidP="00F233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9217" w:type="dxa"/>
          </w:tcPr>
          <w:p w:rsidR="00726719" w:rsidRPr="00F2336E" w:rsidRDefault="0026322F" w:rsidP="00F233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6322F">
              <w:rPr>
                <w:rFonts w:ascii="Times New Roman" w:hAnsi="Times New Roman"/>
                <w:bCs/>
                <w:sz w:val="24"/>
                <w:szCs w:val="24"/>
              </w:rPr>
              <w:t>Сцинтилляционные и  полупроводниковые датчики радиоактивного излучения</w:t>
            </w:r>
          </w:p>
        </w:tc>
      </w:tr>
    </w:tbl>
    <w:p w:rsidR="0049689A" w:rsidRDefault="0049689A" w:rsidP="007A11A9">
      <w:pPr>
        <w:tabs>
          <w:tab w:val="left" w:pos="709"/>
          <w:tab w:val="left" w:pos="851"/>
        </w:tabs>
        <w:spacing w:before="24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Модуль 2</w:t>
      </w:r>
    </w:p>
    <w:p w:rsidR="00530BDE" w:rsidRDefault="00530BDE" w:rsidP="00530B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336E">
        <w:rPr>
          <w:rFonts w:ascii="Times New Roman" w:hAnsi="Times New Roman"/>
          <w:b/>
          <w:sz w:val="24"/>
          <w:szCs w:val="24"/>
        </w:rPr>
        <w:t xml:space="preserve">Вопросы к лабораторным занятиям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8"/>
        <w:gridCol w:w="9337"/>
      </w:tblGrid>
      <w:tr w:rsidR="00530BDE" w:rsidRPr="00F2336E" w:rsidTr="004E6009">
        <w:tc>
          <w:tcPr>
            <w:tcW w:w="9745" w:type="dxa"/>
            <w:gridSpan w:val="2"/>
          </w:tcPr>
          <w:p w:rsidR="00530BDE" w:rsidRPr="00F2336E" w:rsidRDefault="00530BDE" w:rsidP="00530B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6D2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2E2C20" w:rsidRPr="002E2C20">
              <w:rPr>
                <w:rFonts w:ascii="Times New Roman" w:hAnsi="Times New Roman"/>
                <w:b/>
                <w:bCs/>
                <w:iCs/>
                <w:sz w:val="24"/>
              </w:rPr>
              <w:t>Пироэлектрический датчик</w:t>
            </w:r>
            <w:r w:rsidRPr="00FB6D2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909AA" w:rsidRPr="00F2336E" w:rsidTr="004E6009">
        <w:tc>
          <w:tcPr>
            <w:tcW w:w="408" w:type="dxa"/>
          </w:tcPr>
          <w:p w:rsidR="004909AA" w:rsidRPr="00F2336E" w:rsidRDefault="004909AA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7" w:type="dxa"/>
          </w:tcPr>
          <w:p w:rsidR="004909AA" w:rsidRPr="005259B0" w:rsidRDefault="004909AA" w:rsidP="00847129">
            <w:pPr>
              <w:pStyle w:val="ab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5259B0">
              <w:rPr>
                <w:sz w:val="24"/>
                <w:szCs w:val="24"/>
              </w:rPr>
              <w:t xml:space="preserve">Принципы и методы измерения </w:t>
            </w:r>
            <w:r w:rsidR="00847129">
              <w:rPr>
                <w:sz w:val="24"/>
                <w:szCs w:val="24"/>
              </w:rPr>
              <w:t>ИК излучения</w:t>
            </w:r>
            <w:r w:rsidRPr="005259B0">
              <w:rPr>
                <w:sz w:val="24"/>
                <w:szCs w:val="24"/>
              </w:rPr>
              <w:t xml:space="preserve"> бесконтактным методом</w:t>
            </w:r>
          </w:p>
        </w:tc>
      </w:tr>
      <w:tr w:rsidR="004909AA" w:rsidRPr="00F2336E" w:rsidTr="004E6009">
        <w:tc>
          <w:tcPr>
            <w:tcW w:w="408" w:type="dxa"/>
          </w:tcPr>
          <w:p w:rsidR="004909AA" w:rsidRPr="00F2336E" w:rsidRDefault="004909AA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7" w:type="dxa"/>
          </w:tcPr>
          <w:p w:rsidR="004909AA" w:rsidRPr="005259B0" w:rsidRDefault="004909AA" w:rsidP="004E6009">
            <w:pPr>
              <w:pStyle w:val="ab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5259B0">
              <w:rPr>
                <w:sz w:val="24"/>
                <w:szCs w:val="24"/>
              </w:rPr>
              <w:t>Пироэлектрический эффект: физическая сущность, пироэлектрические материалы</w:t>
            </w:r>
          </w:p>
        </w:tc>
      </w:tr>
      <w:tr w:rsidR="004909AA" w:rsidRPr="00F2336E" w:rsidTr="004E6009">
        <w:tc>
          <w:tcPr>
            <w:tcW w:w="408" w:type="dxa"/>
          </w:tcPr>
          <w:p w:rsidR="004909AA" w:rsidRPr="00F2336E" w:rsidRDefault="004909AA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7" w:type="dxa"/>
          </w:tcPr>
          <w:p w:rsidR="004909AA" w:rsidRPr="005259B0" w:rsidRDefault="004909AA" w:rsidP="004E6009">
            <w:pPr>
              <w:pStyle w:val="ab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5259B0">
              <w:rPr>
                <w:sz w:val="24"/>
                <w:szCs w:val="24"/>
              </w:rPr>
              <w:t>Метрологические характеристики оптических датчиков температуры</w:t>
            </w:r>
          </w:p>
        </w:tc>
      </w:tr>
      <w:tr w:rsidR="004909AA" w:rsidRPr="00F2336E" w:rsidTr="004E6009">
        <w:tc>
          <w:tcPr>
            <w:tcW w:w="408" w:type="dxa"/>
          </w:tcPr>
          <w:p w:rsidR="004909AA" w:rsidRPr="00F2336E" w:rsidRDefault="004909AA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37" w:type="dxa"/>
          </w:tcPr>
          <w:p w:rsidR="004909AA" w:rsidRPr="005259B0" w:rsidRDefault="004909AA" w:rsidP="004E6009">
            <w:pPr>
              <w:pStyle w:val="ab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5259B0">
              <w:rPr>
                <w:sz w:val="24"/>
                <w:szCs w:val="24"/>
              </w:rPr>
              <w:t>Функциональная схема оптического пирометра</w:t>
            </w:r>
          </w:p>
        </w:tc>
      </w:tr>
      <w:tr w:rsidR="004909AA" w:rsidRPr="00F2336E" w:rsidTr="004E6009">
        <w:tc>
          <w:tcPr>
            <w:tcW w:w="408" w:type="dxa"/>
          </w:tcPr>
          <w:p w:rsidR="004909AA" w:rsidRPr="00F2336E" w:rsidRDefault="004909AA" w:rsidP="004E60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5 </w:t>
            </w:r>
          </w:p>
        </w:tc>
        <w:tc>
          <w:tcPr>
            <w:tcW w:w="9337" w:type="dxa"/>
          </w:tcPr>
          <w:p w:rsidR="004909AA" w:rsidRPr="005259B0" w:rsidRDefault="004909AA" w:rsidP="004E6009">
            <w:pPr>
              <w:pStyle w:val="ab"/>
              <w:tabs>
                <w:tab w:val="left" w:pos="360"/>
              </w:tabs>
              <w:spacing w:line="240" w:lineRule="auto"/>
              <w:rPr>
                <w:rStyle w:val="FontStyle43"/>
                <w:sz w:val="24"/>
                <w:szCs w:val="24"/>
              </w:rPr>
            </w:pPr>
            <w:r w:rsidRPr="005259B0">
              <w:rPr>
                <w:sz w:val="24"/>
                <w:szCs w:val="24"/>
              </w:rPr>
              <w:t>Болометры. Принципы работы, конструкции</w:t>
            </w:r>
          </w:p>
        </w:tc>
      </w:tr>
      <w:tr w:rsidR="00530BDE" w:rsidRPr="00F2336E" w:rsidTr="004E6009">
        <w:tc>
          <w:tcPr>
            <w:tcW w:w="408" w:type="dxa"/>
          </w:tcPr>
          <w:p w:rsidR="00530BDE" w:rsidRPr="00F2336E" w:rsidRDefault="00530BDE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37" w:type="dxa"/>
          </w:tcPr>
          <w:p w:rsidR="00530BDE" w:rsidRPr="00F2336E" w:rsidRDefault="009A54CA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54CA">
              <w:rPr>
                <w:rFonts w:ascii="Times New Roman" w:hAnsi="Times New Roman"/>
                <w:sz w:val="24"/>
                <w:szCs w:val="24"/>
              </w:rPr>
              <w:t xml:space="preserve">Фотоприемники: полупроводниковые (фоторезисторы, </w:t>
            </w:r>
            <w:proofErr w:type="gramStart"/>
            <w:r w:rsidRPr="009A54CA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9A54CA">
              <w:rPr>
                <w:rFonts w:ascii="Times New Roman" w:hAnsi="Times New Roman"/>
                <w:sz w:val="24"/>
                <w:szCs w:val="24"/>
              </w:rPr>
              <w:t xml:space="preserve">иоды, -транзисторы, -тиристоры), вакуумные и газонаполненные фотоэлементы,  </w:t>
            </w:r>
            <w:proofErr w:type="spellStart"/>
            <w:r w:rsidRPr="009A54CA">
              <w:rPr>
                <w:rFonts w:ascii="Times New Roman" w:hAnsi="Times New Roman"/>
                <w:sz w:val="24"/>
                <w:szCs w:val="24"/>
              </w:rPr>
              <w:t>фотоумножители</w:t>
            </w:r>
            <w:proofErr w:type="spellEnd"/>
            <w:r w:rsidRPr="009A54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30BDE" w:rsidRPr="00F2336E" w:rsidTr="004E6009">
        <w:tc>
          <w:tcPr>
            <w:tcW w:w="408" w:type="dxa"/>
          </w:tcPr>
          <w:p w:rsidR="00530BDE" w:rsidRPr="00F2336E" w:rsidRDefault="00530BDE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37" w:type="dxa"/>
          </w:tcPr>
          <w:p w:rsidR="00530BDE" w:rsidRPr="00F2336E" w:rsidRDefault="009A54CA" w:rsidP="009A5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54CA">
              <w:rPr>
                <w:rFonts w:ascii="Times New Roman" w:hAnsi="Times New Roman"/>
                <w:sz w:val="24"/>
                <w:szCs w:val="24"/>
              </w:rPr>
              <w:t>огласовани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A54CA">
              <w:rPr>
                <w:rFonts w:ascii="Times New Roman" w:hAnsi="Times New Roman"/>
                <w:sz w:val="24"/>
                <w:szCs w:val="24"/>
              </w:rPr>
              <w:t xml:space="preserve"> электрических и оптических характеристик излучателей  и фотоприемников</w:t>
            </w:r>
          </w:p>
        </w:tc>
      </w:tr>
      <w:tr w:rsidR="00530BDE" w:rsidRPr="00F2336E" w:rsidTr="004E6009">
        <w:tc>
          <w:tcPr>
            <w:tcW w:w="9745" w:type="dxa"/>
            <w:gridSpan w:val="2"/>
          </w:tcPr>
          <w:p w:rsidR="00530BDE" w:rsidRPr="00F2336E" w:rsidRDefault="00530BDE" w:rsidP="004E60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2E2C20" w:rsidRPr="002E2C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Интегральные датчики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E2C20" w:rsidRPr="00F2336E" w:rsidTr="004E6009">
        <w:tc>
          <w:tcPr>
            <w:tcW w:w="408" w:type="dxa"/>
          </w:tcPr>
          <w:p w:rsidR="002E2C20" w:rsidRPr="007B519E" w:rsidRDefault="002E2C20" w:rsidP="004E6009">
            <w:pPr>
              <w:widowControl w:val="0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7B519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9337" w:type="dxa"/>
          </w:tcPr>
          <w:p w:rsidR="002E2C20" w:rsidRPr="00F2336E" w:rsidRDefault="002E2C20" w:rsidP="002E2C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sz w:val="24"/>
                <w:szCs w:val="24"/>
              </w:rPr>
              <w:t>интегральных</w:t>
            </w:r>
            <w:r w:rsidRPr="00F2336E">
              <w:rPr>
                <w:rFonts w:ascii="Times New Roman" w:hAnsi="Times New Roman"/>
                <w:sz w:val="24"/>
                <w:szCs w:val="24"/>
              </w:rPr>
              <w:t xml:space="preserve"> датчиков</w:t>
            </w:r>
          </w:p>
        </w:tc>
      </w:tr>
      <w:tr w:rsidR="004909AA" w:rsidRPr="00F2336E" w:rsidTr="004E6009">
        <w:tc>
          <w:tcPr>
            <w:tcW w:w="408" w:type="dxa"/>
          </w:tcPr>
          <w:p w:rsidR="004909AA" w:rsidRPr="007B519E" w:rsidRDefault="004909AA" w:rsidP="004E6009">
            <w:pPr>
              <w:widowControl w:val="0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7B519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2</w:t>
            </w:r>
          </w:p>
        </w:tc>
        <w:tc>
          <w:tcPr>
            <w:tcW w:w="9337" w:type="dxa"/>
          </w:tcPr>
          <w:p w:rsidR="004909AA" w:rsidRPr="00F2336E" w:rsidRDefault="004909AA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Схемотехника интегральных датчиков </w:t>
            </w:r>
            <w:r w:rsidRPr="00F2336E">
              <w:rPr>
                <w:rFonts w:ascii="Times New Roman" w:hAnsi="Times New Roman"/>
                <w:sz w:val="24"/>
                <w:szCs w:val="24"/>
              </w:rPr>
              <w:t xml:space="preserve"> на основе биполярных транзисторов</w:t>
            </w:r>
          </w:p>
        </w:tc>
      </w:tr>
      <w:tr w:rsidR="004909AA" w:rsidRPr="00F2336E" w:rsidTr="004E6009">
        <w:tc>
          <w:tcPr>
            <w:tcW w:w="408" w:type="dxa"/>
          </w:tcPr>
          <w:p w:rsidR="004909AA" w:rsidRPr="007B519E" w:rsidRDefault="004909AA" w:rsidP="004E6009">
            <w:pPr>
              <w:widowControl w:val="0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7B519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9337" w:type="dxa"/>
          </w:tcPr>
          <w:p w:rsidR="004909AA" w:rsidRPr="004909AA" w:rsidRDefault="004909AA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Интегральные датчики температуры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AD590 и 1017ПП1</w:t>
            </w:r>
          </w:p>
        </w:tc>
      </w:tr>
      <w:tr w:rsidR="004909AA" w:rsidRPr="00F2336E" w:rsidTr="004E6009">
        <w:tc>
          <w:tcPr>
            <w:tcW w:w="408" w:type="dxa"/>
          </w:tcPr>
          <w:p w:rsidR="004909AA" w:rsidRPr="007B519E" w:rsidRDefault="004909AA" w:rsidP="004E6009">
            <w:pPr>
              <w:widowControl w:val="0"/>
              <w:tabs>
                <w:tab w:val="left" w:pos="422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r w:rsidRPr="007B519E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9337" w:type="dxa"/>
          </w:tcPr>
          <w:p w:rsidR="004909AA" w:rsidRPr="00F2336E" w:rsidRDefault="004909AA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 xml:space="preserve">Сравнение метрологических характеристик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интегральных </w:t>
            </w:r>
            <w:r w:rsidRPr="00F2336E">
              <w:rPr>
                <w:rFonts w:ascii="Times New Roman" w:hAnsi="Times New Roman"/>
                <w:sz w:val="24"/>
                <w:szCs w:val="24"/>
              </w:rPr>
              <w:t xml:space="preserve">полупроводниковых и </w:t>
            </w:r>
            <w:r>
              <w:rPr>
                <w:rFonts w:ascii="Times New Roman" w:hAnsi="Times New Roman"/>
                <w:sz w:val="24"/>
                <w:szCs w:val="24"/>
              </w:rPr>
              <w:t>дискретных датчиков измерительной информации</w:t>
            </w:r>
          </w:p>
        </w:tc>
      </w:tr>
      <w:tr w:rsidR="004909AA" w:rsidRPr="00F2336E" w:rsidTr="004E6009">
        <w:tc>
          <w:tcPr>
            <w:tcW w:w="9745" w:type="dxa"/>
            <w:gridSpan w:val="2"/>
          </w:tcPr>
          <w:p w:rsidR="004909AA" w:rsidRPr="00F2336E" w:rsidRDefault="004909AA" w:rsidP="00530B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6D2B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2E2C20">
              <w:rPr>
                <w:rFonts w:ascii="Times New Roman" w:hAnsi="Times New Roman"/>
                <w:b/>
                <w:bCs/>
                <w:iCs/>
                <w:sz w:val="24"/>
              </w:rPr>
              <w:t>Терморезистивный</w:t>
            </w:r>
            <w:proofErr w:type="spellEnd"/>
            <w:r w:rsidRPr="002E2C20">
              <w:rPr>
                <w:rFonts w:ascii="Times New Roman" w:hAnsi="Times New Roman"/>
                <w:b/>
                <w:bCs/>
                <w:iCs/>
                <w:sz w:val="24"/>
              </w:rPr>
              <w:t xml:space="preserve"> анемометр</w:t>
            </w:r>
            <w:r w:rsidRPr="00FB6D2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909AA" w:rsidRPr="00F2336E" w:rsidTr="004E6009">
        <w:tc>
          <w:tcPr>
            <w:tcW w:w="408" w:type="dxa"/>
          </w:tcPr>
          <w:p w:rsidR="004909AA" w:rsidRPr="00F2336E" w:rsidRDefault="004909AA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7" w:type="dxa"/>
          </w:tcPr>
          <w:p w:rsidR="004909AA" w:rsidRPr="004909AA" w:rsidRDefault="004909AA" w:rsidP="004909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09AA">
              <w:rPr>
                <w:rFonts w:ascii="Times New Roman" w:hAnsi="Times New Roman"/>
                <w:sz w:val="24"/>
              </w:rPr>
              <w:t>Физические принципы измерения скорости и расхода</w:t>
            </w:r>
            <w:r>
              <w:rPr>
                <w:rFonts w:ascii="Times New Roman" w:hAnsi="Times New Roman"/>
                <w:sz w:val="24"/>
              </w:rPr>
              <w:t xml:space="preserve"> технических газов и </w:t>
            </w:r>
            <w:r w:rsidRPr="004909AA">
              <w:rPr>
                <w:rFonts w:ascii="Times New Roman" w:hAnsi="Times New Roman"/>
                <w:sz w:val="24"/>
              </w:rPr>
              <w:t>жидкостей</w:t>
            </w:r>
          </w:p>
        </w:tc>
      </w:tr>
      <w:tr w:rsidR="004909AA" w:rsidRPr="00F2336E" w:rsidTr="004E6009">
        <w:tc>
          <w:tcPr>
            <w:tcW w:w="408" w:type="dxa"/>
          </w:tcPr>
          <w:p w:rsidR="004909AA" w:rsidRPr="00F2336E" w:rsidRDefault="004909AA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7" w:type="dxa"/>
          </w:tcPr>
          <w:p w:rsidR="004909AA" w:rsidRPr="004909AA" w:rsidRDefault="004909AA" w:rsidP="004909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09AA">
              <w:rPr>
                <w:rFonts w:ascii="Times New Roman" w:hAnsi="Times New Roman"/>
                <w:sz w:val="24"/>
              </w:rPr>
              <w:t>Сравнительная характеристика методов и датчик</w:t>
            </w:r>
            <w:r>
              <w:rPr>
                <w:rFonts w:ascii="Times New Roman" w:hAnsi="Times New Roman"/>
                <w:sz w:val="24"/>
              </w:rPr>
              <w:t xml:space="preserve">ов скорости, расхода газов и </w:t>
            </w:r>
            <w:r w:rsidRPr="004909AA">
              <w:rPr>
                <w:rFonts w:ascii="Times New Roman" w:hAnsi="Times New Roman"/>
                <w:sz w:val="24"/>
              </w:rPr>
              <w:t>жи</w:t>
            </w:r>
            <w:r w:rsidRPr="004909AA">
              <w:rPr>
                <w:rFonts w:ascii="Times New Roman" w:hAnsi="Times New Roman"/>
                <w:sz w:val="24"/>
              </w:rPr>
              <w:t>д</w:t>
            </w:r>
            <w:r w:rsidRPr="004909AA">
              <w:rPr>
                <w:rFonts w:ascii="Times New Roman" w:hAnsi="Times New Roman"/>
                <w:sz w:val="24"/>
              </w:rPr>
              <w:t>костей</w:t>
            </w:r>
          </w:p>
        </w:tc>
      </w:tr>
      <w:tr w:rsidR="004909AA" w:rsidRPr="00F2336E" w:rsidTr="004E6009">
        <w:tc>
          <w:tcPr>
            <w:tcW w:w="408" w:type="dxa"/>
          </w:tcPr>
          <w:p w:rsidR="004909AA" w:rsidRPr="00F2336E" w:rsidRDefault="004909AA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7" w:type="dxa"/>
          </w:tcPr>
          <w:p w:rsidR="004909AA" w:rsidRPr="004909AA" w:rsidRDefault="004909AA" w:rsidP="004909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4909AA">
              <w:rPr>
                <w:rFonts w:ascii="Times New Roman" w:hAnsi="Times New Roman"/>
                <w:sz w:val="24"/>
              </w:rPr>
              <w:t>Терморезистивный</w:t>
            </w:r>
            <w:proofErr w:type="spellEnd"/>
            <w:r w:rsidRPr="004909AA">
              <w:rPr>
                <w:rFonts w:ascii="Times New Roman" w:hAnsi="Times New Roman"/>
                <w:sz w:val="24"/>
              </w:rPr>
              <w:t xml:space="preserve"> анемометр. Конструкция, принцип работы. Схемы измерения с п</w:t>
            </w:r>
            <w:r w:rsidRPr="004909AA">
              <w:rPr>
                <w:rFonts w:ascii="Times New Roman" w:hAnsi="Times New Roman"/>
                <w:sz w:val="24"/>
              </w:rPr>
              <w:t>о</w:t>
            </w:r>
            <w:r w:rsidRPr="004909AA">
              <w:rPr>
                <w:rFonts w:ascii="Times New Roman" w:hAnsi="Times New Roman"/>
                <w:sz w:val="24"/>
              </w:rPr>
              <w:t>стоянным током и постоянной температурой</w:t>
            </w:r>
          </w:p>
        </w:tc>
      </w:tr>
      <w:tr w:rsidR="004909AA" w:rsidRPr="00F2336E" w:rsidTr="004E6009">
        <w:tc>
          <w:tcPr>
            <w:tcW w:w="408" w:type="dxa"/>
          </w:tcPr>
          <w:p w:rsidR="004909AA" w:rsidRPr="00F2336E" w:rsidRDefault="004909AA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37" w:type="dxa"/>
          </w:tcPr>
          <w:p w:rsidR="004909AA" w:rsidRPr="004909AA" w:rsidRDefault="004909AA" w:rsidP="004909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09AA">
              <w:rPr>
                <w:rFonts w:ascii="Times New Roman" w:hAnsi="Times New Roman"/>
                <w:sz w:val="24"/>
              </w:rPr>
              <w:t xml:space="preserve">Чашечные и </w:t>
            </w:r>
            <w:proofErr w:type="spellStart"/>
            <w:r w:rsidRPr="004909AA">
              <w:rPr>
                <w:rFonts w:ascii="Times New Roman" w:hAnsi="Times New Roman"/>
                <w:sz w:val="24"/>
              </w:rPr>
              <w:t>крыльчатые</w:t>
            </w:r>
            <w:proofErr w:type="spellEnd"/>
            <w:r w:rsidRPr="004909AA">
              <w:rPr>
                <w:rFonts w:ascii="Times New Roman" w:hAnsi="Times New Roman"/>
                <w:sz w:val="24"/>
              </w:rPr>
              <w:t xml:space="preserve"> анемометры, анемометры с тормозящей механической пласт</w:t>
            </w:r>
            <w:r w:rsidRPr="004909AA">
              <w:rPr>
                <w:rFonts w:ascii="Times New Roman" w:hAnsi="Times New Roman"/>
                <w:sz w:val="24"/>
              </w:rPr>
              <w:t>и</w:t>
            </w:r>
            <w:r w:rsidRPr="004909AA">
              <w:rPr>
                <w:rFonts w:ascii="Times New Roman" w:hAnsi="Times New Roman"/>
                <w:sz w:val="24"/>
              </w:rPr>
              <w:t>ной, трубка Пито</w:t>
            </w:r>
          </w:p>
        </w:tc>
      </w:tr>
      <w:tr w:rsidR="004909AA" w:rsidRPr="00F2336E" w:rsidTr="004E6009">
        <w:tc>
          <w:tcPr>
            <w:tcW w:w="408" w:type="dxa"/>
          </w:tcPr>
          <w:p w:rsidR="004909AA" w:rsidRPr="00F2336E" w:rsidRDefault="004909AA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7" w:type="dxa"/>
          </w:tcPr>
          <w:p w:rsidR="004909AA" w:rsidRPr="004909AA" w:rsidRDefault="004909AA" w:rsidP="004909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 w:rsidRPr="004909AA">
              <w:rPr>
                <w:rFonts w:ascii="Times New Roman" w:hAnsi="Times New Roman"/>
                <w:color w:val="000000"/>
                <w:spacing w:val="-2"/>
                <w:sz w:val="24"/>
              </w:rPr>
              <w:t>Ультразвуковые и лазерные анемометры и расходомеры</w:t>
            </w:r>
          </w:p>
        </w:tc>
      </w:tr>
      <w:tr w:rsidR="004909AA" w:rsidRPr="00F2336E" w:rsidTr="004E6009">
        <w:tc>
          <w:tcPr>
            <w:tcW w:w="408" w:type="dxa"/>
          </w:tcPr>
          <w:p w:rsidR="004909AA" w:rsidRPr="00F2336E" w:rsidRDefault="004909AA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37" w:type="dxa"/>
          </w:tcPr>
          <w:p w:rsidR="004909AA" w:rsidRPr="004909AA" w:rsidRDefault="004909AA" w:rsidP="004909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pacing w:val="-2"/>
                <w:sz w:val="24"/>
              </w:rPr>
            </w:pPr>
            <w:r w:rsidRPr="004909AA">
              <w:rPr>
                <w:rFonts w:ascii="Times New Roman" w:hAnsi="Times New Roman"/>
                <w:sz w:val="24"/>
              </w:rPr>
              <w:t>Доплеровские анемометры</w:t>
            </w:r>
          </w:p>
        </w:tc>
      </w:tr>
      <w:tr w:rsidR="004909AA" w:rsidRPr="00F2336E" w:rsidTr="004E6009">
        <w:tc>
          <w:tcPr>
            <w:tcW w:w="408" w:type="dxa"/>
          </w:tcPr>
          <w:p w:rsidR="004909AA" w:rsidRDefault="004909AA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37" w:type="dxa"/>
          </w:tcPr>
          <w:p w:rsidR="004909AA" w:rsidRPr="004909AA" w:rsidRDefault="004909AA" w:rsidP="004909A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09AA">
              <w:rPr>
                <w:rFonts w:ascii="Times New Roman" w:hAnsi="Times New Roman"/>
                <w:sz w:val="24"/>
              </w:rPr>
              <w:t>Ионные и параметрические анемометры</w:t>
            </w:r>
          </w:p>
        </w:tc>
      </w:tr>
      <w:tr w:rsidR="004909AA" w:rsidRPr="00F2336E" w:rsidTr="004E6009">
        <w:tc>
          <w:tcPr>
            <w:tcW w:w="9745" w:type="dxa"/>
            <w:gridSpan w:val="2"/>
          </w:tcPr>
          <w:p w:rsidR="004909AA" w:rsidRPr="00F2336E" w:rsidRDefault="004909AA" w:rsidP="00530B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работа №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2E2C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Акустический датчик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909AA" w:rsidRPr="00F2336E" w:rsidTr="004E6009">
        <w:tc>
          <w:tcPr>
            <w:tcW w:w="408" w:type="dxa"/>
          </w:tcPr>
          <w:p w:rsidR="004909AA" w:rsidRPr="00F2336E" w:rsidRDefault="004909AA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37" w:type="dxa"/>
          </w:tcPr>
          <w:p w:rsidR="004909AA" w:rsidRPr="004909AA" w:rsidRDefault="004909AA" w:rsidP="004909AA">
            <w:pPr>
              <w:spacing w:after="0" w:line="240" w:lineRule="auto"/>
              <w:rPr>
                <w:rStyle w:val="FontStyle34"/>
                <w:sz w:val="24"/>
                <w:szCs w:val="24"/>
              </w:rPr>
            </w:pPr>
            <w:r w:rsidRPr="004909AA">
              <w:rPr>
                <w:rFonts w:ascii="Times New Roman" w:hAnsi="Times New Roman"/>
                <w:sz w:val="24"/>
              </w:rPr>
              <w:t>Основные акустические характеристики: акустический импеданс, явления дифракции, интерференции и поглощения ультразвуковой волны</w:t>
            </w:r>
          </w:p>
        </w:tc>
      </w:tr>
      <w:tr w:rsidR="004909AA" w:rsidRPr="00F2336E" w:rsidTr="004E6009">
        <w:tc>
          <w:tcPr>
            <w:tcW w:w="408" w:type="dxa"/>
          </w:tcPr>
          <w:p w:rsidR="004909AA" w:rsidRPr="00F2336E" w:rsidRDefault="004909AA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37" w:type="dxa"/>
          </w:tcPr>
          <w:p w:rsidR="004909AA" w:rsidRPr="004909AA" w:rsidRDefault="004909AA" w:rsidP="004909A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09AA">
              <w:rPr>
                <w:rFonts w:ascii="Times New Roman" w:hAnsi="Times New Roman"/>
                <w:sz w:val="24"/>
              </w:rPr>
              <w:t>Понятие ближней и дальней зоны ультразвукового излучателя</w:t>
            </w:r>
          </w:p>
        </w:tc>
      </w:tr>
      <w:tr w:rsidR="004909AA" w:rsidRPr="00F2336E" w:rsidTr="004E6009">
        <w:tc>
          <w:tcPr>
            <w:tcW w:w="408" w:type="dxa"/>
          </w:tcPr>
          <w:p w:rsidR="004909AA" w:rsidRPr="00F2336E" w:rsidRDefault="004909AA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37" w:type="dxa"/>
          </w:tcPr>
          <w:p w:rsidR="004909AA" w:rsidRPr="004909AA" w:rsidRDefault="004909AA" w:rsidP="004909AA">
            <w:pPr>
              <w:spacing w:after="0" w:line="240" w:lineRule="auto"/>
              <w:rPr>
                <w:rStyle w:val="FontStyle34"/>
                <w:sz w:val="24"/>
                <w:szCs w:val="24"/>
              </w:rPr>
            </w:pPr>
            <w:r w:rsidRPr="004909AA">
              <w:rPr>
                <w:rFonts w:ascii="Times New Roman" w:hAnsi="Times New Roman"/>
                <w:sz w:val="24"/>
              </w:rPr>
              <w:t>Виды акустических датчиков</w:t>
            </w:r>
          </w:p>
        </w:tc>
      </w:tr>
      <w:tr w:rsidR="004909AA" w:rsidRPr="00F2336E" w:rsidTr="004E6009">
        <w:tc>
          <w:tcPr>
            <w:tcW w:w="408" w:type="dxa"/>
          </w:tcPr>
          <w:p w:rsidR="004909AA" w:rsidRPr="00F2336E" w:rsidRDefault="004909AA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337" w:type="dxa"/>
          </w:tcPr>
          <w:p w:rsidR="004909AA" w:rsidRPr="004909AA" w:rsidRDefault="004909AA" w:rsidP="004909AA">
            <w:pPr>
              <w:spacing w:after="0" w:line="240" w:lineRule="auto"/>
              <w:rPr>
                <w:rStyle w:val="FontStyle34"/>
                <w:sz w:val="24"/>
                <w:szCs w:val="24"/>
              </w:rPr>
            </w:pPr>
            <w:r w:rsidRPr="004909AA">
              <w:rPr>
                <w:rFonts w:ascii="Times New Roman" w:hAnsi="Times New Roman"/>
                <w:sz w:val="24"/>
              </w:rPr>
              <w:t>Конденсаторные микрофоны</w:t>
            </w:r>
          </w:p>
        </w:tc>
      </w:tr>
      <w:tr w:rsidR="004909AA" w:rsidRPr="00F2336E" w:rsidTr="004E6009">
        <w:tc>
          <w:tcPr>
            <w:tcW w:w="408" w:type="dxa"/>
          </w:tcPr>
          <w:p w:rsidR="004909AA" w:rsidRPr="00F2336E" w:rsidRDefault="004909AA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37" w:type="dxa"/>
          </w:tcPr>
          <w:p w:rsidR="004909AA" w:rsidRPr="004909AA" w:rsidRDefault="004909AA" w:rsidP="004909A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09AA">
              <w:rPr>
                <w:rFonts w:ascii="Times New Roman" w:hAnsi="Times New Roman"/>
                <w:sz w:val="24"/>
              </w:rPr>
              <w:t>Электретные микрофоны</w:t>
            </w:r>
          </w:p>
        </w:tc>
      </w:tr>
      <w:tr w:rsidR="004909AA" w:rsidRPr="00F2336E" w:rsidTr="004E6009">
        <w:tc>
          <w:tcPr>
            <w:tcW w:w="408" w:type="dxa"/>
          </w:tcPr>
          <w:p w:rsidR="004909AA" w:rsidRPr="00F2336E" w:rsidRDefault="004909AA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337" w:type="dxa"/>
          </w:tcPr>
          <w:p w:rsidR="004909AA" w:rsidRPr="004909AA" w:rsidRDefault="004909AA" w:rsidP="004909A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4909AA">
              <w:rPr>
                <w:rFonts w:ascii="Times New Roman" w:hAnsi="Times New Roman"/>
                <w:sz w:val="24"/>
              </w:rPr>
              <w:t>Электродинамические микрофоны</w:t>
            </w:r>
          </w:p>
        </w:tc>
      </w:tr>
      <w:tr w:rsidR="004909AA" w:rsidRPr="00F2336E" w:rsidTr="004E6009">
        <w:tc>
          <w:tcPr>
            <w:tcW w:w="408" w:type="dxa"/>
          </w:tcPr>
          <w:p w:rsidR="004909AA" w:rsidRPr="00F2336E" w:rsidRDefault="004909AA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337" w:type="dxa"/>
          </w:tcPr>
          <w:p w:rsidR="004909AA" w:rsidRPr="00F2336E" w:rsidRDefault="004909AA" w:rsidP="004E60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Практическое применение пороговых датчиков температуры</w:t>
            </w:r>
          </w:p>
        </w:tc>
      </w:tr>
    </w:tbl>
    <w:p w:rsidR="00530BDE" w:rsidRDefault="00530BDE" w:rsidP="00530B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0BDE" w:rsidRPr="00F2336E" w:rsidRDefault="00530BDE" w:rsidP="00530B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2336E">
        <w:rPr>
          <w:rFonts w:ascii="Times New Roman" w:hAnsi="Times New Roman"/>
          <w:b/>
          <w:sz w:val="24"/>
          <w:szCs w:val="24"/>
        </w:rPr>
        <w:t xml:space="preserve">Вопросы к </w:t>
      </w:r>
      <w:r>
        <w:rPr>
          <w:rFonts w:ascii="Times New Roman" w:hAnsi="Times New Roman"/>
          <w:b/>
          <w:sz w:val="24"/>
          <w:szCs w:val="24"/>
        </w:rPr>
        <w:t>теоретическому зачету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9217"/>
      </w:tblGrid>
      <w:tr w:rsidR="0026322F" w:rsidRPr="00F2336E" w:rsidTr="00C851F4">
        <w:tc>
          <w:tcPr>
            <w:tcW w:w="9853" w:type="dxa"/>
            <w:gridSpan w:val="2"/>
          </w:tcPr>
          <w:p w:rsidR="0026322F" w:rsidRPr="00F2336E" w:rsidRDefault="0026322F" w:rsidP="00C821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C821B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C821BA" w:rsidRPr="00C821BA">
              <w:rPr>
                <w:rFonts w:ascii="Times New Roman" w:hAnsi="Times New Roman"/>
                <w:b/>
                <w:sz w:val="24"/>
                <w:szCs w:val="24"/>
              </w:rPr>
              <w:t>Оптико-электрические   преобразователи (оптические датчики)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6322F" w:rsidRPr="00F2336E" w:rsidTr="00C851F4">
        <w:trPr>
          <w:trHeight w:val="279"/>
        </w:trPr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217" w:type="dxa"/>
          </w:tcPr>
          <w:p w:rsidR="0026322F" w:rsidRPr="00F2336E" w:rsidRDefault="002C2975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75">
              <w:rPr>
                <w:rFonts w:ascii="Times New Roman" w:hAnsi="Times New Roman"/>
                <w:sz w:val="24"/>
                <w:szCs w:val="24"/>
              </w:rPr>
              <w:t>Обобщенная структурная схема оптико-электрических измерительных преобразователей (ОЭИП)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217" w:type="dxa"/>
          </w:tcPr>
          <w:p w:rsidR="0026322F" w:rsidRPr="00DF34EA" w:rsidRDefault="002C2975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75">
              <w:rPr>
                <w:rFonts w:ascii="Times New Roman" w:hAnsi="Times New Roman"/>
                <w:sz w:val="24"/>
                <w:szCs w:val="24"/>
              </w:rPr>
              <w:t>Требования, предъявляемые к ОЭИП</w:t>
            </w:r>
          </w:p>
        </w:tc>
      </w:tr>
      <w:tr w:rsidR="0026322F" w:rsidRPr="00F2336E" w:rsidTr="00C851F4">
        <w:trPr>
          <w:trHeight w:val="260"/>
        </w:trPr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9217" w:type="dxa"/>
          </w:tcPr>
          <w:p w:rsidR="0026322F" w:rsidRPr="00DF34EA" w:rsidRDefault="002C2975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75">
              <w:rPr>
                <w:rFonts w:ascii="Times New Roman" w:hAnsi="Times New Roman"/>
                <w:sz w:val="24"/>
                <w:szCs w:val="24"/>
              </w:rPr>
              <w:t>Источники света:  лампы накаливания,  светодиоды, лазеры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DF34EA" w:rsidRDefault="0026322F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34EA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9217" w:type="dxa"/>
          </w:tcPr>
          <w:p w:rsidR="0026322F" w:rsidRPr="00F2336E" w:rsidRDefault="002C2975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75">
              <w:rPr>
                <w:rFonts w:ascii="Times New Roman" w:hAnsi="Times New Roman"/>
                <w:sz w:val="24"/>
                <w:szCs w:val="24"/>
              </w:rPr>
              <w:t>Оптические фильтры и их характеристики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DF34EA" w:rsidRDefault="0026322F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9217" w:type="dxa"/>
          </w:tcPr>
          <w:p w:rsidR="0026322F" w:rsidRPr="00F2336E" w:rsidRDefault="002C2975" w:rsidP="002C2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75">
              <w:rPr>
                <w:rFonts w:ascii="Times New Roman" w:hAnsi="Times New Roman"/>
                <w:sz w:val="24"/>
                <w:szCs w:val="24"/>
              </w:rPr>
              <w:t>Фотоприемники: полупроводниковые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C2975">
              <w:rPr>
                <w:rFonts w:ascii="Times New Roman" w:hAnsi="Times New Roman"/>
                <w:sz w:val="24"/>
                <w:szCs w:val="24"/>
              </w:rPr>
              <w:t xml:space="preserve">фоторезисторы, </w:t>
            </w:r>
            <w:proofErr w:type="gramStart"/>
            <w:r w:rsidRPr="002C2975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2C2975">
              <w:rPr>
                <w:rFonts w:ascii="Times New Roman" w:hAnsi="Times New Roman"/>
                <w:sz w:val="24"/>
                <w:szCs w:val="24"/>
              </w:rPr>
              <w:t>иоды, -транзисторы, -тиристоры</w:t>
            </w:r>
          </w:p>
        </w:tc>
      </w:tr>
      <w:tr w:rsidR="002C2975" w:rsidRPr="00F2336E" w:rsidTr="00C851F4">
        <w:tc>
          <w:tcPr>
            <w:tcW w:w="636" w:type="dxa"/>
          </w:tcPr>
          <w:p w:rsidR="002C2975" w:rsidRDefault="002C2975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9217" w:type="dxa"/>
          </w:tcPr>
          <w:p w:rsidR="002C2975" w:rsidRPr="00F2336E" w:rsidRDefault="002C2975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2C2975">
              <w:rPr>
                <w:rFonts w:ascii="Times New Roman" w:hAnsi="Times New Roman"/>
                <w:sz w:val="24"/>
                <w:szCs w:val="24"/>
              </w:rPr>
              <w:t>акуумные и газонаполненные фотоэлементы</w:t>
            </w:r>
          </w:p>
        </w:tc>
      </w:tr>
      <w:tr w:rsidR="002C2975" w:rsidRPr="00F2336E" w:rsidTr="00C851F4">
        <w:tc>
          <w:tcPr>
            <w:tcW w:w="636" w:type="dxa"/>
          </w:tcPr>
          <w:p w:rsidR="002C2975" w:rsidRDefault="002C2975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9217" w:type="dxa"/>
          </w:tcPr>
          <w:p w:rsidR="002C2975" w:rsidRPr="00F2336E" w:rsidRDefault="002C2975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C2975">
              <w:rPr>
                <w:rFonts w:ascii="Times New Roman" w:hAnsi="Times New Roman"/>
                <w:sz w:val="24"/>
                <w:szCs w:val="24"/>
              </w:rPr>
              <w:t>отоумножители</w:t>
            </w:r>
            <w:proofErr w:type="spellEnd"/>
          </w:p>
        </w:tc>
      </w:tr>
      <w:tr w:rsidR="002C2975" w:rsidRPr="00F2336E" w:rsidTr="00C851F4">
        <w:tc>
          <w:tcPr>
            <w:tcW w:w="636" w:type="dxa"/>
          </w:tcPr>
          <w:p w:rsidR="002C2975" w:rsidRDefault="002C2975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9217" w:type="dxa"/>
          </w:tcPr>
          <w:p w:rsidR="002C2975" w:rsidRPr="00F2336E" w:rsidRDefault="002C2975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75">
              <w:rPr>
                <w:rFonts w:ascii="Times New Roman" w:hAnsi="Times New Roman"/>
                <w:sz w:val="24"/>
                <w:szCs w:val="24"/>
              </w:rPr>
              <w:t xml:space="preserve">Метрологические характеристики ОЭИП: </w:t>
            </w:r>
            <w:proofErr w:type="spellStart"/>
            <w:r w:rsidRPr="002C2975">
              <w:rPr>
                <w:rFonts w:ascii="Times New Roman" w:hAnsi="Times New Roman"/>
                <w:sz w:val="24"/>
                <w:szCs w:val="24"/>
              </w:rPr>
              <w:t>темновой</w:t>
            </w:r>
            <w:proofErr w:type="spellEnd"/>
            <w:r w:rsidRPr="002C2975">
              <w:rPr>
                <w:rFonts w:ascii="Times New Roman" w:hAnsi="Times New Roman"/>
                <w:sz w:val="24"/>
                <w:szCs w:val="24"/>
              </w:rPr>
              <w:t xml:space="preserve"> ток, спектральная и интегральная чувствительности, </w:t>
            </w:r>
            <w:proofErr w:type="spellStart"/>
            <w:r w:rsidRPr="002C2975">
              <w:rPr>
                <w:rFonts w:ascii="Times New Roman" w:hAnsi="Times New Roman"/>
                <w:sz w:val="24"/>
                <w:szCs w:val="24"/>
              </w:rPr>
              <w:t>обнаружительная</w:t>
            </w:r>
            <w:proofErr w:type="spellEnd"/>
            <w:r w:rsidRPr="002C2975">
              <w:rPr>
                <w:rFonts w:ascii="Times New Roman" w:hAnsi="Times New Roman"/>
                <w:sz w:val="24"/>
                <w:szCs w:val="24"/>
              </w:rPr>
              <w:t xml:space="preserve"> способность</w:t>
            </w:r>
          </w:p>
        </w:tc>
      </w:tr>
      <w:tr w:rsidR="002C2975" w:rsidRPr="00F2336E" w:rsidTr="00C851F4">
        <w:tc>
          <w:tcPr>
            <w:tcW w:w="636" w:type="dxa"/>
          </w:tcPr>
          <w:p w:rsidR="002C2975" w:rsidRDefault="002C2975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9217" w:type="dxa"/>
          </w:tcPr>
          <w:p w:rsidR="002C2975" w:rsidRPr="002C2975" w:rsidRDefault="002C2975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75">
              <w:rPr>
                <w:rFonts w:ascii="Times New Roman" w:hAnsi="Times New Roman"/>
                <w:sz w:val="24"/>
                <w:szCs w:val="24"/>
              </w:rPr>
              <w:t>Датчики изображения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DF34EA" w:rsidRDefault="002C2975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9217" w:type="dxa"/>
          </w:tcPr>
          <w:p w:rsidR="0026322F" w:rsidRPr="00F2336E" w:rsidRDefault="002C2975" w:rsidP="002C29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75">
              <w:rPr>
                <w:rFonts w:ascii="Times New Roman" w:hAnsi="Times New Roman"/>
                <w:sz w:val="24"/>
                <w:szCs w:val="24"/>
              </w:rPr>
              <w:t xml:space="preserve">Вопросы согласования электрических и оптических характеристик излучателей  и фотоприемников  </w:t>
            </w:r>
          </w:p>
        </w:tc>
      </w:tr>
      <w:tr w:rsidR="0026322F" w:rsidRPr="00F2336E" w:rsidTr="00C851F4">
        <w:tc>
          <w:tcPr>
            <w:tcW w:w="9853" w:type="dxa"/>
            <w:gridSpan w:val="2"/>
          </w:tcPr>
          <w:p w:rsidR="0026322F" w:rsidRPr="00F2336E" w:rsidRDefault="0026322F" w:rsidP="00EC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EC05F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EC05F7" w:rsidRPr="00EC05F7">
              <w:rPr>
                <w:rFonts w:ascii="Times New Roman" w:hAnsi="Times New Roman"/>
                <w:b/>
                <w:sz w:val="24"/>
                <w:szCs w:val="24"/>
              </w:rPr>
              <w:t>Волоконно-оптические датчики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217" w:type="dxa"/>
          </w:tcPr>
          <w:p w:rsidR="0026322F" w:rsidRPr="00F2336E" w:rsidRDefault="00EC05F7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5F7">
              <w:rPr>
                <w:rFonts w:ascii="Times New Roman" w:hAnsi="Times New Roman"/>
                <w:sz w:val="24"/>
                <w:szCs w:val="24"/>
              </w:rPr>
              <w:t>Волоконная оптика. Строение  и  общие свойства оптического волокна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217" w:type="dxa"/>
          </w:tcPr>
          <w:p w:rsidR="0026322F" w:rsidRPr="00F2336E" w:rsidRDefault="00EC05F7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5F7">
              <w:rPr>
                <w:rFonts w:ascii="Times New Roman" w:hAnsi="Times New Roman"/>
                <w:sz w:val="24"/>
                <w:szCs w:val="24"/>
              </w:rPr>
              <w:t>Явление полного внутреннего отражения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217" w:type="dxa"/>
          </w:tcPr>
          <w:p w:rsidR="0026322F" w:rsidRPr="00F2336E" w:rsidRDefault="00EC05F7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5F7">
              <w:rPr>
                <w:rFonts w:ascii="Times New Roman" w:hAnsi="Times New Roman"/>
                <w:sz w:val="24"/>
                <w:szCs w:val="24"/>
              </w:rPr>
              <w:t xml:space="preserve">Числовая апертура. </w:t>
            </w:r>
            <w:proofErr w:type="spellStart"/>
            <w:r w:rsidRPr="00EC05F7">
              <w:rPr>
                <w:rFonts w:ascii="Times New Roman" w:hAnsi="Times New Roman"/>
                <w:sz w:val="24"/>
                <w:szCs w:val="24"/>
              </w:rPr>
              <w:t>Одномодовое</w:t>
            </w:r>
            <w:proofErr w:type="spellEnd"/>
            <w:r w:rsidRPr="00EC05F7">
              <w:rPr>
                <w:rFonts w:ascii="Times New Roman" w:hAnsi="Times New Roman"/>
                <w:sz w:val="24"/>
                <w:szCs w:val="24"/>
              </w:rPr>
              <w:t xml:space="preserve"> волокно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9217" w:type="dxa"/>
          </w:tcPr>
          <w:p w:rsidR="0026322F" w:rsidRPr="00934B4B" w:rsidRDefault="00EC05F7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5F7">
              <w:rPr>
                <w:rFonts w:ascii="Times New Roman" w:hAnsi="Times New Roman"/>
                <w:sz w:val="24"/>
                <w:szCs w:val="24"/>
              </w:rPr>
              <w:t>Передача информации (функциональная схема волоконно-оптической линии связи)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9217" w:type="dxa"/>
          </w:tcPr>
          <w:p w:rsidR="0026322F" w:rsidRPr="00F2336E" w:rsidRDefault="00EC05F7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5F7">
              <w:rPr>
                <w:rFonts w:ascii="Times New Roman" w:hAnsi="Times New Roman"/>
                <w:sz w:val="24"/>
                <w:szCs w:val="24"/>
              </w:rPr>
              <w:t>Применение оптического волокна в  качестве датчика</w:t>
            </w:r>
          </w:p>
        </w:tc>
      </w:tr>
      <w:tr w:rsidR="0026322F" w:rsidRPr="00F2336E" w:rsidTr="00C851F4">
        <w:tc>
          <w:tcPr>
            <w:tcW w:w="9853" w:type="dxa"/>
            <w:gridSpan w:val="2"/>
          </w:tcPr>
          <w:p w:rsidR="0026322F" w:rsidRPr="00F2336E" w:rsidRDefault="0026322F" w:rsidP="00EC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EC05F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C851F4" w:rsidRPr="00C851F4">
              <w:rPr>
                <w:rFonts w:ascii="Times New Roman" w:hAnsi="Times New Roman"/>
                <w:b/>
                <w:sz w:val="24"/>
                <w:szCs w:val="24"/>
              </w:rPr>
              <w:t>Датчики линейных и угловых скоростей и перемещений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B50D8F" w:rsidRDefault="0026322F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D8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217" w:type="dxa"/>
          </w:tcPr>
          <w:p w:rsidR="0026322F" w:rsidRPr="00F2336E" w:rsidRDefault="00C851F4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1F4">
              <w:rPr>
                <w:rFonts w:ascii="Times New Roman" w:hAnsi="Times New Roman"/>
                <w:sz w:val="24"/>
                <w:szCs w:val="24"/>
              </w:rPr>
              <w:t>Реостатные и емкостные датчики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B50D8F" w:rsidRDefault="0026322F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D8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217" w:type="dxa"/>
          </w:tcPr>
          <w:p w:rsidR="0026322F" w:rsidRPr="00F2336E" w:rsidRDefault="00C851F4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1F4">
              <w:rPr>
                <w:rFonts w:ascii="Times New Roman" w:hAnsi="Times New Roman"/>
                <w:sz w:val="24"/>
                <w:szCs w:val="24"/>
              </w:rPr>
              <w:t xml:space="preserve">Индуктивные датчики: дифференциальный трансформатор, </w:t>
            </w:r>
            <w:proofErr w:type="spellStart"/>
            <w:r w:rsidRPr="00C851F4">
              <w:rPr>
                <w:rFonts w:ascii="Times New Roman" w:hAnsi="Times New Roman"/>
                <w:sz w:val="24"/>
                <w:szCs w:val="24"/>
              </w:rPr>
              <w:t>микосин</w:t>
            </w:r>
            <w:proofErr w:type="spellEnd"/>
            <w:r w:rsidRPr="00C851F4">
              <w:rPr>
                <w:rFonts w:ascii="Times New Roman" w:hAnsi="Times New Roman"/>
                <w:sz w:val="24"/>
                <w:szCs w:val="24"/>
              </w:rPr>
              <w:t xml:space="preserve">, индуктивный потенциометр, сельсин, </w:t>
            </w:r>
            <w:proofErr w:type="spellStart"/>
            <w:r w:rsidRPr="00C851F4">
              <w:rPr>
                <w:rFonts w:ascii="Times New Roman" w:hAnsi="Times New Roman"/>
                <w:sz w:val="24"/>
                <w:szCs w:val="24"/>
              </w:rPr>
              <w:t>резольвер</w:t>
            </w:r>
            <w:proofErr w:type="spellEnd"/>
            <w:r w:rsidRPr="00C851F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851F4">
              <w:rPr>
                <w:rFonts w:ascii="Times New Roman" w:hAnsi="Times New Roman"/>
                <w:sz w:val="24"/>
                <w:szCs w:val="24"/>
              </w:rPr>
              <w:t>индуктосин</w:t>
            </w:r>
            <w:proofErr w:type="spellEnd"/>
            <w:r w:rsidRPr="00C851F4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</w:p>
        </w:tc>
      </w:tr>
      <w:tr w:rsidR="0026322F" w:rsidRPr="00F2336E" w:rsidTr="00C851F4">
        <w:trPr>
          <w:trHeight w:val="64"/>
        </w:trPr>
        <w:tc>
          <w:tcPr>
            <w:tcW w:w="636" w:type="dxa"/>
          </w:tcPr>
          <w:p w:rsidR="0026322F" w:rsidRPr="00B50D8F" w:rsidRDefault="0026322F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D8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217" w:type="dxa"/>
          </w:tcPr>
          <w:p w:rsidR="0026322F" w:rsidRPr="00F2336E" w:rsidRDefault="00962A07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Полупроводниковые датчики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217" w:type="dxa"/>
          </w:tcPr>
          <w:p w:rsidR="0026322F" w:rsidRPr="00F2336E" w:rsidRDefault="00962A07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51F4">
              <w:rPr>
                <w:rFonts w:ascii="Times New Roman" w:hAnsi="Times New Roman"/>
                <w:sz w:val="24"/>
                <w:szCs w:val="24"/>
              </w:rPr>
              <w:t>Тахометры магнитоиндукционные угловой и линейной скоростей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9217" w:type="dxa"/>
          </w:tcPr>
          <w:p w:rsidR="0026322F" w:rsidRPr="00F2336E" w:rsidRDefault="00962A07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851F4">
              <w:rPr>
                <w:rFonts w:ascii="Times New Roman" w:hAnsi="Times New Roman"/>
                <w:sz w:val="24"/>
                <w:szCs w:val="24"/>
              </w:rPr>
              <w:t>мпульсные тахометры угловой скорости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9217" w:type="dxa"/>
          </w:tcPr>
          <w:p w:rsidR="0026322F" w:rsidRPr="00F2336E" w:rsidRDefault="00962A07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851F4">
              <w:rPr>
                <w:rFonts w:ascii="Times New Roman" w:hAnsi="Times New Roman"/>
                <w:sz w:val="24"/>
                <w:szCs w:val="24"/>
              </w:rPr>
              <w:t>ирометры</w:t>
            </w:r>
            <w:proofErr w:type="spellEnd"/>
          </w:p>
        </w:tc>
      </w:tr>
      <w:tr w:rsidR="0026322F" w:rsidRPr="00F2336E" w:rsidTr="00C851F4">
        <w:tc>
          <w:tcPr>
            <w:tcW w:w="9853" w:type="dxa"/>
            <w:gridSpan w:val="2"/>
          </w:tcPr>
          <w:p w:rsidR="0026322F" w:rsidRPr="00F2336E" w:rsidRDefault="00EC05F7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</w:t>
            </w:r>
            <w:r w:rsidR="0026322F"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751CFD" w:rsidRPr="00751CFD">
              <w:rPr>
                <w:rFonts w:ascii="Times New Roman" w:hAnsi="Times New Roman"/>
                <w:b/>
                <w:sz w:val="24"/>
                <w:szCs w:val="24"/>
              </w:rPr>
              <w:t>Датчики линейных и угловых ускорений</w:t>
            </w:r>
            <w:r w:rsidR="0026322F" w:rsidRPr="00F23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217" w:type="dxa"/>
          </w:tcPr>
          <w:p w:rsidR="0026322F" w:rsidRPr="00F8466C" w:rsidRDefault="00751CFD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CFD">
              <w:rPr>
                <w:rFonts w:ascii="Times New Roman" w:hAnsi="Times New Roman"/>
                <w:sz w:val="24"/>
                <w:szCs w:val="24"/>
              </w:rPr>
              <w:t>Акселерометры: физические основы работы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217" w:type="dxa"/>
          </w:tcPr>
          <w:p w:rsidR="0026322F" w:rsidRPr="00F2336E" w:rsidRDefault="00751CFD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CFD">
              <w:rPr>
                <w:rFonts w:ascii="Times New Roman" w:hAnsi="Times New Roman"/>
                <w:sz w:val="24"/>
                <w:szCs w:val="24"/>
              </w:rPr>
              <w:t xml:space="preserve">Механические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51CFD">
              <w:rPr>
                <w:rFonts w:ascii="Times New Roman" w:hAnsi="Times New Roman"/>
                <w:sz w:val="24"/>
                <w:szCs w:val="24"/>
              </w:rPr>
              <w:t>кселерометры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9217" w:type="dxa"/>
          </w:tcPr>
          <w:p w:rsidR="0026322F" w:rsidRPr="00F2336E" w:rsidRDefault="00751CFD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CFD">
              <w:rPr>
                <w:rFonts w:ascii="Times New Roman" w:hAnsi="Times New Roman"/>
                <w:sz w:val="24"/>
                <w:szCs w:val="24"/>
              </w:rPr>
              <w:t>Акселерометры МЭМС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9217" w:type="dxa"/>
          </w:tcPr>
          <w:p w:rsidR="0026322F" w:rsidRPr="00F2336E" w:rsidRDefault="00751CFD" w:rsidP="0075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51CFD">
              <w:rPr>
                <w:rFonts w:ascii="Times New Roman" w:hAnsi="Times New Roman"/>
                <w:sz w:val="24"/>
                <w:szCs w:val="24"/>
              </w:rPr>
              <w:t xml:space="preserve">ьезоэлектрические и </w:t>
            </w:r>
            <w:proofErr w:type="spellStart"/>
            <w:r w:rsidRPr="00751CFD">
              <w:rPr>
                <w:rFonts w:ascii="Times New Roman" w:hAnsi="Times New Roman"/>
                <w:sz w:val="24"/>
                <w:szCs w:val="24"/>
              </w:rPr>
              <w:t>пьезорезистивные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751CFD">
              <w:rPr>
                <w:rFonts w:ascii="Times New Roman" w:hAnsi="Times New Roman"/>
                <w:sz w:val="24"/>
                <w:szCs w:val="24"/>
              </w:rPr>
              <w:t>кселерометры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9217" w:type="dxa"/>
          </w:tcPr>
          <w:p w:rsidR="0026322F" w:rsidRPr="00F2336E" w:rsidRDefault="00751CFD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51CFD">
              <w:rPr>
                <w:rFonts w:ascii="Times New Roman" w:hAnsi="Times New Roman"/>
                <w:sz w:val="24"/>
                <w:szCs w:val="24"/>
              </w:rPr>
              <w:t>мкостные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751CFD">
              <w:rPr>
                <w:rFonts w:ascii="Times New Roman" w:hAnsi="Times New Roman"/>
                <w:sz w:val="24"/>
                <w:szCs w:val="24"/>
              </w:rPr>
              <w:t>кселерометры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9217" w:type="dxa"/>
          </w:tcPr>
          <w:p w:rsidR="0026322F" w:rsidRPr="00F2336E" w:rsidRDefault="00751CFD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751CFD">
              <w:rPr>
                <w:rFonts w:ascii="Times New Roman" w:hAnsi="Times New Roman"/>
                <w:sz w:val="24"/>
                <w:szCs w:val="24"/>
              </w:rPr>
              <w:t xml:space="preserve">епловые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751CFD">
              <w:rPr>
                <w:rFonts w:ascii="Times New Roman" w:hAnsi="Times New Roman"/>
                <w:sz w:val="24"/>
                <w:szCs w:val="24"/>
              </w:rPr>
              <w:t xml:space="preserve">кселерометры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51CFD">
              <w:rPr>
                <w:rFonts w:ascii="Times New Roman" w:hAnsi="Times New Roman"/>
                <w:sz w:val="24"/>
                <w:szCs w:val="24"/>
              </w:rPr>
              <w:t>на ПАВ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9217" w:type="dxa"/>
          </w:tcPr>
          <w:p w:rsidR="0026322F" w:rsidRPr="00F2336E" w:rsidRDefault="00751CFD" w:rsidP="00751C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</w:t>
            </w:r>
            <w:r w:rsidRPr="00751CFD">
              <w:rPr>
                <w:rFonts w:ascii="Times New Roman" w:hAnsi="Times New Roman"/>
                <w:sz w:val="24"/>
                <w:szCs w:val="24"/>
              </w:rPr>
              <w:t>роскопические датчики</w:t>
            </w:r>
          </w:p>
        </w:tc>
      </w:tr>
      <w:tr w:rsidR="0026322F" w:rsidRPr="00F2336E" w:rsidTr="00C851F4">
        <w:tc>
          <w:tcPr>
            <w:tcW w:w="9853" w:type="dxa"/>
            <w:gridSpan w:val="2"/>
          </w:tcPr>
          <w:p w:rsidR="0026322F" w:rsidRPr="00F2336E" w:rsidRDefault="00EC05F7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13</w:t>
            </w:r>
            <w:r w:rsidR="0026322F"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ED4740" w:rsidRPr="00ED474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Датчики уровня, скорости и  расхода газов и технических жидкостей</w:t>
            </w:r>
            <w:r w:rsidR="0026322F" w:rsidRPr="00F23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9217" w:type="dxa"/>
          </w:tcPr>
          <w:p w:rsidR="0026322F" w:rsidRPr="00F2336E" w:rsidRDefault="00ED4740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40">
              <w:rPr>
                <w:rFonts w:ascii="Times New Roman" w:hAnsi="Times New Roman"/>
                <w:sz w:val="24"/>
                <w:szCs w:val="24"/>
              </w:rPr>
              <w:t>Элементарная теория механики жидкостей и газов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9217" w:type="dxa"/>
          </w:tcPr>
          <w:p w:rsidR="0026322F" w:rsidRPr="00F2336E" w:rsidRDefault="00ED4740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40">
              <w:rPr>
                <w:rFonts w:ascii="Times New Roman" w:hAnsi="Times New Roman"/>
                <w:sz w:val="24"/>
                <w:szCs w:val="24"/>
              </w:rPr>
              <w:t>Термоанемометры с нагретой металлической нитью или лентой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9217" w:type="dxa"/>
          </w:tcPr>
          <w:p w:rsidR="0026322F" w:rsidRPr="00F2336E" w:rsidRDefault="00ED4740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740">
              <w:rPr>
                <w:rFonts w:ascii="Times New Roman" w:hAnsi="Times New Roman"/>
                <w:sz w:val="24"/>
                <w:szCs w:val="24"/>
              </w:rPr>
              <w:t>Терморезисторный</w:t>
            </w:r>
            <w:proofErr w:type="spellEnd"/>
            <w:r w:rsidRPr="00ED4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ED4740">
              <w:rPr>
                <w:rFonts w:ascii="Times New Roman" w:hAnsi="Times New Roman"/>
                <w:sz w:val="24"/>
                <w:szCs w:val="24"/>
              </w:rPr>
              <w:t>ионный</w:t>
            </w:r>
            <w:proofErr w:type="gramEnd"/>
            <w:r w:rsidRPr="00ED47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D4740">
              <w:rPr>
                <w:rFonts w:ascii="Times New Roman" w:hAnsi="Times New Roman"/>
                <w:sz w:val="24"/>
                <w:szCs w:val="24"/>
              </w:rPr>
              <w:t>крыльчатые</w:t>
            </w:r>
            <w:proofErr w:type="spellEnd"/>
            <w:r w:rsidRPr="00ED4740">
              <w:rPr>
                <w:rFonts w:ascii="Times New Roman" w:hAnsi="Times New Roman"/>
                <w:sz w:val="24"/>
                <w:szCs w:val="24"/>
              </w:rPr>
              <w:t xml:space="preserve"> анемометры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9217" w:type="dxa"/>
          </w:tcPr>
          <w:p w:rsidR="0026322F" w:rsidRPr="00F2336E" w:rsidRDefault="00ED4740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40">
              <w:rPr>
                <w:rFonts w:ascii="Times New Roman" w:hAnsi="Times New Roman"/>
                <w:sz w:val="24"/>
                <w:szCs w:val="24"/>
              </w:rPr>
              <w:t>Эффект Доплера: лазерный и ультразвуковой анемометры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9217" w:type="dxa"/>
          </w:tcPr>
          <w:p w:rsidR="0026322F" w:rsidRPr="00F2336E" w:rsidRDefault="00ED4740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40">
              <w:rPr>
                <w:rFonts w:ascii="Times New Roman" w:hAnsi="Times New Roman"/>
                <w:sz w:val="24"/>
                <w:szCs w:val="24"/>
              </w:rPr>
              <w:t xml:space="preserve">Механические датчики расхода: турбинный и </w:t>
            </w:r>
            <w:r>
              <w:rPr>
                <w:rFonts w:ascii="Times New Roman" w:hAnsi="Times New Roman"/>
                <w:sz w:val="24"/>
                <w:szCs w:val="24"/>
              </w:rPr>
              <w:t>лопастный расходомеры, ротаметр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9217" w:type="dxa"/>
          </w:tcPr>
          <w:p w:rsidR="0026322F" w:rsidRPr="00F2336E" w:rsidRDefault="00ED4740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40">
              <w:rPr>
                <w:rFonts w:ascii="Times New Roman" w:hAnsi="Times New Roman"/>
                <w:sz w:val="24"/>
                <w:szCs w:val="24"/>
              </w:rPr>
              <w:t>Ультразвуковой расходомер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9217" w:type="dxa"/>
          </w:tcPr>
          <w:p w:rsidR="0026322F" w:rsidRPr="00F2336E" w:rsidRDefault="00ED4740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40">
              <w:rPr>
                <w:rFonts w:ascii="Times New Roman" w:hAnsi="Times New Roman"/>
                <w:sz w:val="24"/>
                <w:szCs w:val="24"/>
              </w:rPr>
              <w:t>Электромагнитные датчики расхода: принцип действия,  конструкция и практическое применение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9217" w:type="dxa"/>
          </w:tcPr>
          <w:p w:rsidR="0026322F" w:rsidRPr="00F2336E" w:rsidRDefault="00ED4740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40">
              <w:rPr>
                <w:rFonts w:ascii="Times New Roman" w:hAnsi="Times New Roman"/>
                <w:sz w:val="24"/>
                <w:szCs w:val="24"/>
              </w:rPr>
              <w:t>Измерение и указание уровня</w:t>
            </w:r>
          </w:p>
        </w:tc>
      </w:tr>
      <w:tr w:rsidR="0026322F" w:rsidRPr="00F2336E" w:rsidTr="00C851F4">
        <w:tc>
          <w:tcPr>
            <w:tcW w:w="9853" w:type="dxa"/>
            <w:gridSpan w:val="2"/>
          </w:tcPr>
          <w:p w:rsidR="0026322F" w:rsidRPr="00F2336E" w:rsidRDefault="0026322F" w:rsidP="00EC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EC05F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ED4740" w:rsidRPr="00ED4740">
              <w:rPr>
                <w:rFonts w:ascii="Times New Roman" w:hAnsi="Times New Roman"/>
                <w:b/>
                <w:iCs/>
                <w:sz w:val="24"/>
                <w:szCs w:val="24"/>
              </w:rPr>
              <w:t>Акустические датчики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B72098" w:rsidRDefault="0026322F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2098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9217" w:type="dxa"/>
          </w:tcPr>
          <w:p w:rsidR="0026322F" w:rsidRPr="00B72098" w:rsidRDefault="00ED4740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40">
              <w:rPr>
                <w:rFonts w:ascii="Times New Roman" w:hAnsi="Times New Roman"/>
                <w:sz w:val="24"/>
                <w:szCs w:val="24"/>
              </w:rPr>
              <w:t>Основные акустические характеристики: акустический импеданс, явления дифракции, интерференции и поглощения ультразвуковой волны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9217" w:type="dxa"/>
          </w:tcPr>
          <w:p w:rsidR="0026322F" w:rsidRPr="00F2336E" w:rsidRDefault="00ED4740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40">
              <w:rPr>
                <w:rFonts w:ascii="Times New Roman" w:hAnsi="Times New Roman"/>
                <w:sz w:val="24"/>
                <w:szCs w:val="24"/>
              </w:rPr>
              <w:t>Понятие ближней и дальней зоны ультразвукового излучателя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9217" w:type="dxa"/>
          </w:tcPr>
          <w:p w:rsidR="0026322F" w:rsidRPr="00F2336E" w:rsidRDefault="00ED4740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40">
              <w:rPr>
                <w:rFonts w:ascii="Times New Roman" w:hAnsi="Times New Roman"/>
                <w:sz w:val="24"/>
                <w:szCs w:val="24"/>
              </w:rPr>
              <w:t>Магнитострикционные излучатели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9217" w:type="dxa"/>
          </w:tcPr>
          <w:p w:rsidR="0026322F" w:rsidRPr="00F2336E" w:rsidRDefault="00ED4740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40">
              <w:rPr>
                <w:rFonts w:ascii="Times New Roman" w:hAnsi="Times New Roman"/>
                <w:sz w:val="24"/>
                <w:szCs w:val="24"/>
              </w:rPr>
              <w:t>Приемники акустических колебаний: конденсаторные, электродинамические, пьезоэлектрические и электретные микрофоны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D4740">
              <w:rPr>
                <w:rFonts w:ascii="Times New Roman" w:hAnsi="Times New Roman"/>
                <w:sz w:val="24"/>
                <w:szCs w:val="24"/>
              </w:rPr>
              <w:t xml:space="preserve"> Конструкции, принцип действия и диапазоны применения</w:t>
            </w:r>
          </w:p>
        </w:tc>
      </w:tr>
      <w:tr w:rsidR="0026322F" w:rsidRPr="00F2336E" w:rsidTr="00C851F4">
        <w:tc>
          <w:tcPr>
            <w:tcW w:w="9853" w:type="dxa"/>
            <w:gridSpan w:val="2"/>
          </w:tcPr>
          <w:p w:rsidR="0026322F" w:rsidRPr="00F2336E" w:rsidRDefault="0026322F" w:rsidP="00EC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EC05F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ED4740" w:rsidRPr="00ED4740">
              <w:rPr>
                <w:rFonts w:ascii="Times New Roman" w:hAnsi="Times New Roman"/>
                <w:b/>
                <w:sz w:val="24"/>
                <w:szCs w:val="24"/>
              </w:rPr>
              <w:t>Пилотажно-навигационные датчики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9217" w:type="dxa"/>
          </w:tcPr>
          <w:p w:rsidR="0026322F" w:rsidRPr="00F2336E" w:rsidRDefault="003A142E" w:rsidP="00B86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40">
              <w:rPr>
                <w:rFonts w:ascii="Times New Roman" w:hAnsi="Times New Roman"/>
                <w:sz w:val="24"/>
                <w:szCs w:val="24"/>
              </w:rPr>
              <w:t>Механические роторные, принципы работы, конструкции, параметры.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9217" w:type="dxa"/>
          </w:tcPr>
          <w:p w:rsidR="0026322F" w:rsidRPr="00F2336E" w:rsidRDefault="00B86668" w:rsidP="00B86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A142E" w:rsidRPr="00ED4740">
              <w:rPr>
                <w:rFonts w:ascii="Times New Roman" w:hAnsi="Times New Roman"/>
                <w:sz w:val="24"/>
                <w:szCs w:val="24"/>
              </w:rPr>
              <w:t>икроэлектромеханические</w:t>
            </w:r>
            <w:proofErr w:type="spellEnd"/>
            <w:r w:rsidR="003A142E" w:rsidRPr="00ED4740">
              <w:rPr>
                <w:rFonts w:ascii="Times New Roman" w:hAnsi="Times New Roman"/>
                <w:sz w:val="24"/>
                <w:szCs w:val="24"/>
              </w:rPr>
              <w:t xml:space="preserve"> (МЭМС), принципы работы, конструкции, параметры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9217" w:type="dxa"/>
          </w:tcPr>
          <w:p w:rsidR="0026322F" w:rsidRPr="00F2336E" w:rsidRDefault="00B86668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ED4740">
              <w:rPr>
                <w:rFonts w:ascii="Times New Roman" w:hAnsi="Times New Roman"/>
                <w:sz w:val="24"/>
                <w:szCs w:val="24"/>
              </w:rPr>
              <w:t>азерные гироскопы, принципы работы, конструкции, параметры</w:t>
            </w:r>
          </w:p>
        </w:tc>
      </w:tr>
      <w:tr w:rsidR="003A142E" w:rsidRPr="00F2336E" w:rsidTr="00C851F4">
        <w:tc>
          <w:tcPr>
            <w:tcW w:w="636" w:type="dxa"/>
          </w:tcPr>
          <w:p w:rsidR="003A142E" w:rsidRPr="00F2336E" w:rsidRDefault="003A142E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9217" w:type="dxa"/>
          </w:tcPr>
          <w:p w:rsidR="003A142E" w:rsidRPr="00F2336E" w:rsidRDefault="00B86668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40">
              <w:rPr>
                <w:rFonts w:ascii="Times New Roman" w:hAnsi="Times New Roman"/>
                <w:sz w:val="24"/>
                <w:szCs w:val="24"/>
              </w:rPr>
              <w:t>Маятниковый жидкостный и индукционный датчики коррекции главной оси гироскопа</w:t>
            </w:r>
          </w:p>
        </w:tc>
      </w:tr>
      <w:tr w:rsidR="003A142E" w:rsidRPr="00F2336E" w:rsidTr="00C851F4">
        <w:tc>
          <w:tcPr>
            <w:tcW w:w="636" w:type="dxa"/>
          </w:tcPr>
          <w:p w:rsidR="003A142E" w:rsidRPr="00F2336E" w:rsidRDefault="00B86668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9217" w:type="dxa"/>
          </w:tcPr>
          <w:p w:rsidR="003A142E" w:rsidRPr="00F2336E" w:rsidRDefault="00B86668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40">
              <w:rPr>
                <w:rFonts w:ascii="Times New Roman" w:hAnsi="Times New Roman"/>
                <w:sz w:val="24"/>
                <w:szCs w:val="24"/>
              </w:rPr>
              <w:t>Магнитные компасы и индукционные датчики курса</w:t>
            </w:r>
          </w:p>
        </w:tc>
      </w:tr>
      <w:tr w:rsidR="003A142E" w:rsidRPr="00F2336E" w:rsidTr="00C851F4">
        <w:tc>
          <w:tcPr>
            <w:tcW w:w="636" w:type="dxa"/>
          </w:tcPr>
          <w:p w:rsidR="003A142E" w:rsidRPr="00F2336E" w:rsidRDefault="00B86668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9217" w:type="dxa"/>
          </w:tcPr>
          <w:p w:rsidR="003A142E" w:rsidRPr="00F2336E" w:rsidRDefault="00B86668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D4740">
              <w:rPr>
                <w:rFonts w:ascii="Times New Roman" w:hAnsi="Times New Roman"/>
                <w:sz w:val="24"/>
                <w:szCs w:val="24"/>
              </w:rPr>
              <w:t>строномические компасы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B86668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7.7</w:t>
            </w:r>
          </w:p>
        </w:tc>
        <w:tc>
          <w:tcPr>
            <w:tcW w:w="9217" w:type="dxa"/>
          </w:tcPr>
          <w:p w:rsidR="0026322F" w:rsidRPr="00F2336E" w:rsidRDefault="00ED4740" w:rsidP="00B86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40">
              <w:rPr>
                <w:rFonts w:ascii="Times New Roman" w:hAnsi="Times New Roman"/>
                <w:sz w:val="24"/>
                <w:szCs w:val="24"/>
              </w:rPr>
              <w:t xml:space="preserve">Физические основы методов измерения высоты полета. </w:t>
            </w:r>
          </w:p>
        </w:tc>
      </w:tr>
      <w:tr w:rsidR="00B86668" w:rsidRPr="00F2336E" w:rsidTr="00C851F4">
        <w:tc>
          <w:tcPr>
            <w:tcW w:w="636" w:type="dxa"/>
          </w:tcPr>
          <w:p w:rsidR="00B86668" w:rsidRPr="00B86668" w:rsidRDefault="00B86668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6668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9217" w:type="dxa"/>
          </w:tcPr>
          <w:p w:rsidR="00B86668" w:rsidRPr="00ED4740" w:rsidRDefault="00B86668" w:rsidP="00B86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40">
              <w:rPr>
                <w:rFonts w:ascii="Times New Roman" w:hAnsi="Times New Roman"/>
                <w:sz w:val="24"/>
                <w:szCs w:val="24"/>
              </w:rPr>
              <w:t>Барометрические, радиотехнические, инерциальные датчики и высотомеры</w:t>
            </w:r>
          </w:p>
        </w:tc>
      </w:tr>
      <w:tr w:rsidR="0026322F" w:rsidRPr="00F2336E" w:rsidTr="00C851F4">
        <w:tc>
          <w:tcPr>
            <w:tcW w:w="9853" w:type="dxa"/>
            <w:gridSpan w:val="2"/>
          </w:tcPr>
          <w:p w:rsidR="0026322F" w:rsidRPr="00F2336E" w:rsidRDefault="0026322F" w:rsidP="00EC05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EC05F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F233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23D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D4740" w:rsidRPr="00ED4740">
              <w:rPr>
                <w:rFonts w:ascii="Times New Roman" w:hAnsi="Times New Roman"/>
                <w:b/>
                <w:sz w:val="24"/>
                <w:szCs w:val="24"/>
              </w:rPr>
              <w:t>Заключение</w:t>
            </w:r>
            <w:r w:rsidRPr="009E23D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9217" w:type="dxa"/>
          </w:tcPr>
          <w:p w:rsidR="0026322F" w:rsidRPr="00F2336E" w:rsidRDefault="00650DFF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4740">
              <w:rPr>
                <w:rFonts w:ascii="Times New Roman" w:hAnsi="Times New Roman"/>
                <w:bCs/>
                <w:sz w:val="24"/>
                <w:szCs w:val="24"/>
              </w:rPr>
              <w:t xml:space="preserve">Обзор современных тенденций и направлений в разработке датчиков СУЛА  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9217" w:type="dxa"/>
          </w:tcPr>
          <w:p w:rsidR="0026322F" w:rsidRPr="00F2336E" w:rsidRDefault="00650DFF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40">
              <w:rPr>
                <w:rFonts w:ascii="Times New Roman" w:hAnsi="Times New Roman"/>
                <w:bCs/>
                <w:sz w:val="24"/>
                <w:szCs w:val="24"/>
              </w:rPr>
              <w:t>Новые технологии и нетрадиционные применения датчиков технической информации</w:t>
            </w:r>
          </w:p>
        </w:tc>
      </w:tr>
      <w:tr w:rsidR="0026322F" w:rsidRPr="00F2336E" w:rsidTr="00C851F4">
        <w:tc>
          <w:tcPr>
            <w:tcW w:w="636" w:type="dxa"/>
          </w:tcPr>
          <w:p w:rsidR="0026322F" w:rsidRPr="00F2336E" w:rsidRDefault="0026322F" w:rsidP="00C851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336E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9217" w:type="dxa"/>
          </w:tcPr>
          <w:p w:rsidR="0026322F" w:rsidRPr="00F2336E" w:rsidRDefault="00650DFF" w:rsidP="00C851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4740">
              <w:rPr>
                <w:rFonts w:ascii="Times New Roman" w:hAnsi="Times New Roman"/>
                <w:bCs/>
                <w:sz w:val="24"/>
                <w:szCs w:val="24"/>
              </w:rPr>
              <w:t>Наносенсоры</w:t>
            </w:r>
          </w:p>
        </w:tc>
      </w:tr>
    </w:tbl>
    <w:p w:rsidR="003A216E" w:rsidRDefault="00E65558" w:rsidP="00C851F4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5558">
        <w:rPr>
          <w:rFonts w:ascii="Times New Roman" w:hAnsi="Times New Roman"/>
          <w:sz w:val="24"/>
          <w:szCs w:val="24"/>
        </w:rPr>
        <w:tab/>
      </w:r>
    </w:p>
    <w:p w:rsidR="009F0D76" w:rsidRPr="009F0D76" w:rsidRDefault="009F0D76" w:rsidP="003A216E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F0D76">
        <w:rPr>
          <w:rStyle w:val="21"/>
          <w:b/>
          <w:color w:val="000000"/>
          <w:sz w:val="24"/>
          <w:szCs w:val="24"/>
        </w:rPr>
        <w:t>3. Формы текущего контроля</w:t>
      </w:r>
    </w:p>
    <w:p w:rsidR="001243F5" w:rsidRDefault="009F0D76" w:rsidP="003A216E">
      <w:pPr>
        <w:pStyle w:val="a3"/>
        <w:tabs>
          <w:tab w:val="left" w:pos="9639"/>
        </w:tabs>
        <w:spacing w:before="0"/>
        <w:ind w:firstLine="709"/>
        <w:jc w:val="both"/>
        <w:rPr>
          <w:b w:val="0"/>
          <w:sz w:val="24"/>
          <w:szCs w:val="24"/>
          <w:lang w:val="ru-RU"/>
        </w:rPr>
      </w:pPr>
      <w:r w:rsidRPr="009F0D76">
        <w:rPr>
          <w:b w:val="0"/>
          <w:sz w:val="24"/>
          <w:szCs w:val="24"/>
        </w:rPr>
        <w:t>Текущий контроль по дисциплине проводится в виде тестовых опросо</w:t>
      </w:r>
      <w:r w:rsidR="00084BD3">
        <w:rPr>
          <w:b w:val="0"/>
          <w:sz w:val="24"/>
          <w:szCs w:val="24"/>
        </w:rPr>
        <w:t>в по отдельным темам дисциплины</w:t>
      </w:r>
      <w:r w:rsidR="001243F5">
        <w:rPr>
          <w:b w:val="0"/>
          <w:sz w:val="24"/>
          <w:szCs w:val="24"/>
          <w:lang w:val="ru-RU"/>
        </w:rPr>
        <w:t xml:space="preserve">, </w:t>
      </w:r>
      <w:r w:rsidR="001243F5" w:rsidRPr="009F0D76">
        <w:rPr>
          <w:b w:val="0"/>
          <w:sz w:val="24"/>
          <w:szCs w:val="24"/>
        </w:rPr>
        <w:t>проверки заданий, выполняемых на практических занятиях</w:t>
      </w:r>
      <w:r w:rsidR="001243F5">
        <w:rPr>
          <w:b w:val="0"/>
          <w:sz w:val="24"/>
          <w:szCs w:val="24"/>
          <w:lang w:val="ru-RU"/>
        </w:rPr>
        <w:t xml:space="preserve"> и лабораторных работах.</w:t>
      </w:r>
    </w:p>
    <w:p w:rsidR="003A216E" w:rsidRDefault="003A216E" w:rsidP="003A216E">
      <w:pPr>
        <w:pStyle w:val="a3"/>
        <w:tabs>
          <w:tab w:val="left" w:pos="9639"/>
        </w:tabs>
        <w:spacing w:before="0"/>
        <w:ind w:firstLine="709"/>
        <w:jc w:val="both"/>
        <w:rPr>
          <w:b w:val="0"/>
          <w:sz w:val="24"/>
          <w:szCs w:val="24"/>
          <w:lang w:val="ru-RU"/>
        </w:rPr>
      </w:pPr>
    </w:p>
    <w:p w:rsidR="009F0D76" w:rsidRPr="001243F5" w:rsidRDefault="009F0D76" w:rsidP="00C851F4">
      <w:pPr>
        <w:pStyle w:val="a3"/>
        <w:tabs>
          <w:tab w:val="left" w:pos="9639"/>
        </w:tabs>
        <w:spacing w:before="0"/>
        <w:ind w:firstLine="709"/>
        <w:jc w:val="both"/>
        <w:rPr>
          <w:rStyle w:val="21"/>
          <w:color w:val="000000"/>
          <w:sz w:val="24"/>
          <w:szCs w:val="24"/>
        </w:rPr>
      </w:pPr>
      <w:r w:rsidRPr="001243F5">
        <w:rPr>
          <w:rStyle w:val="21"/>
          <w:color w:val="000000"/>
          <w:sz w:val="24"/>
          <w:szCs w:val="24"/>
        </w:rPr>
        <w:t xml:space="preserve">4. Формы промежуточного контроля </w:t>
      </w:r>
    </w:p>
    <w:p w:rsidR="001243F5" w:rsidRDefault="001243F5" w:rsidP="00C851F4">
      <w:pPr>
        <w:pStyle w:val="a3"/>
        <w:spacing w:before="0"/>
        <w:ind w:firstLine="709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Промежуточный контроль </w:t>
      </w:r>
      <w:r w:rsidRPr="009F0D76">
        <w:rPr>
          <w:b w:val="0"/>
          <w:sz w:val="24"/>
          <w:szCs w:val="24"/>
        </w:rPr>
        <w:t>по дисциплине –</w:t>
      </w:r>
      <w:r w:rsidRPr="00D45378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ru-RU"/>
        </w:rPr>
        <w:t>о</w:t>
      </w:r>
      <w:r w:rsidRPr="00D45378">
        <w:rPr>
          <w:b w:val="0"/>
          <w:sz w:val="24"/>
          <w:szCs w:val="24"/>
        </w:rPr>
        <w:t>тчет о выполнении задания практического занятия</w:t>
      </w:r>
      <w:r>
        <w:rPr>
          <w:b w:val="0"/>
          <w:sz w:val="24"/>
          <w:szCs w:val="24"/>
          <w:lang w:val="ru-RU"/>
        </w:rPr>
        <w:t>, защита лабораторной работы.</w:t>
      </w:r>
    </w:p>
    <w:p w:rsidR="003A216E" w:rsidRPr="001243F5" w:rsidRDefault="003A216E" w:rsidP="00C851F4">
      <w:pPr>
        <w:pStyle w:val="a3"/>
        <w:spacing w:before="0"/>
        <w:ind w:firstLine="709"/>
        <w:jc w:val="both"/>
        <w:rPr>
          <w:b w:val="0"/>
          <w:sz w:val="24"/>
          <w:szCs w:val="24"/>
          <w:lang w:val="ru-RU"/>
        </w:rPr>
      </w:pPr>
    </w:p>
    <w:p w:rsidR="009F0D76" w:rsidRPr="009F0D76" w:rsidRDefault="00231507" w:rsidP="00C851F4">
      <w:pPr>
        <w:pStyle w:val="a3"/>
        <w:spacing w:before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>5</w:t>
      </w:r>
      <w:r w:rsidR="009F0D76" w:rsidRPr="009F0D76">
        <w:rPr>
          <w:sz w:val="24"/>
          <w:szCs w:val="24"/>
        </w:rPr>
        <w:t>. Формы заключительного контроля</w:t>
      </w:r>
    </w:p>
    <w:p w:rsidR="009F0D76" w:rsidRDefault="009F0D76" w:rsidP="00C851F4">
      <w:pPr>
        <w:pStyle w:val="a3"/>
        <w:spacing w:before="0"/>
        <w:ind w:firstLine="709"/>
        <w:jc w:val="both"/>
        <w:rPr>
          <w:b w:val="0"/>
          <w:sz w:val="24"/>
          <w:szCs w:val="24"/>
          <w:lang w:val="ru-RU"/>
        </w:rPr>
      </w:pPr>
      <w:r w:rsidRPr="009F0D76">
        <w:rPr>
          <w:b w:val="0"/>
          <w:sz w:val="24"/>
          <w:szCs w:val="24"/>
        </w:rPr>
        <w:t xml:space="preserve">Форма заключительного контроля по дисциплине – </w:t>
      </w:r>
      <w:r w:rsidR="00454D99">
        <w:rPr>
          <w:b w:val="0"/>
          <w:sz w:val="24"/>
          <w:szCs w:val="24"/>
          <w:lang w:val="ru-RU"/>
        </w:rPr>
        <w:t>теоретический зачет с оценкой</w:t>
      </w:r>
      <w:r w:rsidRPr="009F0D76">
        <w:rPr>
          <w:b w:val="0"/>
          <w:sz w:val="24"/>
          <w:szCs w:val="24"/>
        </w:rPr>
        <w:t>.</w:t>
      </w:r>
    </w:p>
    <w:p w:rsidR="003A216E" w:rsidRPr="003A216E" w:rsidRDefault="003A216E" w:rsidP="00C851F4">
      <w:pPr>
        <w:pStyle w:val="a3"/>
        <w:spacing w:before="0"/>
        <w:ind w:firstLine="709"/>
        <w:jc w:val="both"/>
        <w:rPr>
          <w:b w:val="0"/>
          <w:sz w:val="24"/>
          <w:szCs w:val="24"/>
          <w:lang w:val="ru-RU"/>
        </w:rPr>
      </w:pPr>
    </w:p>
    <w:p w:rsidR="009F0D76" w:rsidRPr="004A2435" w:rsidRDefault="00231507" w:rsidP="00C851F4">
      <w:pPr>
        <w:pStyle w:val="a3"/>
        <w:spacing w:before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CE6AC6">
        <w:rPr>
          <w:sz w:val="24"/>
          <w:szCs w:val="24"/>
        </w:rPr>
        <w:t xml:space="preserve">. Критерий допуска к </w:t>
      </w:r>
      <w:r w:rsidR="002E2C20">
        <w:rPr>
          <w:sz w:val="24"/>
          <w:szCs w:val="24"/>
          <w:lang w:val="ru-RU"/>
        </w:rPr>
        <w:t>зачету с оценкой</w:t>
      </w:r>
    </w:p>
    <w:p w:rsidR="004A2435" w:rsidRPr="004A2435" w:rsidRDefault="004A2435" w:rsidP="00C851F4">
      <w:pPr>
        <w:pStyle w:val="a3"/>
        <w:spacing w:before="0"/>
        <w:ind w:firstLine="567"/>
        <w:jc w:val="both"/>
        <w:rPr>
          <w:b w:val="0"/>
          <w:sz w:val="24"/>
          <w:szCs w:val="24"/>
        </w:rPr>
      </w:pPr>
      <w:r w:rsidRPr="004A2435">
        <w:rPr>
          <w:b w:val="0"/>
          <w:sz w:val="24"/>
          <w:szCs w:val="24"/>
        </w:rPr>
        <w:t xml:space="preserve">К </w:t>
      </w:r>
      <w:r w:rsidR="004C2F44">
        <w:rPr>
          <w:b w:val="0"/>
          <w:sz w:val="24"/>
          <w:szCs w:val="24"/>
          <w:lang w:val="ru-RU"/>
        </w:rPr>
        <w:t>теоретическому зачету</w:t>
      </w:r>
      <w:r w:rsidRPr="004A2435">
        <w:rPr>
          <w:b w:val="0"/>
          <w:sz w:val="24"/>
          <w:szCs w:val="24"/>
        </w:rPr>
        <w:t xml:space="preserve"> </w:t>
      </w:r>
      <w:r w:rsidR="004C2F44">
        <w:rPr>
          <w:b w:val="0"/>
          <w:sz w:val="24"/>
          <w:szCs w:val="24"/>
          <w:lang w:val="ru-RU"/>
        </w:rPr>
        <w:t xml:space="preserve">с оценкой </w:t>
      </w:r>
      <w:r w:rsidRPr="004A2435">
        <w:rPr>
          <w:b w:val="0"/>
          <w:sz w:val="24"/>
          <w:szCs w:val="24"/>
        </w:rPr>
        <w:t xml:space="preserve">допускаются студенты, защитившие ко дню проведения </w:t>
      </w:r>
      <w:r w:rsidR="004C2F44">
        <w:rPr>
          <w:b w:val="0"/>
          <w:sz w:val="24"/>
          <w:szCs w:val="24"/>
          <w:lang w:val="ru-RU"/>
        </w:rPr>
        <w:t>зачета</w:t>
      </w:r>
      <w:r w:rsidRPr="004A2435">
        <w:rPr>
          <w:b w:val="0"/>
          <w:sz w:val="24"/>
          <w:szCs w:val="24"/>
        </w:rPr>
        <w:t xml:space="preserve"> по расписанию экзаменационной сессии все лабораторные работы.</w:t>
      </w:r>
    </w:p>
    <w:p w:rsidR="001243F5" w:rsidRPr="009F0D76" w:rsidRDefault="004A2435" w:rsidP="00C851F4">
      <w:pPr>
        <w:pStyle w:val="a3"/>
        <w:spacing w:before="0"/>
        <w:ind w:firstLine="567"/>
        <w:jc w:val="both"/>
        <w:rPr>
          <w:b w:val="0"/>
          <w:sz w:val="24"/>
          <w:szCs w:val="24"/>
        </w:rPr>
      </w:pPr>
      <w:r w:rsidRPr="004A2435">
        <w:rPr>
          <w:b w:val="0"/>
          <w:sz w:val="24"/>
          <w:szCs w:val="24"/>
        </w:rPr>
        <w:t xml:space="preserve">Студенты, не защитившие ко дню проведения </w:t>
      </w:r>
      <w:r w:rsidR="004C2F44">
        <w:rPr>
          <w:b w:val="0"/>
          <w:sz w:val="24"/>
          <w:szCs w:val="24"/>
          <w:lang w:val="ru-RU"/>
        </w:rPr>
        <w:t>зачета</w:t>
      </w:r>
      <w:r w:rsidRPr="004A2435">
        <w:rPr>
          <w:b w:val="0"/>
          <w:sz w:val="24"/>
          <w:szCs w:val="24"/>
        </w:rPr>
        <w:t xml:space="preserve"> по расписанию экзаменационной сессии хотя бы одну лабораторную работу, на </w:t>
      </w:r>
      <w:r w:rsidR="004C2F44">
        <w:rPr>
          <w:b w:val="0"/>
          <w:sz w:val="24"/>
          <w:szCs w:val="24"/>
          <w:lang w:val="ru-RU"/>
        </w:rPr>
        <w:t>зачете</w:t>
      </w:r>
      <w:r w:rsidRPr="004A2435">
        <w:rPr>
          <w:b w:val="0"/>
          <w:sz w:val="24"/>
          <w:szCs w:val="24"/>
        </w:rPr>
        <w:t xml:space="preserve"> получают неудовлетворител</w:t>
      </w:r>
      <w:r w:rsidR="004C2F44">
        <w:rPr>
          <w:b w:val="0"/>
          <w:sz w:val="24"/>
          <w:szCs w:val="24"/>
        </w:rPr>
        <w:t>ьную оценку. Решение о повторно</w:t>
      </w:r>
      <w:r w:rsidR="004C2F44">
        <w:rPr>
          <w:b w:val="0"/>
          <w:sz w:val="24"/>
          <w:szCs w:val="24"/>
          <w:lang w:val="ru-RU"/>
        </w:rPr>
        <w:t>й сдаче зачета</w:t>
      </w:r>
      <w:r w:rsidRPr="004A2435">
        <w:rPr>
          <w:b w:val="0"/>
          <w:sz w:val="24"/>
          <w:szCs w:val="24"/>
        </w:rPr>
        <w:t xml:space="preserve"> и сроках</w:t>
      </w:r>
      <w:r w:rsidR="004C2F44">
        <w:rPr>
          <w:b w:val="0"/>
          <w:sz w:val="24"/>
          <w:szCs w:val="24"/>
          <w:lang w:val="ru-RU"/>
        </w:rPr>
        <w:t xml:space="preserve"> его</w:t>
      </w:r>
      <w:r w:rsidRPr="004A2435">
        <w:rPr>
          <w:b w:val="0"/>
          <w:sz w:val="24"/>
          <w:szCs w:val="24"/>
        </w:rPr>
        <w:t xml:space="preserve"> проведения принимает деканат после ликвидации студентом имеющейся задолженности по лабораторным  работам.</w:t>
      </w:r>
    </w:p>
    <w:p w:rsidR="00F94495" w:rsidRPr="00F94495" w:rsidRDefault="00F94495" w:rsidP="00C851F4">
      <w:pPr>
        <w:pStyle w:val="a3"/>
        <w:spacing w:before="0"/>
        <w:ind w:firstLine="709"/>
        <w:jc w:val="both"/>
        <w:rPr>
          <w:b w:val="0"/>
          <w:sz w:val="24"/>
          <w:szCs w:val="24"/>
        </w:rPr>
      </w:pPr>
    </w:p>
    <w:p w:rsidR="009F0D76" w:rsidRDefault="009F0D76" w:rsidP="009F0D76">
      <w:pPr>
        <w:jc w:val="center"/>
        <w:rPr>
          <w:rFonts w:ascii="Times New Roman" w:hAnsi="Times New Roman"/>
          <w:sz w:val="24"/>
          <w:szCs w:val="24"/>
        </w:rPr>
      </w:pPr>
    </w:p>
    <w:p w:rsidR="009A14C9" w:rsidRPr="009A14C9" w:rsidRDefault="009A14C9" w:rsidP="00A46A4E">
      <w:pPr>
        <w:pStyle w:val="a3"/>
        <w:spacing w:before="0"/>
        <w:ind w:firstLine="709"/>
        <w:jc w:val="both"/>
        <w:rPr>
          <w:b w:val="0"/>
          <w:sz w:val="24"/>
          <w:szCs w:val="24"/>
        </w:rPr>
      </w:pPr>
      <w:r w:rsidRPr="009A14C9">
        <w:rPr>
          <w:b w:val="0"/>
          <w:sz w:val="24"/>
          <w:szCs w:val="24"/>
        </w:rPr>
        <w:t>Составил</w:t>
      </w:r>
    </w:p>
    <w:p w:rsidR="009A14C9" w:rsidRPr="00454D99" w:rsidRDefault="00454D99" w:rsidP="00A46A4E">
      <w:pPr>
        <w:pStyle w:val="a3"/>
        <w:spacing w:before="0"/>
        <w:ind w:firstLine="709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доцент</w:t>
      </w:r>
      <w:r w:rsidR="009A14C9" w:rsidRPr="009A14C9">
        <w:rPr>
          <w:b w:val="0"/>
          <w:sz w:val="24"/>
          <w:szCs w:val="24"/>
        </w:rPr>
        <w:t xml:space="preserve"> кафедры </w:t>
      </w:r>
      <w:r>
        <w:rPr>
          <w:b w:val="0"/>
          <w:sz w:val="24"/>
          <w:szCs w:val="24"/>
          <w:lang w:val="ru-RU"/>
        </w:rPr>
        <w:t>МНЭЛ</w:t>
      </w:r>
    </w:p>
    <w:p w:rsidR="009A14C9" w:rsidRPr="009A14C9" w:rsidRDefault="00454D99" w:rsidP="00A46A4E">
      <w:pPr>
        <w:pStyle w:val="a3"/>
        <w:spacing w:before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ru-RU"/>
        </w:rPr>
        <w:t>к</w:t>
      </w:r>
      <w:r w:rsidR="009A14C9" w:rsidRPr="009A14C9">
        <w:rPr>
          <w:b w:val="0"/>
          <w:sz w:val="24"/>
          <w:szCs w:val="24"/>
        </w:rPr>
        <w:t xml:space="preserve">.т.н., </w:t>
      </w:r>
      <w:r>
        <w:rPr>
          <w:b w:val="0"/>
          <w:sz w:val="24"/>
          <w:szCs w:val="24"/>
          <w:lang w:val="ru-RU"/>
        </w:rPr>
        <w:t>доцент</w:t>
      </w:r>
      <w:r w:rsidR="009A14C9" w:rsidRPr="009A14C9">
        <w:rPr>
          <w:b w:val="0"/>
          <w:sz w:val="24"/>
          <w:szCs w:val="24"/>
        </w:rPr>
        <w:t xml:space="preserve">                              </w:t>
      </w:r>
      <w:r w:rsidR="009A14C9" w:rsidRPr="009A14C9">
        <w:rPr>
          <w:b w:val="0"/>
          <w:sz w:val="24"/>
          <w:szCs w:val="24"/>
        </w:rPr>
        <w:tab/>
      </w:r>
      <w:r w:rsidR="009A14C9" w:rsidRPr="009A14C9">
        <w:rPr>
          <w:b w:val="0"/>
          <w:sz w:val="24"/>
          <w:szCs w:val="24"/>
        </w:rPr>
        <w:tab/>
      </w:r>
      <w:r w:rsidR="009A14C9" w:rsidRPr="009A14C9">
        <w:rPr>
          <w:b w:val="0"/>
          <w:sz w:val="24"/>
          <w:szCs w:val="24"/>
        </w:rPr>
        <w:tab/>
      </w:r>
      <w:r w:rsidR="00417667">
        <w:rPr>
          <w:b w:val="0"/>
          <w:sz w:val="24"/>
          <w:szCs w:val="24"/>
          <w:lang w:val="ru-RU"/>
        </w:rPr>
        <w:tab/>
      </w:r>
      <w:r w:rsidR="009A14C9" w:rsidRPr="009A14C9">
        <w:rPr>
          <w:b w:val="0"/>
          <w:sz w:val="24"/>
          <w:szCs w:val="24"/>
        </w:rPr>
        <w:tab/>
      </w:r>
      <w:r>
        <w:rPr>
          <w:b w:val="0"/>
          <w:sz w:val="24"/>
          <w:szCs w:val="24"/>
          <w:lang w:val="ru-RU"/>
        </w:rPr>
        <w:t>Вишняков Н.В</w:t>
      </w:r>
      <w:r w:rsidR="008065EB">
        <w:rPr>
          <w:b w:val="0"/>
          <w:sz w:val="24"/>
          <w:szCs w:val="24"/>
          <w:lang w:val="ru-RU"/>
        </w:rPr>
        <w:t>.</w:t>
      </w:r>
    </w:p>
    <w:p w:rsidR="009A14C9" w:rsidRPr="009A14C9" w:rsidRDefault="009A14C9" w:rsidP="00A46A4E">
      <w:pPr>
        <w:pStyle w:val="a3"/>
        <w:spacing w:before="0"/>
        <w:ind w:firstLine="709"/>
        <w:jc w:val="both"/>
        <w:rPr>
          <w:b w:val="0"/>
          <w:sz w:val="24"/>
          <w:szCs w:val="24"/>
        </w:rPr>
      </w:pPr>
    </w:p>
    <w:p w:rsidR="009A14C9" w:rsidRDefault="009A14C9" w:rsidP="00A46A4E">
      <w:pPr>
        <w:pStyle w:val="a3"/>
        <w:spacing w:before="0"/>
        <w:ind w:firstLine="709"/>
        <w:jc w:val="both"/>
        <w:rPr>
          <w:b w:val="0"/>
          <w:sz w:val="24"/>
          <w:szCs w:val="24"/>
        </w:rPr>
      </w:pPr>
      <w:r w:rsidRPr="009A14C9">
        <w:rPr>
          <w:b w:val="0"/>
          <w:sz w:val="24"/>
          <w:szCs w:val="24"/>
        </w:rPr>
        <w:t>Зав</w:t>
      </w:r>
      <w:r>
        <w:rPr>
          <w:b w:val="0"/>
          <w:sz w:val="24"/>
          <w:szCs w:val="24"/>
        </w:rPr>
        <w:t>едующий к</w:t>
      </w:r>
      <w:r w:rsidRPr="009A14C9">
        <w:rPr>
          <w:b w:val="0"/>
          <w:sz w:val="24"/>
          <w:szCs w:val="24"/>
        </w:rPr>
        <w:t>афедрой</w:t>
      </w:r>
      <w:r>
        <w:rPr>
          <w:b w:val="0"/>
          <w:sz w:val="24"/>
          <w:szCs w:val="24"/>
        </w:rPr>
        <w:t xml:space="preserve"> АСУ</w:t>
      </w:r>
    </w:p>
    <w:p w:rsidR="009A14C9" w:rsidRPr="009A14C9" w:rsidRDefault="009A14C9" w:rsidP="00AF53E3">
      <w:pPr>
        <w:pStyle w:val="a3"/>
        <w:spacing w:before="0"/>
        <w:ind w:firstLine="709"/>
        <w:jc w:val="both"/>
        <w:rPr>
          <w:sz w:val="24"/>
          <w:szCs w:val="24"/>
        </w:rPr>
      </w:pPr>
      <w:r w:rsidRPr="009A14C9">
        <w:rPr>
          <w:b w:val="0"/>
          <w:sz w:val="24"/>
          <w:szCs w:val="24"/>
        </w:rPr>
        <w:t xml:space="preserve">к.т.н., доцент </w:t>
      </w:r>
      <w:r w:rsidRPr="009A14C9">
        <w:rPr>
          <w:b w:val="0"/>
          <w:sz w:val="24"/>
          <w:szCs w:val="24"/>
        </w:rPr>
        <w:tab/>
      </w:r>
      <w:r w:rsidRPr="009A14C9">
        <w:rPr>
          <w:b w:val="0"/>
          <w:sz w:val="24"/>
          <w:szCs w:val="24"/>
        </w:rPr>
        <w:tab/>
      </w:r>
      <w:r w:rsidRPr="009A14C9">
        <w:rPr>
          <w:b w:val="0"/>
          <w:sz w:val="24"/>
          <w:szCs w:val="24"/>
        </w:rPr>
        <w:tab/>
      </w:r>
      <w:r w:rsidRPr="009A14C9"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 w:rsidRPr="009A14C9">
        <w:rPr>
          <w:b w:val="0"/>
          <w:sz w:val="24"/>
          <w:szCs w:val="24"/>
        </w:rPr>
        <w:t>Холопов С.</w:t>
      </w:r>
      <w:r w:rsidR="007D575C">
        <w:rPr>
          <w:b w:val="0"/>
          <w:sz w:val="24"/>
          <w:szCs w:val="24"/>
          <w:lang w:val="ru-RU"/>
        </w:rPr>
        <w:t>И</w:t>
      </w:r>
      <w:r w:rsidRPr="009A14C9">
        <w:rPr>
          <w:b w:val="0"/>
          <w:sz w:val="24"/>
          <w:szCs w:val="24"/>
        </w:rPr>
        <w:t>.</w:t>
      </w:r>
    </w:p>
    <w:sectPr w:rsidR="009A14C9" w:rsidRPr="009A14C9" w:rsidSect="0067195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42C" w:rsidRDefault="00D1242C">
      <w:pPr>
        <w:spacing w:after="0" w:line="240" w:lineRule="auto"/>
      </w:pPr>
      <w:r>
        <w:separator/>
      </w:r>
    </w:p>
  </w:endnote>
  <w:endnote w:type="continuationSeparator" w:id="0">
    <w:p w:rsidR="00D1242C" w:rsidRDefault="00D1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42C" w:rsidRDefault="00D1242C">
      <w:pPr>
        <w:spacing w:after="0" w:line="240" w:lineRule="auto"/>
      </w:pPr>
      <w:r>
        <w:separator/>
      </w:r>
    </w:p>
  </w:footnote>
  <w:footnote w:type="continuationSeparator" w:id="0">
    <w:p w:rsidR="00D1242C" w:rsidRDefault="00D12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3AEE0235"/>
    <w:multiLevelType w:val="hybridMultilevel"/>
    <w:tmpl w:val="3EE40F58"/>
    <w:lvl w:ilvl="0" w:tplc="789C87A4">
      <w:start w:val="1"/>
      <w:numFmt w:val="decimal"/>
      <w:lvlText w:val="%1."/>
      <w:lvlJc w:val="left"/>
      <w:pPr>
        <w:ind w:left="113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7A50E8"/>
    <w:multiLevelType w:val="hybridMultilevel"/>
    <w:tmpl w:val="EE52680A"/>
    <w:lvl w:ilvl="0" w:tplc="2ECA7B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D76"/>
    <w:rsid w:val="0002022E"/>
    <w:rsid w:val="00023B89"/>
    <w:rsid w:val="00053141"/>
    <w:rsid w:val="00057EC7"/>
    <w:rsid w:val="000779BE"/>
    <w:rsid w:val="00080B96"/>
    <w:rsid w:val="00084BD3"/>
    <w:rsid w:val="000B128F"/>
    <w:rsid w:val="000C2EA6"/>
    <w:rsid w:val="000F5E02"/>
    <w:rsid w:val="00100F44"/>
    <w:rsid w:val="00115418"/>
    <w:rsid w:val="001243F5"/>
    <w:rsid w:val="00126494"/>
    <w:rsid w:val="00142026"/>
    <w:rsid w:val="0014252C"/>
    <w:rsid w:val="001707EA"/>
    <w:rsid w:val="00170A0D"/>
    <w:rsid w:val="00173DCF"/>
    <w:rsid w:val="00196501"/>
    <w:rsid w:val="001B2A19"/>
    <w:rsid w:val="001B406B"/>
    <w:rsid w:val="001C6F59"/>
    <w:rsid w:val="001F23E8"/>
    <w:rsid w:val="001F6C65"/>
    <w:rsid w:val="001F70C4"/>
    <w:rsid w:val="00231507"/>
    <w:rsid w:val="00236130"/>
    <w:rsid w:val="002476A6"/>
    <w:rsid w:val="0026322F"/>
    <w:rsid w:val="00296847"/>
    <w:rsid w:val="002A371F"/>
    <w:rsid w:val="002B129F"/>
    <w:rsid w:val="002B58AE"/>
    <w:rsid w:val="002C2975"/>
    <w:rsid w:val="002C5C7F"/>
    <w:rsid w:val="002C5D70"/>
    <w:rsid w:val="002C7DEA"/>
    <w:rsid w:val="002E2C20"/>
    <w:rsid w:val="002E6898"/>
    <w:rsid w:val="002F40CB"/>
    <w:rsid w:val="002F463F"/>
    <w:rsid w:val="00305293"/>
    <w:rsid w:val="00307A49"/>
    <w:rsid w:val="003218A2"/>
    <w:rsid w:val="00327145"/>
    <w:rsid w:val="0032718B"/>
    <w:rsid w:val="00330FE5"/>
    <w:rsid w:val="00361A50"/>
    <w:rsid w:val="00367AA1"/>
    <w:rsid w:val="00390A51"/>
    <w:rsid w:val="003A142E"/>
    <w:rsid w:val="003A216E"/>
    <w:rsid w:val="003B0390"/>
    <w:rsid w:val="003C7943"/>
    <w:rsid w:val="003E2E44"/>
    <w:rsid w:val="00417667"/>
    <w:rsid w:val="00454D99"/>
    <w:rsid w:val="004556BE"/>
    <w:rsid w:val="00462A7B"/>
    <w:rsid w:val="004711FF"/>
    <w:rsid w:val="00477C0D"/>
    <w:rsid w:val="004909AA"/>
    <w:rsid w:val="0049689A"/>
    <w:rsid w:val="004A2435"/>
    <w:rsid w:val="004C2F44"/>
    <w:rsid w:val="004C3524"/>
    <w:rsid w:val="004D6806"/>
    <w:rsid w:val="004E3BB3"/>
    <w:rsid w:val="004E6009"/>
    <w:rsid w:val="005046FC"/>
    <w:rsid w:val="005129FF"/>
    <w:rsid w:val="005209E0"/>
    <w:rsid w:val="00530BDE"/>
    <w:rsid w:val="00531683"/>
    <w:rsid w:val="00536432"/>
    <w:rsid w:val="0054729E"/>
    <w:rsid w:val="005643CC"/>
    <w:rsid w:val="0057691F"/>
    <w:rsid w:val="00597621"/>
    <w:rsid w:val="005B6E13"/>
    <w:rsid w:val="005C2F08"/>
    <w:rsid w:val="005F43AC"/>
    <w:rsid w:val="005F785C"/>
    <w:rsid w:val="0060383D"/>
    <w:rsid w:val="00612EEE"/>
    <w:rsid w:val="00626E2A"/>
    <w:rsid w:val="00640A0E"/>
    <w:rsid w:val="006470AB"/>
    <w:rsid w:val="00650DFF"/>
    <w:rsid w:val="00655444"/>
    <w:rsid w:val="006609F4"/>
    <w:rsid w:val="00665F9F"/>
    <w:rsid w:val="00670939"/>
    <w:rsid w:val="00671951"/>
    <w:rsid w:val="00681D04"/>
    <w:rsid w:val="006826C8"/>
    <w:rsid w:val="006B04AD"/>
    <w:rsid w:val="006B6A84"/>
    <w:rsid w:val="006E4F3B"/>
    <w:rsid w:val="006F3E6C"/>
    <w:rsid w:val="007030A1"/>
    <w:rsid w:val="007035AB"/>
    <w:rsid w:val="0070706A"/>
    <w:rsid w:val="00716E7E"/>
    <w:rsid w:val="00726719"/>
    <w:rsid w:val="00751CFD"/>
    <w:rsid w:val="00766818"/>
    <w:rsid w:val="007A11A9"/>
    <w:rsid w:val="007B2344"/>
    <w:rsid w:val="007B252F"/>
    <w:rsid w:val="007B519E"/>
    <w:rsid w:val="007B68D0"/>
    <w:rsid w:val="007D4E19"/>
    <w:rsid w:val="007D575C"/>
    <w:rsid w:val="007D7AB3"/>
    <w:rsid w:val="007E2DC1"/>
    <w:rsid w:val="007E7800"/>
    <w:rsid w:val="008065EB"/>
    <w:rsid w:val="008127C6"/>
    <w:rsid w:val="0081696F"/>
    <w:rsid w:val="0082601B"/>
    <w:rsid w:val="008268D3"/>
    <w:rsid w:val="00847129"/>
    <w:rsid w:val="008676CA"/>
    <w:rsid w:val="008846E6"/>
    <w:rsid w:val="008850DD"/>
    <w:rsid w:val="00885989"/>
    <w:rsid w:val="008A58BE"/>
    <w:rsid w:val="008C77DC"/>
    <w:rsid w:val="008F28BC"/>
    <w:rsid w:val="008F6FB9"/>
    <w:rsid w:val="00913ACA"/>
    <w:rsid w:val="00920FE8"/>
    <w:rsid w:val="00934B4B"/>
    <w:rsid w:val="00961902"/>
    <w:rsid w:val="00962A07"/>
    <w:rsid w:val="0097460F"/>
    <w:rsid w:val="00992D01"/>
    <w:rsid w:val="009A14C9"/>
    <w:rsid w:val="009A3C94"/>
    <w:rsid w:val="009A4870"/>
    <w:rsid w:val="009A54CA"/>
    <w:rsid w:val="009C3D6D"/>
    <w:rsid w:val="009C61FC"/>
    <w:rsid w:val="009E23D4"/>
    <w:rsid w:val="009E58A3"/>
    <w:rsid w:val="009F0D76"/>
    <w:rsid w:val="00A075A0"/>
    <w:rsid w:val="00A22469"/>
    <w:rsid w:val="00A25A39"/>
    <w:rsid w:val="00A27255"/>
    <w:rsid w:val="00A448F2"/>
    <w:rsid w:val="00A46A4E"/>
    <w:rsid w:val="00A57BC0"/>
    <w:rsid w:val="00A82659"/>
    <w:rsid w:val="00AA2D56"/>
    <w:rsid w:val="00AC60D2"/>
    <w:rsid w:val="00AD198F"/>
    <w:rsid w:val="00AD55CE"/>
    <w:rsid w:val="00AF2ED9"/>
    <w:rsid w:val="00AF53E3"/>
    <w:rsid w:val="00B02B0D"/>
    <w:rsid w:val="00B10290"/>
    <w:rsid w:val="00B171C0"/>
    <w:rsid w:val="00B27959"/>
    <w:rsid w:val="00B40DD4"/>
    <w:rsid w:val="00B50D8F"/>
    <w:rsid w:val="00B5554A"/>
    <w:rsid w:val="00B63A63"/>
    <w:rsid w:val="00B67CF7"/>
    <w:rsid w:val="00B72098"/>
    <w:rsid w:val="00B81C19"/>
    <w:rsid w:val="00B86668"/>
    <w:rsid w:val="00B94C03"/>
    <w:rsid w:val="00B97526"/>
    <w:rsid w:val="00BA3FDF"/>
    <w:rsid w:val="00BC5D0B"/>
    <w:rsid w:val="00BE641F"/>
    <w:rsid w:val="00C119B4"/>
    <w:rsid w:val="00C200DE"/>
    <w:rsid w:val="00C244BE"/>
    <w:rsid w:val="00C37B2B"/>
    <w:rsid w:val="00C4292E"/>
    <w:rsid w:val="00C54789"/>
    <w:rsid w:val="00C821BA"/>
    <w:rsid w:val="00C851F4"/>
    <w:rsid w:val="00C9462E"/>
    <w:rsid w:val="00CC18AF"/>
    <w:rsid w:val="00CC5D50"/>
    <w:rsid w:val="00CE6AC6"/>
    <w:rsid w:val="00CF0ECF"/>
    <w:rsid w:val="00D1242C"/>
    <w:rsid w:val="00D441E1"/>
    <w:rsid w:val="00D56F61"/>
    <w:rsid w:val="00D813C2"/>
    <w:rsid w:val="00D83EF8"/>
    <w:rsid w:val="00DC16A1"/>
    <w:rsid w:val="00DC3A97"/>
    <w:rsid w:val="00DD7D83"/>
    <w:rsid w:val="00DE2520"/>
    <w:rsid w:val="00DF2B02"/>
    <w:rsid w:val="00DF34EA"/>
    <w:rsid w:val="00E136E6"/>
    <w:rsid w:val="00E5019D"/>
    <w:rsid w:val="00E61420"/>
    <w:rsid w:val="00E65558"/>
    <w:rsid w:val="00E677B5"/>
    <w:rsid w:val="00E7336E"/>
    <w:rsid w:val="00E87CEC"/>
    <w:rsid w:val="00EA2136"/>
    <w:rsid w:val="00EA2FC4"/>
    <w:rsid w:val="00EB2E64"/>
    <w:rsid w:val="00EC05F7"/>
    <w:rsid w:val="00EC07CE"/>
    <w:rsid w:val="00EC7799"/>
    <w:rsid w:val="00ED4740"/>
    <w:rsid w:val="00ED59EC"/>
    <w:rsid w:val="00EE1DD9"/>
    <w:rsid w:val="00F122BC"/>
    <w:rsid w:val="00F2336E"/>
    <w:rsid w:val="00F255B3"/>
    <w:rsid w:val="00F31E25"/>
    <w:rsid w:val="00F3418D"/>
    <w:rsid w:val="00F3559F"/>
    <w:rsid w:val="00F547B4"/>
    <w:rsid w:val="00F56EEA"/>
    <w:rsid w:val="00F64D24"/>
    <w:rsid w:val="00F8466C"/>
    <w:rsid w:val="00F86A1A"/>
    <w:rsid w:val="00F94495"/>
    <w:rsid w:val="00F97023"/>
    <w:rsid w:val="00FA04D8"/>
    <w:rsid w:val="00FB6D2B"/>
    <w:rsid w:val="00FC3D0F"/>
    <w:rsid w:val="00FC470D"/>
    <w:rsid w:val="00FD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F0D76"/>
    <w:pPr>
      <w:keepNext/>
      <w:widowControl w:val="0"/>
      <w:spacing w:before="40" w:after="0" w:line="240" w:lineRule="auto"/>
      <w:outlineLvl w:val="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218A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3218A2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3218A2"/>
    <w:pPr>
      <w:keepNext/>
      <w:tabs>
        <w:tab w:val="num" w:pos="864"/>
      </w:tabs>
      <w:suppressAutoHyphens/>
      <w:spacing w:after="0" w:line="240" w:lineRule="auto"/>
      <w:ind w:firstLine="709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3218A2"/>
    <w:pPr>
      <w:keepNext/>
      <w:tabs>
        <w:tab w:val="num" w:pos="1008"/>
      </w:tabs>
      <w:suppressAutoHyphens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F0D76"/>
    <w:rPr>
      <w:rFonts w:ascii="Times New Roman" w:eastAsia="Times New Roman" w:hAnsi="Times New Roman" w:cs="Times New Roman"/>
      <w:snapToGrid/>
      <w:sz w:val="28"/>
      <w:szCs w:val="20"/>
      <w:lang w:eastAsia="ru-RU"/>
    </w:rPr>
  </w:style>
  <w:style w:type="paragraph" w:styleId="a3">
    <w:name w:val="Body Text"/>
    <w:basedOn w:val="a"/>
    <w:link w:val="a4"/>
    <w:rsid w:val="009F0D76"/>
    <w:pPr>
      <w:widowControl w:val="0"/>
      <w:spacing w:before="220" w:after="0" w:line="240" w:lineRule="auto"/>
      <w:jc w:val="center"/>
    </w:pPr>
    <w:rPr>
      <w:rFonts w:ascii="Times New Roman" w:eastAsia="Times New Roman" w:hAnsi="Times New Roman"/>
      <w:b/>
      <w:snapToGrid w:val="0"/>
      <w:sz w:val="28"/>
      <w:szCs w:val="20"/>
      <w:lang w:eastAsia="ru-RU"/>
    </w:rPr>
  </w:style>
  <w:style w:type="character" w:customStyle="1" w:styleId="a4">
    <w:name w:val="Основной текст Знак"/>
    <w:link w:val="a3"/>
    <w:rsid w:val="009F0D76"/>
    <w:rPr>
      <w:rFonts w:ascii="Times New Roman" w:eastAsia="Times New Roman" w:hAnsi="Times New Roman" w:cs="Times New Roman"/>
      <w:b/>
      <w:snapToGrid/>
      <w:sz w:val="28"/>
      <w:szCs w:val="20"/>
      <w:lang w:eastAsia="ru-RU"/>
    </w:rPr>
  </w:style>
  <w:style w:type="paragraph" w:styleId="a5">
    <w:name w:val="Body Text Indent"/>
    <w:basedOn w:val="a"/>
    <w:link w:val="a6"/>
    <w:rsid w:val="009F0D76"/>
    <w:pPr>
      <w:widowControl w:val="0"/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9F0D7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rsid w:val="009F0D7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Подпись к таблице_"/>
    <w:link w:val="a9"/>
    <w:locked/>
    <w:rsid w:val="009F0D76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9F0D76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  <w:lang/>
    </w:rPr>
  </w:style>
  <w:style w:type="character" w:customStyle="1" w:styleId="11">
    <w:name w:val="Основной текст + 11"/>
    <w:aliases w:val="5 pt6,Не полужирный"/>
    <w:rsid w:val="009F0D76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21">
    <w:name w:val="Основной текст (2)_"/>
    <w:rsid w:val="009F0D76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styleId="aa">
    <w:name w:val="Normal (Web)"/>
    <w:basedOn w:val="a"/>
    <w:unhideWhenUsed/>
    <w:rsid w:val="00E65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rsid w:val="003218A2"/>
    <w:rPr>
      <w:rFonts w:ascii="Times New Roman" w:eastAsia="Times New Roman" w:hAnsi="Times New Roman"/>
      <w:sz w:val="28"/>
      <w:lang w:eastAsia="ar-SA"/>
    </w:rPr>
  </w:style>
  <w:style w:type="character" w:customStyle="1" w:styleId="30">
    <w:name w:val="Заголовок 3 Знак"/>
    <w:link w:val="3"/>
    <w:rsid w:val="003218A2"/>
    <w:rPr>
      <w:rFonts w:ascii="Times New Roman" w:eastAsia="Times New Roman" w:hAnsi="Times New Roman"/>
      <w:b/>
      <w:sz w:val="28"/>
      <w:lang w:eastAsia="ar-SA"/>
    </w:rPr>
  </w:style>
  <w:style w:type="character" w:customStyle="1" w:styleId="40">
    <w:name w:val="Заголовок 4 Знак"/>
    <w:link w:val="4"/>
    <w:rsid w:val="003218A2"/>
    <w:rPr>
      <w:rFonts w:ascii="Times New Roman" w:eastAsia="Times New Roman" w:hAnsi="Times New Roman"/>
      <w:sz w:val="28"/>
      <w:lang w:eastAsia="ar-SA"/>
    </w:rPr>
  </w:style>
  <w:style w:type="character" w:customStyle="1" w:styleId="50">
    <w:name w:val="Заголовок 5 Знак"/>
    <w:link w:val="5"/>
    <w:rsid w:val="003218A2"/>
    <w:rPr>
      <w:rFonts w:ascii="Times New Roman" w:eastAsia="Times New Roman" w:hAnsi="Times New Roman"/>
      <w:b/>
      <w:bCs/>
      <w:sz w:val="28"/>
      <w:lang w:eastAsia="ar-SA"/>
    </w:rPr>
  </w:style>
  <w:style w:type="paragraph" w:customStyle="1" w:styleId="ab">
    <w:name w:val="No Spacing"/>
    <w:aliases w:val="по ГОСТу"/>
    <w:qFormat/>
    <w:rsid w:val="004909AA"/>
    <w:pPr>
      <w:spacing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character" w:customStyle="1" w:styleId="FontStyle43">
    <w:name w:val="Font Style43"/>
    <w:rsid w:val="004909AA"/>
    <w:rPr>
      <w:rFonts w:ascii="Times New Roman" w:hAnsi="Times New Roman" w:cs="Times New Roman"/>
      <w:sz w:val="22"/>
      <w:szCs w:val="22"/>
    </w:rPr>
  </w:style>
  <w:style w:type="character" w:customStyle="1" w:styleId="FontStyle34">
    <w:name w:val="Font Style34"/>
    <w:rsid w:val="004909A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user_01</dc:creator>
  <cp:lastModifiedBy>BMPE</cp:lastModifiedBy>
  <cp:revision>2</cp:revision>
  <dcterms:created xsi:type="dcterms:W3CDTF">2023-09-19T11:57:00Z</dcterms:created>
  <dcterms:modified xsi:type="dcterms:W3CDTF">2023-09-19T11:57:00Z</dcterms:modified>
</cp:coreProperties>
</file>