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«</w:t>
      </w:r>
      <w:r w:rsidR="00C134F5">
        <w:rPr>
          <w:sz w:val="28"/>
          <w:szCs w:val="28"/>
        </w:rPr>
        <w:t>А</w:t>
      </w:r>
      <w:r w:rsidR="00C134F5" w:rsidRPr="00E83C2D">
        <w:rPr>
          <w:sz w:val="28"/>
          <w:szCs w:val="28"/>
        </w:rPr>
        <w:t>втоматика и информационные технологии в управлении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3A2AAB" w:rsidRDefault="003A2AAB" w:rsidP="003A2AAB">
      <w:pPr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подготовки</w:t>
      </w:r>
    </w:p>
    <w:p w:rsidR="003A2AAB" w:rsidRPr="00CD03BD" w:rsidRDefault="003E5274" w:rsidP="003A2AAB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01.03.02 «</w:t>
      </w:r>
      <w:r w:rsidR="003A2AAB" w:rsidRPr="00CD03BD">
        <w:rPr>
          <w:sz w:val="28"/>
          <w:szCs w:val="28"/>
        </w:rPr>
        <w:t>Прикладная математика и информатика</w:t>
      </w:r>
      <w:r>
        <w:rPr>
          <w:sz w:val="28"/>
          <w:szCs w:val="28"/>
        </w:rPr>
        <w:t>»</w:t>
      </w:r>
    </w:p>
    <w:p w:rsidR="003A2AAB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</w:p>
    <w:p w:rsidR="003A2AAB" w:rsidRPr="00997B3C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997B3C">
        <w:rPr>
          <w:bCs/>
          <w:sz w:val="28"/>
          <w:szCs w:val="28"/>
          <w:lang w:eastAsia="zh-CN"/>
        </w:rPr>
        <w:t>Направленность (профиль) подготовки</w:t>
      </w:r>
    </w:p>
    <w:p w:rsidR="003A2AAB" w:rsidRPr="00CD03BD" w:rsidRDefault="003A2AAB" w:rsidP="003A2AAB">
      <w:pPr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Программирование и анализ данных</w:t>
      </w:r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</w:p>
    <w:p w:rsidR="003A2AAB" w:rsidRPr="00CD03BD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CD03BD">
        <w:rPr>
          <w:bCs/>
          <w:sz w:val="28"/>
          <w:szCs w:val="28"/>
          <w:lang w:eastAsia="zh-CN"/>
        </w:rPr>
        <w:t>Уровень подготовки</w:t>
      </w:r>
    </w:p>
    <w:p w:rsidR="003A2AAB" w:rsidRPr="00CD03BD" w:rsidRDefault="003A2AAB" w:rsidP="003A2AAB">
      <w:pPr>
        <w:spacing w:line="264" w:lineRule="auto"/>
        <w:jc w:val="center"/>
        <w:rPr>
          <w:bCs/>
          <w:sz w:val="28"/>
          <w:szCs w:val="28"/>
          <w:lang w:eastAsia="zh-CN"/>
        </w:rPr>
      </w:pPr>
      <w:r w:rsidRPr="00CD03BD">
        <w:rPr>
          <w:bCs/>
          <w:sz w:val="28"/>
          <w:szCs w:val="28"/>
          <w:lang w:eastAsia="zh-CN"/>
        </w:rPr>
        <w:t xml:space="preserve">Академический </w:t>
      </w:r>
      <w:proofErr w:type="spellStart"/>
      <w:r w:rsidRPr="00CD03BD">
        <w:rPr>
          <w:bCs/>
          <w:sz w:val="28"/>
          <w:szCs w:val="28"/>
          <w:lang w:eastAsia="zh-CN"/>
        </w:rPr>
        <w:t>бакалавриат</w:t>
      </w:r>
      <w:proofErr w:type="spellEnd"/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</w:p>
    <w:p w:rsidR="003A2AAB" w:rsidRPr="00CD03BD" w:rsidRDefault="003A2AAB" w:rsidP="003A2AAB">
      <w:pPr>
        <w:spacing w:line="360" w:lineRule="auto"/>
        <w:jc w:val="center"/>
        <w:rPr>
          <w:sz w:val="28"/>
          <w:szCs w:val="28"/>
        </w:rPr>
      </w:pPr>
      <w:r w:rsidRPr="00CD03BD">
        <w:rPr>
          <w:sz w:val="28"/>
          <w:szCs w:val="28"/>
        </w:rPr>
        <w:t>Квалификация выпускника - бакалавр</w:t>
      </w:r>
    </w:p>
    <w:p w:rsidR="009F181F" w:rsidRPr="00C646B6" w:rsidRDefault="003A2AAB" w:rsidP="003A2AAB">
      <w:pPr>
        <w:jc w:val="center"/>
        <w:rPr>
          <w:rFonts w:eastAsia="TimesNewRomanPSMT"/>
          <w:kern w:val="0"/>
          <w:sz w:val="28"/>
          <w:szCs w:val="28"/>
        </w:rPr>
      </w:pPr>
      <w:r w:rsidRPr="00CD03BD">
        <w:rPr>
          <w:sz w:val="28"/>
          <w:szCs w:val="28"/>
        </w:rPr>
        <w:t>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B476DA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B476DA">
        <w:rPr>
          <w:rFonts w:eastAsia="TimesNewRomanPSMT"/>
          <w:kern w:val="0"/>
          <w:sz w:val="28"/>
          <w:szCs w:val="28"/>
        </w:rPr>
        <w:t>2</w:t>
      </w:r>
      <w:bookmarkStart w:id="0" w:name="_GoBack"/>
      <w:bookmarkEnd w:id="0"/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lastRenderedPageBreak/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 xml:space="preserve"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</w:t>
      </w:r>
      <w:r w:rsidRPr="006C1D99">
        <w:rPr>
          <w:sz w:val="24"/>
          <w:szCs w:val="24"/>
        </w:rPr>
        <w:lastRenderedPageBreak/>
        <w:t>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 xml:space="preserve">о заучивания </w:t>
      </w:r>
      <w:r w:rsidR="006543B0">
        <w:rPr>
          <w:sz w:val="24"/>
          <w:szCs w:val="24"/>
        </w:rPr>
        <w:lastRenderedPageBreak/>
        <w:t>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2F15EE" w:rsidRPr="00A94B2A" w:rsidRDefault="006543B0" w:rsidP="002F15EE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</w:r>
      <w:r w:rsidR="002F15EE" w:rsidRPr="00A94B2A">
        <w:rPr>
          <w:sz w:val="24"/>
          <w:szCs w:val="24"/>
        </w:rPr>
        <w:t>1.</w:t>
      </w:r>
      <w:r w:rsidR="002F15EE" w:rsidRPr="00A94B2A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2.</w:t>
      </w:r>
      <w:r w:rsidRPr="00A94B2A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3.</w:t>
      </w:r>
      <w:r w:rsidRPr="00A94B2A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4.</w:t>
      </w:r>
      <w:r w:rsidRPr="00A94B2A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5.</w:t>
      </w:r>
      <w:r w:rsidRPr="00A94B2A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6.</w:t>
      </w:r>
      <w:r w:rsidRPr="00A94B2A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7.</w:t>
      </w:r>
      <w:r w:rsidRPr="00A94B2A">
        <w:rPr>
          <w:sz w:val="24"/>
          <w:szCs w:val="24"/>
        </w:rPr>
        <w:tab/>
        <w:t xml:space="preserve">Московское государство в </w:t>
      </w:r>
      <w:proofErr w:type="spellStart"/>
      <w:r w:rsidRPr="00A94B2A">
        <w:rPr>
          <w:sz w:val="24"/>
          <w:szCs w:val="24"/>
        </w:rPr>
        <w:t>XVI</w:t>
      </w:r>
      <w:proofErr w:type="gramStart"/>
      <w:r w:rsidRPr="00A94B2A">
        <w:rPr>
          <w:sz w:val="24"/>
          <w:szCs w:val="24"/>
        </w:rPr>
        <w:t>в</w:t>
      </w:r>
      <w:proofErr w:type="spellEnd"/>
      <w:r w:rsidRPr="00A94B2A">
        <w:rPr>
          <w:sz w:val="24"/>
          <w:szCs w:val="24"/>
        </w:rPr>
        <w:t xml:space="preserve"> .</w:t>
      </w:r>
      <w:proofErr w:type="gramEnd"/>
      <w:r w:rsidRPr="00A94B2A">
        <w:rPr>
          <w:sz w:val="24"/>
          <w:szCs w:val="24"/>
        </w:rPr>
        <w:t xml:space="preserve"> Правление Ивана Грозного. Ре-</w:t>
      </w:r>
      <w:proofErr w:type="gramStart"/>
      <w:r w:rsidRPr="00A94B2A">
        <w:rPr>
          <w:sz w:val="24"/>
          <w:szCs w:val="24"/>
        </w:rPr>
        <w:t>формы  Избранной</w:t>
      </w:r>
      <w:proofErr w:type="gramEnd"/>
      <w:r w:rsidRPr="00A94B2A">
        <w:rPr>
          <w:sz w:val="24"/>
          <w:szCs w:val="24"/>
        </w:rPr>
        <w:t xml:space="preserve"> рады. Опричнина.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8.</w:t>
      </w:r>
      <w:r w:rsidRPr="00A94B2A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9.</w:t>
      </w:r>
      <w:r w:rsidRPr="00A94B2A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Становление самодержавия. Особенности перехода к новому времени.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10.</w:t>
      </w:r>
      <w:r w:rsidRPr="00A94B2A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11.</w:t>
      </w:r>
      <w:r w:rsidRPr="00A94B2A">
        <w:rPr>
          <w:sz w:val="24"/>
          <w:szCs w:val="24"/>
        </w:rPr>
        <w:tab/>
        <w:t xml:space="preserve">Петровские преобразования в России в первой четверти ХVIII в.: </w:t>
      </w:r>
      <w:proofErr w:type="gramStart"/>
      <w:r w:rsidRPr="00A94B2A">
        <w:rPr>
          <w:sz w:val="24"/>
          <w:szCs w:val="24"/>
        </w:rPr>
        <w:t>со-держание</w:t>
      </w:r>
      <w:proofErr w:type="gramEnd"/>
      <w:r w:rsidRPr="00A94B2A">
        <w:rPr>
          <w:sz w:val="24"/>
          <w:szCs w:val="24"/>
        </w:rPr>
        <w:t xml:space="preserve">, итоги,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12.</w:t>
      </w:r>
      <w:r w:rsidRPr="00A94B2A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13.</w:t>
      </w:r>
      <w:r w:rsidRPr="00A94B2A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14.</w:t>
      </w:r>
      <w:r w:rsidRPr="00A94B2A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15.</w:t>
      </w:r>
      <w:r w:rsidRPr="00A94B2A">
        <w:rPr>
          <w:sz w:val="24"/>
          <w:szCs w:val="24"/>
        </w:rPr>
        <w:tab/>
        <w:t>Развитие России в первой половине XIX в. Правление императоров Александра I и Николая I. Попытки реформ.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16.</w:t>
      </w:r>
      <w:r w:rsidRPr="00A94B2A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17.</w:t>
      </w:r>
      <w:r w:rsidRPr="00A94B2A">
        <w:rPr>
          <w:sz w:val="24"/>
          <w:szCs w:val="24"/>
        </w:rPr>
        <w:tab/>
        <w:t>Отмена крепостного права в России.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18.</w:t>
      </w:r>
      <w:proofErr w:type="gramStart"/>
      <w:r w:rsidRPr="00A94B2A">
        <w:rPr>
          <w:sz w:val="24"/>
          <w:szCs w:val="24"/>
        </w:rPr>
        <w:tab/>
        <w:t>«</w:t>
      </w:r>
      <w:proofErr w:type="gramEnd"/>
      <w:r w:rsidRPr="00A94B2A">
        <w:rPr>
          <w:sz w:val="24"/>
          <w:szCs w:val="24"/>
        </w:rPr>
        <w:t>Великие реформы» 1860-1870-х гг. и контрреформы Александра III.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19.</w:t>
      </w:r>
      <w:r w:rsidRPr="00A94B2A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20.</w:t>
      </w:r>
      <w:r w:rsidRPr="00A94B2A">
        <w:rPr>
          <w:sz w:val="24"/>
          <w:szCs w:val="24"/>
        </w:rPr>
        <w:tab/>
        <w:t>Экономическое и социально-политическое развитие России на рубеже XIX</w:t>
      </w:r>
      <w:proofErr w:type="gramStart"/>
      <w:r w:rsidRPr="00A94B2A">
        <w:rPr>
          <w:sz w:val="24"/>
          <w:szCs w:val="24"/>
        </w:rPr>
        <w:t>—  нач.</w:t>
      </w:r>
      <w:proofErr w:type="gramEnd"/>
      <w:r w:rsidRPr="00A94B2A">
        <w:rPr>
          <w:sz w:val="24"/>
          <w:szCs w:val="24"/>
        </w:rPr>
        <w:t xml:space="preserve"> ХХ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21.</w:t>
      </w:r>
      <w:r w:rsidRPr="00A94B2A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22.</w:t>
      </w:r>
      <w:r w:rsidRPr="00A94B2A">
        <w:rPr>
          <w:sz w:val="24"/>
          <w:szCs w:val="24"/>
        </w:rPr>
        <w:tab/>
        <w:t xml:space="preserve">Россия между двумя революциями. Начало парламентаризма. </w:t>
      </w:r>
      <w:proofErr w:type="gramStart"/>
      <w:r w:rsidRPr="00A94B2A">
        <w:rPr>
          <w:sz w:val="24"/>
          <w:szCs w:val="24"/>
        </w:rPr>
        <w:t>Ре-формы</w:t>
      </w:r>
      <w:proofErr w:type="gramEnd"/>
      <w:r w:rsidRPr="00A94B2A">
        <w:rPr>
          <w:sz w:val="24"/>
          <w:szCs w:val="24"/>
        </w:rPr>
        <w:t xml:space="preserve"> П.А. Столыпина. Направления, итоги и значение аграрной реформы.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23.</w:t>
      </w:r>
      <w:r w:rsidRPr="00A94B2A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24.</w:t>
      </w:r>
      <w:r w:rsidRPr="00A94B2A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25.</w:t>
      </w:r>
      <w:r w:rsidRPr="00A94B2A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26.</w:t>
      </w:r>
      <w:r w:rsidRPr="00A94B2A">
        <w:rPr>
          <w:sz w:val="24"/>
          <w:szCs w:val="24"/>
        </w:rPr>
        <w:tab/>
        <w:t>Образование СССР: причины и принципы создания Союза.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27.</w:t>
      </w:r>
      <w:r w:rsidRPr="00A94B2A">
        <w:rPr>
          <w:sz w:val="24"/>
          <w:szCs w:val="24"/>
        </w:rPr>
        <w:tab/>
        <w:t xml:space="preserve">Сталинизм в СССР в 20–30-е гг.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28.</w:t>
      </w:r>
      <w:r w:rsidRPr="00A94B2A">
        <w:rPr>
          <w:sz w:val="24"/>
          <w:szCs w:val="24"/>
        </w:rPr>
        <w:tab/>
        <w:t>Проведение индустриализации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коллективизации  в</w:t>
      </w:r>
      <w:proofErr w:type="gramEnd"/>
      <w:r>
        <w:rPr>
          <w:sz w:val="24"/>
          <w:szCs w:val="24"/>
        </w:rPr>
        <w:t xml:space="preserve"> СССР: причи</w:t>
      </w:r>
      <w:r w:rsidRPr="00A94B2A">
        <w:rPr>
          <w:sz w:val="24"/>
          <w:szCs w:val="24"/>
        </w:rPr>
        <w:t xml:space="preserve">ны, методы, результаты.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29.</w:t>
      </w:r>
      <w:r w:rsidRPr="00A94B2A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30.</w:t>
      </w:r>
      <w:r w:rsidRPr="00A94B2A">
        <w:rPr>
          <w:sz w:val="24"/>
          <w:szCs w:val="24"/>
        </w:rPr>
        <w:tab/>
        <w:t>СССР в 1945-1953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31.</w:t>
      </w:r>
      <w:r w:rsidRPr="00A94B2A">
        <w:rPr>
          <w:sz w:val="24"/>
          <w:szCs w:val="24"/>
        </w:rPr>
        <w:tab/>
        <w:t>СССР в 1954-1964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32.</w:t>
      </w:r>
      <w:r w:rsidRPr="00A94B2A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33.</w:t>
      </w:r>
      <w:r w:rsidRPr="00A94B2A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34.</w:t>
      </w:r>
      <w:r w:rsidRPr="00A94B2A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35.</w:t>
      </w:r>
      <w:r w:rsidRPr="00A94B2A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36.</w:t>
      </w:r>
      <w:r w:rsidRPr="00A94B2A">
        <w:rPr>
          <w:sz w:val="24"/>
          <w:szCs w:val="24"/>
        </w:rPr>
        <w:tab/>
        <w:t>Россия в системе современных международных отношений.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37.</w:t>
      </w:r>
      <w:r w:rsidRPr="00A94B2A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38.</w:t>
      </w:r>
      <w:r w:rsidRPr="00A94B2A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39.</w:t>
      </w:r>
      <w:r w:rsidRPr="00A94B2A">
        <w:rPr>
          <w:sz w:val="24"/>
          <w:szCs w:val="24"/>
        </w:rPr>
        <w:tab/>
        <w:t>Промышленный переворот в странах Европы в Новое время (</w:t>
      </w:r>
      <w:proofErr w:type="gramStart"/>
      <w:r w:rsidRPr="00A94B2A">
        <w:rPr>
          <w:sz w:val="24"/>
          <w:szCs w:val="24"/>
        </w:rPr>
        <w:t>пред-посылки</w:t>
      </w:r>
      <w:proofErr w:type="gramEnd"/>
      <w:r w:rsidRPr="00A94B2A">
        <w:rPr>
          <w:sz w:val="24"/>
          <w:szCs w:val="24"/>
        </w:rPr>
        <w:t xml:space="preserve">, </w:t>
      </w:r>
      <w:r w:rsidRPr="00A94B2A">
        <w:rPr>
          <w:sz w:val="24"/>
          <w:szCs w:val="24"/>
        </w:rPr>
        <w:lastRenderedPageBreak/>
        <w:t xml:space="preserve">сущность, последствия).  Особенности промышленного переворота в России.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40.</w:t>
      </w:r>
      <w:r w:rsidRPr="00A94B2A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41.</w:t>
      </w:r>
      <w:r w:rsidRPr="00A94B2A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42.</w:t>
      </w:r>
      <w:r w:rsidRPr="00A94B2A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43.</w:t>
      </w:r>
      <w:r w:rsidRPr="00A94B2A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2F15EE" w:rsidRPr="00090FFB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44.</w:t>
      </w:r>
      <w:r w:rsidRPr="00A94B2A">
        <w:rPr>
          <w:sz w:val="24"/>
          <w:szCs w:val="24"/>
        </w:rPr>
        <w:tab/>
        <w:t>Холодная война: причины, участники, периодизация, итоги.</w:t>
      </w:r>
    </w:p>
    <w:p w:rsidR="004439EF" w:rsidRDefault="004439EF" w:rsidP="002F15EE">
      <w:pPr>
        <w:spacing w:line="240" w:lineRule="auto"/>
      </w:pPr>
    </w:p>
    <w:p w:rsidR="006543B0" w:rsidRDefault="006543B0"/>
    <w:p w:rsidR="002F15EE" w:rsidRPr="00090FFB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 w:rsidRPr="00090FFB">
        <w:rPr>
          <w:kern w:val="0"/>
          <w:sz w:val="24"/>
          <w:szCs w:val="24"/>
        </w:rPr>
        <w:t>Составил</w:t>
      </w:r>
    </w:p>
    <w:p w:rsidR="002F15EE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Доцент кафедры ИФП</w:t>
      </w: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к</w:t>
      </w:r>
      <w:r w:rsidRPr="00090FFB">
        <w:rPr>
          <w:kern w:val="0"/>
          <w:sz w:val="24"/>
          <w:szCs w:val="24"/>
        </w:rPr>
        <w:t>.и.н</w:t>
      </w:r>
      <w:proofErr w:type="spellEnd"/>
      <w:r w:rsidRPr="00090FFB">
        <w:rPr>
          <w:kern w:val="0"/>
          <w:sz w:val="24"/>
          <w:szCs w:val="24"/>
        </w:rPr>
        <w:t>., доцент</w:t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proofErr w:type="spellStart"/>
      <w:r>
        <w:rPr>
          <w:sz w:val="24"/>
          <w:szCs w:val="24"/>
        </w:rPr>
        <w:t>Н.Н.Крючков</w:t>
      </w:r>
      <w:proofErr w:type="spellEnd"/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613C9"/>
    <w:rsid w:val="001F5390"/>
    <w:rsid w:val="00214ABC"/>
    <w:rsid w:val="002F15EE"/>
    <w:rsid w:val="003A2AAB"/>
    <w:rsid w:val="003D45C9"/>
    <w:rsid w:val="003E5274"/>
    <w:rsid w:val="0041178A"/>
    <w:rsid w:val="004439EF"/>
    <w:rsid w:val="0063320C"/>
    <w:rsid w:val="006543B0"/>
    <w:rsid w:val="00843394"/>
    <w:rsid w:val="00847ADD"/>
    <w:rsid w:val="009F181F"/>
    <w:rsid w:val="00A054E9"/>
    <w:rsid w:val="00B476DA"/>
    <w:rsid w:val="00C134F5"/>
    <w:rsid w:val="00C646B6"/>
    <w:rsid w:val="00DA3098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2021-09-10T13:19:00Z</cp:lastPrinted>
  <dcterms:created xsi:type="dcterms:W3CDTF">2021-02-14T12:07:00Z</dcterms:created>
  <dcterms:modified xsi:type="dcterms:W3CDTF">2022-12-17T11:16:00Z</dcterms:modified>
</cp:coreProperties>
</file>