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A4" w:rsidRDefault="00644B27">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FB06A4" w:rsidRDefault="00FB06A4">
      <w:pPr>
        <w:spacing w:after="0" w:line="240" w:lineRule="auto"/>
        <w:ind w:firstLine="567"/>
        <w:jc w:val="center"/>
        <w:rPr>
          <w:rFonts w:ascii="Times New Roman" w:eastAsia="Times New Roman" w:hAnsi="Times New Roman" w:cs="Times New Roman"/>
          <w:b/>
          <w:sz w:val="28"/>
        </w:rPr>
      </w:pPr>
    </w:p>
    <w:p w:rsidR="00FB06A4" w:rsidRDefault="00644B27">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i/>
          <w:sz w:val="28"/>
        </w:rPr>
      </w:pPr>
      <w:r>
        <w:rPr>
          <w:rFonts w:ascii="Times New Roman" w:eastAsia="Times New Roman" w:hAnsi="Times New Roman" w:cs="Times New Roman"/>
          <w:b/>
          <w:i/>
          <w:sz w:val="40"/>
        </w:rPr>
        <w:t>Б1</w:t>
      </w:r>
      <w:r w:rsidR="002A1A3A">
        <w:rPr>
          <w:rFonts w:ascii="Times New Roman" w:eastAsia="Times New Roman" w:hAnsi="Times New Roman" w:cs="Times New Roman"/>
          <w:b/>
          <w:i/>
          <w:sz w:val="40"/>
        </w:rPr>
        <w:t xml:space="preserve">.В.ДВ.05.02 </w:t>
      </w:r>
      <w:r>
        <w:rPr>
          <w:rFonts w:ascii="Times New Roman" w:eastAsia="Times New Roman" w:hAnsi="Times New Roman" w:cs="Times New Roman"/>
          <w:b/>
          <w:i/>
          <w:sz w:val="40"/>
        </w:rPr>
        <w:t>«Моделирование робототехнических комплексов»</w:t>
      </w: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FB06A4" w:rsidRDefault="00FB06A4">
      <w:pPr>
        <w:spacing w:after="0" w:line="240" w:lineRule="auto"/>
        <w:ind w:firstLine="567"/>
        <w:jc w:val="center"/>
        <w:rPr>
          <w:rFonts w:ascii="Times New Roman" w:eastAsia="Times New Roman" w:hAnsi="Times New Roman" w:cs="Times New Roman"/>
          <w:sz w:val="28"/>
        </w:rPr>
      </w:pPr>
    </w:p>
    <w:p w:rsidR="00644B27" w:rsidRDefault="00644B27">
      <w:pPr>
        <w:spacing w:after="0" w:line="240" w:lineRule="auto"/>
        <w:ind w:firstLine="567"/>
        <w:jc w:val="center"/>
        <w:rPr>
          <w:rFonts w:ascii="Times New Roman" w:eastAsia="Times New Roman" w:hAnsi="Times New Roman" w:cs="Times New Roman"/>
          <w:sz w:val="28"/>
        </w:rPr>
      </w:pPr>
    </w:p>
    <w:p w:rsidR="00644B27" w:rsidRDefault="00644B27">
      <w:pPr>
        <w:spacing w:after="0" w:line="240" w:lineRule="auto"/>
        <w:ind w:firstLine="567"/>
        <w:jc w:val="center"/>
        <w:rPr>
          <w:rFonts w:ascii="Times New Roman" w:eastAsia="Times New Roman" w:hAnsi="Times New Roman" w:cs="Times New Roman"/>
          <w:sz w:val="28"/>
        </w:rPr>
      </w:pPr>
    </w:p>
    <w:p w:rsidR="00644B27" w:rsidRDefault="00644B27">
      <w:pPr>
        <w:spacing w:after="0" w:line="240" w:lineRule="auto"/>
        <w:ind w:firstLine="567"/>
        <w:jc w:val="center"/>
        <w:rPr>
          <w:rFonts w:ascii="Times New Roman" w:eastAsia="Times New Roman" w:hAnsi="Times New Roman" w:cs="Times New Roman"/>
          <w:sz w:val="28"/>
        </w:rPr>
      </w:pPr>
    </w:p>
    <w:p w:rsidR="00644B27" w:rsidRDefault="00644B27">
      <w:pPr>
        <w:spacing w:after="0" w:line="240" w:lineRule="auto"/>
        <w:ind w:firstLine="567"/>
        <w:jc w:val="center"/>
        <w:rPr>
          <w:rFonts w:ascii="Times New Roman" w:eastAsia="Times New Roman" w:hAnsi="Times New Roman" w:cs="Times New Roman"/>
          <w:sz w:val="28"/>
        </w:rPr>
      </w:pPr>
    </w:p>
    <w:p w:rsidR="00FB06A4" w:rsidRDefault="002A1A3A">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w:t>
      </w:r>
    </w:p>
    <w:p w:rsidR="00FB06A4" w:rsidRDefault="00FB06A4">
      <w:pPr>
        <w:spacing w:after="0" w:line="240" w:lineRule="auto"/>
        <w:ind w:firstLine="567"/>
        <w:jc w:val="center"/>
        <w:rPr>
          <w:rFonts w:ascii="Times New Roman" w:eastAsia="Times New Roman" w:hAnsi="Times New Roman" w:cs="Times New Roman"/>
          <w:b/>
          <w:sz w:val="28"/>
        </w:rPr>
      </w:pPr>
    </w:p>
    <w:p w:rsidR="00FB06A4" w:rsidRDefault="00644B27">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FB06A4" w:rsidRDefault="00644B27">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FB06A4" w:rsidRDefault="00FB06A4">
      <w:pPr>
        <w:spacing w:after="0" w:line="240" w:lineRule="auto"/>
        <w:ind w:firstLine="567"/>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B06A4" w:rsidRDefault="00FB06A4">
      <w:pPr>
        <w:spacing w:after="0" w:line="240" w:lineRule="auto"/>
        <w:ind w:firstLine="567"/>
        <w:jc w:val="center"/>
        <w:rPr>
          <w:rFonts w:ascii="Times New Roman" w:eastAsia="Times New Roman" w:hAnsi="Times New Roman" w:cs="Times New Roman"/>
          <w:b/>
          <w:color w:val="000000"/>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FB06A4" w:rsidRDefault="00FB06A4">
      <w:pPr>
        <w:spacing w:after="0" w:line="240" w:lineRule="auto"/>
        <w:ind w:firstLine="567"/>
        <w:jc w:val="center"/>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рационально сокращать слова и отдельные словосочетания.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B06A4" w:rsidRDefault="00FB06A4">
      <w:pPr>
        <w:spacing w:after="0" w:line="240" w:lineRule="auto"/>
        <w:ind w:firstLine="567"/>
        <w:rPr>
          <w:rFonts w:ascii="Times New Roman" w:eastAsia="Times New Roman" w:hAnsi="Times New Roman" w:cs="Times New Roman"/>
          <w:color w:val="000000"/>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FB06A4" w:rsidRDefault="00FB06A4">
      <w:pPr>
        <w:spacing w:after="0" w:line="240" w:lineRule="auto"/>
        <w:ind w:firstLine="567"/>
        <w:jc w:val="center"/>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рабочей программе дисциплины для каждого раздела и темы дисциплины указывается основная и дополнительная литература, </w:t>
      </w:r>
      <w:r>
        <w:rPr>
          <w:rFonts w:ascii="Times New Roman" w:eastAsia="Times New Roman" w:hAnsi="Times New Roman" w:cs="Times New Roman"/>
          <w:color w:val="000000"/>
          <w:sz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практическим занятиям</w:t>
      </w: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Pr>
          <w:rFonts w:ascii="Times New Roman" w:eastAsia="Times New Roman" w:hAnsi="Times New Roman" w:cs="Times New Roman"/>
          <w:sz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FB06A4" w:rsidRDefault="00644B27">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заблаговременное ознакомление с планом занятия;</w:t>
      </w:r>
    </w:p>
    <w:p w:rsidR="00FB06A4" w:rsidRDefault="00644B27">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изучение рекомендованной литературы и конспекта лекций;</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подготовку полных и глубоких ответов по каждому вопросу, выносимому для обсуждения;</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FB06A4" w:rsidRDefault="00644B2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Студенту необходимо стараться отвечать, придерживаясь пунктов плана.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 устном ответе не волноваться, так как вокруг друзья, а они очень благожелательны к присутствующим.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Следует говорить внятно при ответе, не употреблять слова-паразиты.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Полезно изложить свои мысли по тому или иному вопросу дома, в общежитии.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FB06A4">
      <w:pPr>
        <w:spacing w:after="0" w:line="240" w:lineRule="auto"/>
        <w:ind w:firstLine="567"/>
        <w:jc w:val="both"/>
        <w:rPr>
          <w:rFonts w:ascii="Times New Roman" w:eastAsia="Times New Roman" w:hAnsi="Times New Roman" w:cs="Times New Roman"/>
          <w:color w:val="000000"/>
          <w:sz w:val="28"/>
        </w:rPr>
      </w:pPr>
    </w:p>
    <w:p w:rsidR="00FB06A4" w:rsidRDefault="00FB06A4">
      <w:pPr>
        <w:spacing w:after="0" w:line="240" w:lineRule="auto"/>
        <w:ind w:firstLine="567"/>
        <w:jc w:val="both"/>
        <w:rPr>
          <w:rFonts w:ascii="Times New Roman" w:eastAsia="Times New Roman" w:hAnsi="Times New Roman" w:cs="Times New Roman"/>
          <w:color w:val="000000"/>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зачету или экзамену</w:t>
      </w:r>
    </w:p>
    <w:p w:rsidR="00FB06A4" w:rsidRDefault="00FB06A4">
      <w:pPr>
        <w:spacing w:after="0" w:line="240" w:lineRule="auto"/>
        <w:ind w:firstLine="567"/>
        <w:jc w:val="center"/>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подготовке к зачету или экзамену студент должен повторно изучить конспекты лекций и рекомендованную литературу, просмотреть решения </w:t>
      </w:r>
      <w:r>
        <w:rPr>
          <w:rFonts w:ascii="Times New Roman" w:eastAsia="Times New Roman" w:hAnsi="Times New Roman" w:cs="Times New Roman"/>
          <w:sz w:val="28"/>
        </w:rPr>
        <w:lastRenderedPageBreak/>
        <w:t>основных задач, решенных самостоятельно и на семинарах, а также составить письменные ответы на все вопросы, вынесенные на зачет или экзамен.</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FB06A4" w:rsidRDefault="00FB06A4">
      <w:pPr>
        <w:spacing w:after="0" w:line="240" w:lineRule="auto"/>
        <w:ind w:firstLine="567"/>
        <w:jc w:val="both"/>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учебном процессе образовательного учреждения выделяются два вида самостоятельной работы: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FB06A4" w:rsidRDefault="00644B27">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самостоятельных работ; </w:t>
      </w:r>
    </w:p>
    <w:p w:rsidR="00FB06A4" w:rsidRDefault="00644B27">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FB06A4" w:rsidRDefault="00644B27">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FB06A4" w:rsidRDefault="00644B27">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FB06A4" w:rsidRDefault="00644B27">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i/>
          <w:color w:val="000000"/>
          <w:sz w:val="28"/>
        </w:rPr>
        <w:t xml:space="preserve">внеаудиторная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w:t>
      </w:r>
      <w:r>
        <w:rPr>
          <w:rFonts w:ascii="Times New Roman" w:eastAsia="Times New Roman" w:hAnsi="Times New Roman" w:cs="Times New Roman"/>
          <w:sz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w:t>
      </w:r>
      <w:r>
        <w:rPr>
          <w:rFonts w:ascii="Times New Roman" w:eastAsia="Times New Roman" w:hAnsi="Times New Roman" w:cs="Times New Roman"/>
          <w:color w:val="000000"/>
          <w:sz w:val="28"/>
        </w:rPr>
        <w:lastRenderedPageBreak/>
        <w:t>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B06A4" w:rsidRDefault="00644B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w:t>
      </w:r>
      <w:r>
        <w:rPr>
          <w:rFonts w:ascii="Times New Roman" w:eastAsia="Times New Roman" w:hAnsi="Times New Roman" w:cs="Times New Roman"/>
          <w:sz w:val="28"/>
        </w:rPr>
        <w:lastRenderedPageBreak/>
        <w:t>уточнения и дополнения необходимо оставлять поля. Необходимо указывать библиографическое описание конспектируемого источника.</w:t>
      </w: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644B27">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FB06A4" w:rsidRDefault="00FB06A4">
      <w:pPr>
        <w:tabs>
          <w:tab w:val="left" w:pos="1138"/>
        </w:tabs>
        <w:spacing w:after="0" w:line="240" w:lineRule="auto"/>
        <w:rPr>
          <w:rFonts w:ascii="Times New Roman" w:eastAsia="Times New Roman" w:hAnsi="Times New Roman" w:cs="Times New Roman"/>
          <w:b/>
          <w:sz w:val="28"/>
          <w:shd w:val="clear" w:color="auto" w:fill="FFFF00"/>
        </w:rPr>
      </w:pPr>
    </w:p>
    <w:p w:rsidR="00FB06A4" w:rsidRDefault="00644B27">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Общие понятия о проектировании мехатронных систем.</w:t>
      </w:r>
    </w:p>
    <w:p w:rsidR="00FB06A4" w:rsidRDefault="00644B27">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САПР.</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Жизненный цикл изделия. Основные типы автоматизированных систем используемых по этапам жизненного цикла изделия.</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Методы трехмерного моделирования.</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Принцип работы в CAD со сборками.</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Создание математических моделей мехатронных систем.</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Моделирование мехатронных систем в CAE.</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Автоматизация проектирования печатных плат. Система сквозного проектирования печатных плат (ECAD).</w:t>
      </w:r>
    </w:p>
    <w:p w:rsidR="00FB06A4" w:rsidRDefault="00644B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Подготовка и сдача зачета.</w:t>
      </w:r>
    </w:p>
    <w:p w:rsidR="00FB06A4" w:rsidRDefault="00FB06A4">
      <w:pPr>
        <w:tabs>
          <w:tab w:val="left" w:pos="0"/>
        </w:tabs>
        <w:spacing w:after="0" w:line="240" w:lineRule="auto"/>
        <w:jc w:val="both"/>
        <w:rPr>
          <w:rFonts w:ascii="Times New Roman" w:eastAsia="Times New Roman" w:hAnsi="Times New Roman" w:cs="Times New Roman"/>
          <w:sz w:val="28"/>
          <w:shd w:val="clear" w:color="auto" w:fill="FFFF00"/>
        </w:rPr>
      </w:pPr>
    </w:p>
    <w:p w:rsidR="00FB06A4" w:rsidRDefault="00FB06A4">
      <w:pPr>
        <w:tabs>
          <w:tab w:val="left" w:pos="0"/>
        </w:tabs>
        <w:spacing w:after="0" w:line="240" w:lineRule="auto"/>
        <w:jc w:val="both"/>
        <w:rPr>
          <w:rFonts w:ascii="Times New Roman" w:eastAsia="Times New Roman" w:hAnsi="Times New Roman" w:cs="Times New Roman"/>
          <w:sz w:val="28"/>
          <w:shd w:val="clear" w:color="auto" w:fill="FFFF00"/>
        </w:rPr>
      </w:pPr>
    </w:p>
    <w:p w:rsidR="00FB06A4" w:rsidRDefault="00FB06A4">
      <w:pPr>
        <w:spacing w:after="0" w:line="240" w:lineRule="auto"/>
        <w:ind w:firstLine="567"/>
        <w:jc w:val="both"/>
        <w:rPr>
          <w:rFonts w:ascii="Times New Roman" w:eastAsia="Times New Roman" w:hAnsi="Times New Roman" w:cs="Times New Roman"/>
          <w:sz w:val="28"/>
        </w:rPr>
      </w:pPr>
    </w:p>
    <w:p w:rsidR="00FB06A4" w:rsidRDefault="00644B27">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FB06A4" w:rsidRDefault="00FB06A4">
      <w:pPr>
        <w:spacing w:after="0" w:line="240" w:lineRule="auto"/>
        <w:ind w:firstLine="567"/>
        <w:jc w:val="center"/>
        <w:rPr>
          <w:rFonts w:ascii="Times New Roman" w:eastAsia="Times New Roman" w:hAnsi="Times New Roman" w:cs="Times New Roman"/>
          <w:color w:val="000000"/>
          <w:sz w:val="28"/>
        </w:rPr>
      </w:pP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Грачев Е.Ю., Климаков В.В. Инженерная и компьютерная графика: учебное пособие / Рязань: РИЦ РГРТУ, 2016.</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Яблочников Е.И., Фомина Ю.Н., Саломатина А.А. Компьютерные технологии в жизненном цикле изделия: учебное пособие / Университет ИТМО; Санкт-Петербург, 2010. 188 с.</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Кофанов Ю.Н. Теоретические основы конструирования, технологии и надежности радиоэлектронных средств: Учеб.для вузов / М.: Радио и связь, 1991. 360 с.</w:t>
      </w:r>
    </w:p>
    <w:p w:rsidR="00FB06A4" w:rsidRDefault="00644B2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Ли К. Основы САПР.CAD/CAM/CAE: Пер.с англ. / СПб.: Питер, 2004. 559 с. </w:t>
      </w:r>
    </w:p>
    <w:sectPr w:rsidR="00FB06A4" w:rsidSect="00903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FB06A4"/>
    <w:rsid w:val="002A1A3A"/>
    <w:rsid w:val="00644B27"/>
    <w:rsid w:val="00903698"/>
    <w:rsid w:val="00FB0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3672</Words>
  <Characters>20937</Characters>
  <Application>Microsoft Office Word</Application>
  <DocSecurity>0</DocSecurity>
  <Lines>174</Lines>
  <Paragraphs>49</Paragraphs>
  <ScaleCrop>false</ScaleCrop>
  <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2023-07-25T08:42:00Z</dcterms:created>
  <dcterms:modified xsi:type="dcterms:W3CDTF">2023-10-06T11:23:00Z</dcterms:modified>
</cp:coreProperties>
</file>