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Pr="009B4F02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A93ED9" w:rsidRPr="00023C34" w:rsidRDefault="000E6DB3" w:rsidP="00A93ED9">
      <w:pPr>
        <w:pStyle w:val="a5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Б</w:t>
      </w:r>
      <w:proofErr w:type="gramStart"/>
      <w:r>
        <w:rPr>
          <w:b/>
          <w:bCs/>
          <w:i/>
          <w:iCs/>
          <w:sz w:val="40"/>
          <w:szCs w:val="40"/>
        </w:rPr>
        <w:t>1</w:t>
      </w:r>
      <w:proofErr w:type="gramEnd"/>
      <w:r>
        <w:rPr>
          <w:b/>
          <w:bCs/>
          <w:i/>
          <w:iCs/>
          <w:sz w:val="40"/>
          <w:szCs w:val="40"/>
        </w:rPr>
        <w:t>.О.17</w:t>
      </w:r>
      <w:r w:rsidR="00766683">
        <w:rPr>
          <w:b/>
          <w:bCs/>
          <w:i/>
          <w:iCs/>
          <w:sz w:val="40"/>
          <w:szCs w:val="40"/>
        </w:rPr>
        <w:t xml:space="preserve"> </w:t>
      </w:r>
      <w:r w:rsidR="00DA535F" w:rsidRPr="00DA535F">
        <w:rPr>
          <w:b/>
          <w:bCs/>
          <w:i/>
          <w:iCs/>
          <w:sz w:val="40"/>
          <w:szCs w:val="40"/>
        </w:rPr>
        <w:t>МЕТРОЛОГИЯ, СТАНДАРТИЗАЦИЯ И СЕРТИФИКАЦИЯ</w:t>
      </w:r>
    </w:p>
    <w:p w:rsidR="00766F68" w:rsidRPr="00D26D44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Pr="00D26D44" w:rsidRDefault="00CD6502" w:rsidP="00DA535F">
      <w:pPr>
        <w:ind w:firstLine="0"/>
        <w:rPr>
          <w:rFonts w:eastAsia="Times New Roman"/>
          <w:kern w:val="0"/>
          <w:sz w:val="28"/>
          <w:szCs w:val="28"/>
        </w:rPr>
      </w:pP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0E6DB3">
        <w:rPr>
          <w:rFonts w:eastAsia="Times New Roman"/>
          <w:kern w:val="0"/>
          <w:sz w:val="28"/>
          <w:szCs w:val="28"/>
        </w:rPr>
        <w:t>2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 xml:space="preserve">Оценочные материалы – это совокупность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учебно-методических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риалов (контрольных заданий, описаний форм и процедур), предназначенных для оценки качества освоения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Цель – оценить соответствие знаний, умений и уровня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компетенций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Основная задача – обеспечить оценку уровня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сформированности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культурных,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общепрофессиональных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обретаемых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К контролю текущей успеваемости относятся проверка знаний, умений и навыков,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циплины.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  <w:proofErr w:type="gramEnd"/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766F68" w:rsidRPr="002A339A" w:rsidRDefault="00766F68" w:rsidP="003C0744">
      <w:pPr>
        <w:pStyle w:val="a8"/>
        <w:shd w:val="clear" w:color="auto" w:fill="auto"/>
        <w:spacing w:line="240" w:lineRule="auto"/>
        <w:jc w:val="center"/>
        <w:rPr>
          <w:rStyle w:val="a7"/>
          <w:b/>
          <w:bCs/>
          <w:iCs/>
          <w:color w:val="000000"/>
          <w:sz w:val="28"/>
          <w:szCs w:val="28"/>
        </w:rPr>
      </w:pPr>
      <w:r w:rsidRPr="00766683">
        <w:rPr>
          <w:rStyle w:val="a7"/>
          <w:b/>
          <w:bCs/>
          <w:iCs/>
          <w:color w:val="000000"/>
          <w:sz w:val="28"/>
          <w:szCs w:val="28"/>
        </w:rPr>
        <w:lastRenderedPageBreak/>
        <w:t xml:space="preserve">Паспорт оценочных </w:t>
      </w:r>
      <w:r w:rsidR="008B7E3A" w:rsidRPr="00766683">
        <w:rPr>
          <w:rStyle w:val="a7"/>
          <w:b/>
          <w:bCs/>
          <w:iCs/>
          <w:color w:val="000000"/>
          <w:sz w:val="28"/>
          <w:szCs w:val="28"/>
        </w:rPr>
        <w:t>материалов</w:t>
      </w:r>
      <w:r w:rsidRPr="00766683">
        <w:rPr>
          <w:rStyle w:val="a7"/>
          <w:b/>
          <w:bCs/>
          <w:iCs/>
          <w:color w:val="000000"/>
          <w:sz w:val="28"/>
          <w:szCs w:val="28"/>
        </w:rPr>
        <w:t xml:space="preserve"> по дисциплине</w:t>
      </w:r>
    </w:p>
    <w:p w:rsidR="003C0744" w:rsidRPr="002A339A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 xml:space="preserve">№ </w:t>
            </w:r>
            <w:proofErr w:type="spellStart"/>
            <w:proofErr w:type="gramStart"/>
            <w:r w:rsidRPr="00841702">
              <w:rPr>
                <w:b/>
              </w:rPr>
              <w:t>п</w:t>
            </w:r>
            <w:proofErr w:type="spellEnd"/>
            <w:proofErr w:type="gramEnd"/>
            <w:r w:rsidRPr="00841702">
              <w:rPr>
                <w:b/>
              </w:rPr>
              <w:t>/</w:t>
            </w:r>
            <w:proofErr w:type="spellStart"/>
            <w:r w:rsidRPr="00841702">
              <w:rPr>
                <w:b/>
              </w:rPr>
              <w:t>п</w:t>
            </w:r>
            <w:proofErr w:type="spellEnd"/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D38B4" w:rsidRDefault="00693E1D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693E1D">
              <w:rPr>
                <w:i/>
                <w:color w:val="000000"/>
                <w:spacing w:val="1"/>
                <w:sz w:val="24"/>
                <w:szCs w:val="24"/>
              </w:rPr>
              <w:t>Базовые аспекты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B36128" w:rsidRPr="002E634F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025692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672847" w:rsidP="002E634F">
            <w:pPr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672847">
              <w:rPr>
                <w:i/>
                <w:color w:val="000000"/>
                <w:spacing w:val="1"/>
                <w:sz w:val="24"/>
                <w:szCs w:val="24"/>
              </w:rPr>
              <w:t>Физические величины и единицы их измер</w:t>
            </w:r>
            <w:r w:rsidRPr="00672847">
              <w:rPr>
                <w:i/>
                <w:color w:val="000000"/>
                <w:spacing w:val="1"/>
                <w:sz w:val="24"/>
                <w:szCs w:val="24"/>
              </w:rPr>
              <w:t>е</w:t>
            </w:r>
            <w:r w:rsidRPr="00672847">
              <w:rPr>
                <w:i/>
                <w:color w:val="000000"/>
                <w:spacing w:val="1"/>
                <w:sz w:val="24"/>
                <w:szCs w:val="24"/>
              </w:rPr>
              <w:t>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2E634F" w:rsidRPr="00C867FA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025692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  <w:r w:rsidR="002E634F">
              <w:rPr>
                <w:sz w:val="24"/>
                <w:szCs w:val="24"/>
              </w:rPr>
              <w:t xml:space="preserve"> 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672847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672847">
              <w:rPr>
                <w:i/>
                <w:sz w:val="24"/>
                <w:szCs w:val="24"/>
              </w:rPr>
              <w:t>Теоретические и законодательные основы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2E634F" w:rsidRPr="00C867FA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025692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DD33B2" w:rsidP="002E634F">
            <w:pPr>
              <w:suppressAutoHyphens/>
              <w:spacing w:line="240" w:lineRule="auto"/>
              <w:ind w:firstLine="0"/>
              <w:rPr>
                <w:i/>
                <w:sz w:val="24"/>
                <w:szCs w:val="24"/>
              </w:rPr>
            </w:pPr>
            <w:r w:rsidRPr="00DD33B2">
              <w:rPr>
                <w:i/>
                <w:sz w:val="24"/>
                <w:szCs w:val="24"/>
              </w:rPr>
              <w:t>Погрешности измерений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2E634F" w:rsidRPr="00C867FA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025692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DD33B2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DD33B2">
              <w:rPr>
                <w:i/>
                <w:color w:val="000000"/>
                <w:spacing w:val="1"/>
                <w:sz w:val="24"/>
                <w:szCs w:val="24"/>
              </w:rPr>
              <w:t>Алгоритмы обработки результатов изм</w:t>
            </w:r>
            <w:r w:rsidRPr="00DD33B2">
              <w:rPr>
                <w:i/>
                <w:color w:val="000000"/>
                <w:spacing w:val="1"/>
                <w:sz w:val="24"/>
                <w:szCs w:val="24"/>
              </w:rPr>
              <w:t>е</w:t>
            </w:r>
            <w:r w:rsidRPr="00DD33B2">
              <w:rPr>
                <w:i/>
                <w:color w:val="000000"/>
                <w:spacing w:val="1"/>
                <w:sz w:val="24"/>
                <w:szCs w:val="24"/>
              </w:rPr>
              <w:t>рений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2E634F" w:rsidRPr="00C867FA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025692" w:rsidP="00025692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D38B4" w:rsidRDefault="00DD33B2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i/>
                <w:color w:val="000000"/>
                <w:spacing w:val="1"/>
                <w:sz w:val="24"/>
                <w:szCs w:val="24"/>
              </w:rPr>
            </w:pPr>
            <w:r w:rsidRPr="00DD33B2">
              <w:rPr>
                <w:i/>
                <w:color w:val="000000"/>
                <w:spacing w:val="1"/>
                <w:sz w:val="24"/>
                <w:szCs w:val="24"/>
              </w:rPr>
              <w:t>Основные задачи прикладной метрологии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ОПК-3.1-В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ОПК-3.2-У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ОПК-3.2-В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 ОПК-5.2-З </w:t>
            </w:r>
          </w:p>
          <w:p w:rsidR="00512648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 xml:space="preserve">ОПК-5.2-У </w:t>
            </w:r>
          </w:p>
          <w:p w:rsidR="002E634F" w:rsidRPr="00C867FA" w:rsidRDefault="00512648" w:rsidP="00512648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512648">
              <w:rPr>
                <w:sz w:val="24"/>
                <w:szCs w:val="24"/>
              </w:rPr>
              <w:t>ОПК-5.2-В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025692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 xml:space="preserve">Уровень освоения </w:t>
      </w:r>
      <w:proofErr w:type="spellStart"/>
      <w:r w:rsidRPr="00851519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851519">
        <w:rPr>
          <w:color w:val="000000"/>
          <w:sz w:val="28"/>
          <w:szCs w:val="28"/>
          <w:lang w:eastAsia="ru-RU"/>
        </w:rPr>
        <w:t xml:space="preserve">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 xml:space="preserve">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 w:rsidRPr="00851519">
        <w:rPr>
          <w:color w:val="000000"/>
          <w:sz w:val="28"/>
          <w:szCs w:val="28"/>
          <w:lang w:eastAsia="ru-RU"/>
        </w:rPr>
        <w:t>основную</w:t>
      </w:r>
      <w:proofErr w:type="gramEnd"/>
      <w:r w:rsidRPr="00851519">
        <w:rPr>
          <w:color w:val="000000"/>
          <w:sz w:val="28"/>
          <w:szCs w:val="28"/>
          <w:lang w:eastAsia="ru-RU"/>
        </w:rPr>
        <w:t xml:space="preserve">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>ме задания, усвоивший основную литературу, рекомендованную в программе. 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lastRenderedPageBreak/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Pr="00766683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iCs/>
          <w:color w:val="000000"/>
          <w:sz w:val="28"/>
          <w:szCs w:val="28"/>
        </w:rPr>
      </w:pPr>
      <w:bookmarkStart w:id="0" w:name="_GoBack"/>
      <w:bookmarkEnd w:id="0"/>
      <w:r w:rsidRPr="00766683">
        <w:rPr>
          <w:rStyle w:val="71"/>
          <w:b/>
          <w:color w:val="000000"/>
          <w:sz w:val="28"/>
          <w:szCs w:val="28"/>
        </w:rPr>
        <w:t>Типовые контрольные задания или иные материалы</w:t>
      </w:r>
    </w:p>
    <w:p w:rsidR="00851519" w:rsidRPr="00766683" w:rsidRDefault="00851519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766F68" w:rsidRDefault="00766F68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766683">
        <w:rPr>
          <w:b/>
          <w:sz w:val="28"/>
          <w:szCs w:val="28"/>
        </w:rPr>
        <w:t xml:space="preserve">Вопросы к </w:t>
      </w:r>
      <w:r w:rsidR="00BB38B3" w:rsidRPr="00766683">
        <w:rPr>
          <w:b/>
          <w:sz w:val="28"/>
          <w:szCs w:val="28"/>
        </w:rPr>
        <w:t xml:space="preserve">зачёту </w:t>
      </w:r>
      <w:r w:rsidRPr="00766683">
        <w:rPr>
          <w:b/>
          <w:sz w:val="28"/>
          <w:szCs w:val="28"/>
        </w:rPr>
        <w:t>по дисциплине</w:t>
      </w:r>
    </w:p>
    <w:p w:rsidR="006B15AF" w:rsidRDefault="006B15AF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6B15AF" w:rsidRDefault="0079361D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1.</w:t>
      </w:r>
      <w:r w:rsidR="00BB38B3">
        <w:rPr>
          <w:sz w:val="28"/>
          <w:szCs w:val="28"/>
        </w:rPr>
        <w:t xml:space="preserve"> </w:t>
      </w:r>
      <w:r w:rsidR="00BB38B3" w:rsidRPr="00BB38B3">
        <w:rPr>
          <w:sz w:val="28"/>
          <w:szCs w:val="28"/>
        </w:rPr>
        <w:t>Метрология и техн</w:t>
      </w:r>
      <w:r w:rsidR="00766683">
        <w:rPr>
          <w:sz w:val="28"/>
          <w:szCs w:val="28"/>
        </w:rPr>
        <w:t>ические измерения, и научно</w:t>
      </w:r>
      <w:r w:rsidR="00BB38B3" w:rsidRPr="00BB38B3">
        <w:rPr>
          <w:sz w:val="28"/>
          <w:szCs w:val="28"/>
        </w:rPr>
        <w:t>-технический прогресс. Понятие об измерении, как познавательном процессе. Метрология, задачи ме</w:t>
      </w:r>
      <w:r w:rsidR="00BB38B3" w:rsidRPr="00BB38B3">
        <w:rPr>
          <w:sz w:val="28"/>
          <w:szCs w:val="28"/>
        </w:rPr>
        <w:t>т</w:t>
      </w:r>
      <w:r w:rsidR="00BB38B3" w:rsidRPr="00BB38B3">
        <w:rPr>
          <w:sz w:val="28"/>
          <w:szCs w:val="28"/>
        </w:rPr>
        <w:t>рологии.</w:t>
      </w:r>
    </w:p>
    <w:p w:rsidR="0079361D" w:rsidRDefault="0079361D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>2.</w:t>
      </w:r>
      <w:r w:rsidR="00BB38B3">
        <w:rPr>
          <w:sz w:val="28"/>
          <w:szCs w:val="28"/>
        </w:rPr>
        <w:t xml:space="preserve"> </w:t>
      </w:r>
      <w:r w:rsidR="00BB38B3" w:rsidRPr="00BB38B3">
        <w:rPr>
          <w:sz w:val="28"/>
          <w:szCs w:val="28"/>
        </w:rPr>
        <w:t>Физические величины и единицы их измерений. Классификация физич</w:t>
      </w:r>
      <w:r w:rsidR="00BB38B3" w:rsidRPr="00BB38B3">
        <w:rPr>
          <w:sz w:val="28"/>
          <w:szCs w:val="28"/>
        </w:rPr>
        <w:t>е</w:t>
      </w:r>
      <w:r w:rsidR="00BB38B3" w:rsidRPr="00BB38B3">
        <w:rPr>
          <w:sz w:val="28"/>
          <w:szCs w:val="28"/>
        </w:rPr>
        <w:t>ских величин. Шкалы измерений. Системы единиц физических величин. Ед</w:t>
      </w:r>
      <w:r w:rsidR="00BB38B3" w:rsidRPr="00BB38B3">
        <w:rPr>
          <w:sz w:val="28"/>
          <w:szCs w:val="28"/>
        </w:rPr>
        <w:t>и</w:t>
      </w:r>
      <w:r w:rsidR="00BB38B3" w:rsidRPr="00BB38B3">
        <w:rPr>
          <w:sz w:val="28"/>
          <w:szCs w:val="28"/>
        </w:rPr>
        <w:t>ная международная система единиц (система СИ)</w:t>
      </w:r>
      <w:r w:rsidR="00BB38B3">
        <w:rPr>
          <w:sz w:val="28"/>
          <w:szCs w:val="28"/>
        </w:rPr>
        <w:t>.</w:t>
      </w:r>
    </w:p>
    <w:p w:rsidR="00BB38B3" w:rsidRDefault="00BB38B3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BB38B3">
        <w:rPr>
          <w:sz w:val="28"/>
          <w:szCs w:val="28"/>
        </w:rPr>
        <w:t>Виды измерений. Средства измерений. Классификация средств измер</w:t>
      </w:r>
      <w:r w:rsidRPr="00BB38B3">
        <w:rPr>
          <w:sz w:val="28"/>
          <w:szCs w:val="28"/>
        </w:rPr>
        <w:t>е</w:t>
      </w:r>
      <w:r w:rsidRPr="00BB38B3">
        <w:rPr>
          <w:sz w:val="28"/>
          <w:szCs w:val="28"/>
        </w:rPr>
        <w:t>ний. Методы измерений. Модель измерений и основные постулаты метрологии. Эталоны единиц физических величин: свойства эталонов, виды эталонов. О</w:t>
      </w:r>
      <w:r w:rsidRPr="00BB38B3">
        <w:rPr>
          <w:sz w:val="28"/>
          <w:szCs w:val="28"/>
        </w:rPr>
        <w:t>б</w:t>
      </w:r>
      <w:r w:rsidRPr="00BB38B3">
        <w:rPr>
          <w:sz w:val="28"/>
          <w:szCs w:val="28"/>
        </w:rPr>
        <w:t>разцовые средства измерений.</w:t>
      </w:r>
    </w:p>
    <w:p w:rsidR="00BB38B3" w:rsidRDefault="00BB38B3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BB38B3">
        <w:rPr>
          <w:sz w:val="28"/>
          <w:szCs w:val="28"/>
        </w:rPr>
        <w:t>Поверка и калибровка средств измерений. Методы поверки (калибровки) средств измерений. Поверочные схемы. Государственные и локальные поверо</w:t>
      </w:r>
      <w:r w:rsidRPr="00BB38B3">
        <w:rPr>
          <w:sz w:val="28"/>
          <w:szCs w:val="28"/>
        </w:rPr>
        <w:t>ч</w:t>
      </w:r>
      <w:r w:rsidRPr="00BB38B3">
        <w:rPr>
          <w:sz w:val="28"/>
          <w:szCs w:val="28"/>
        </w:rPr>
        <w:t>ные схемы.</w:t>
      </w:r>
    </w:p>
    <w:p w:rsidR="00BB38B3" w:rsidRDefault="00BB38B3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BB38B3">
        <w:rPr>
          <w:sz w:val="28"/>
          <w:szCs w:val="28"/>
        </w:rPr>
        <w:t>Государственная метрологическая служба в РФ. Основные законы и но</w:t>
      </w:r>
      <w:r w:rsidRPr="00BB38B3">
        <w:rPr>
          <w:sz w:val="28"/>
          <w:szCs w:val="28"/>
        </w:rPr>
        <w:t>р</w:t>
      </w:r>
      <w:r w:rsidRPr="00BB38B3">
        <w:rPr>
          <w:sz w:val="28"/>
          <w:szCs w:val="28"/>
        </w:rPr>
        <w:t>мативно-технические документы РФ в области метрологии.</w:t>
      </w:r>
    </w:p>
    <w:p w:rsidR="00BB38B3" w:rsidRDefault="00BB38B3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BB38B3">
        <w:rPr>
          <w:sz w:val="28"/>
          <w:szCs w:val="28"/>
        </w:rPr>
        <w:t>Погрешности измерений. Классификация погрешностей. Систематич</w:t>
      </w:r>
      <w:r w:rsidRPr="00BB38B3">
        <w:rPr>
          <w:sz w:val="28"/>
          <w:szCs w:val="28"/>
        </w:rPr>
        <w:t>е</w:t>
      </w:r>
      <w:r w:rsidRPr="00BB38B3">
        <w:rPr>
          <w:sz w:val="28"/>
          <w:szCs w:val="28"/>
        </w:rPr>
        <w:t>ские погрешности, методы их учета и исключения. Параметры и законы ра</w:t>
      </w:r>
      <w:r w:rsidRPr="00BB38B3">
        <w:rPr>
          <w:sz w:val="28"/>
          <w:szCs w:val="28"/>
        </w:rPr>
        <w:t>с</w:t>
      </w:r>
      <w:r w:rsidRPr="00BB38B3">
        <w:rPr>
          <w:sz w:val="28"/>
          <w:szCs w:val="28"/>
        </w:rPr>
        <w:t>пределения случайных погрешностей.</w:t>
      </w:r>
    </w:p>
    <w:p w:rsidR="00BB38B3" w:rsidRDefault="00BB38B3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3C1F46" w:rsidRPr="003C1F46">
        <w:rPr>
          <w:sz w:val="28"/>
          <w:szCs w:val="28"/>
        </w:rPr>
        <w:t>Числовые характеристики случайных величин. Точечные оценки параме</w:t>
      </w:r>
      <w:r w:rsidR="003C1F46" w:rsidRPr="003C1F46">
        <w:rPr>
          <w:sz w:val="28"/>
          <w:szCs w:val="28"/>
        </w:rPr>
        <w:t>т</w:t>
      </w:r>
      <w:r w:rsidR="003C1F46" w:rsidRPr="003C1F46">
        <w:rPr>
          <w:sz w:val="28"/>
          <w:szCs w:val="28"/>
        </w:rPr>
        <w:t>ров распределения случайных величин. Интервальные оценки случайных вел</w:t>
      </w:r>
      <w:r w:rsidR="003C1F46" w:rsidRPr="003C1F46">
        <w:rPr>
          <w:sz w:val="28"/>
          <w:szCs w:val="28"/>
        </w:rPr>
        <w:t>и</w:t>
      </w:r>
      <w:r w:rsidR="003C1F46" w:rsidRPr="003C1F46">
        <w:rPr>
          <w:sz w:val="28"/>
          <w:szCs w:val="28"/>
        </w:rPr>
        <w:t>чин. Выявление и исключение грубых погрешностей.</w:t>
      </w:r>
    </w:p>
    <w:p w:rsidR="003C1F46" w:rsidRDefault="003C1F46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3C1F46">
        <w:rPr>
          <w:sz w:val="28"/>
          <w:szCs w:val="28"/>
        </w:rPr>
        <w:t>Прямые однократные измерения. Многократные прямые равноточные и</w:t>
      </w:r>
      <w:r w:rsidRPr="003C1F46">
        <w:rPr>
          <w:sz w:val="28"/>
          <w:szCs w:val="28"/>
        </w:rPr>
        <w:t>з</w:t>
      </w:r>
      <w:r w:rsidRPr="003C1F46">
        <w:rPr>
          <w:sz w:val="28"/>
          <w:szCs w:val="28"/>
        </w:rPr>
        <w:t>мерения. Косвенные измерения. Совокупные измерения.</w:t>
      </w:r>
    </w:p>
    <w:p w:rsidR="003C1F46" w:rsidRDefault="003C1F46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3C1F46">
        <w:rPr>
          <w:sz w:val="28"/>
          <w:szCs w:val="28"/>
        </w:rPr>
        <w:t>Нормированное значение погрешности. Класс точности средств измер</w:t>
      </w:r>
      <w:r w:rsidRPr="003C1F46">
        <w:rPr>
          <w:sz w:val="28"/>
          <w:szCs w:val="28"/>
        </w:rPr>
        <w:t>е</w:t>
      </w:r>
      <w:r w:rsidRPr="003C1F46">
        <w:rPr>
          <w:sz w:val="28"/>
          <w:szCs w:val="28"/>
        </w:rPr>
        <w:t>ний. Поверка</w:t>
      </w:r>
      <w:r>
        <w:rPr>
          <w:sz w:val="28"/>
          <w:szCs w:val="28"/>
        </w:rPr>
        <w:t>.</w:t>
      </w:r>
    </w:p>
    <w:p w:rsidR="003C1F46" w:rsidRDefault="003C1F46" w:rsidP="003C1F46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Pr="003C1F46">
        <w:rPr>
          <w:sz w:val="28"/>
          <w:szCs w:val="28"/>
        </w:rPr>
        <w:t>Метрологические характеристики средств измерения. Нормирование метрологических характеристик средств измерений: группы метрологических характеристик, подлежащих нормированию.</w:t>
      </w:r>
    </w:p>
    <w:p w:rsidR="0079361D" w:rsidRPr="0079361D" w:rsidRDefault="0079361D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00AA" w:rsidRDefault="009700AA" w:rsidP="0013300F">
      <w:pPr>
        <w:spacing w:line="240" w:lineRule="auto"/>
      </w:pPr>
      <w:r>
        <w:separator/>
      </w:r>
    </w:p>
  </w:endnote>
  <w:endnote w:type="continuationSeparator" w:id="0">
    <w:p w:rsidR="009700AA" w:rsidRDefault="009700AA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EB7E5B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0E6DB3">
      <w:rPr>
        <w:noProof/>
      </w:rPr>
      <w:t>2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00AA" w:rsidRDefault="009700AA" w:rsidP="0013300F">
      <w:pPr>
        <w:spacing w:line="240" w:lineRule="auto"/>
      </w:pPr>
      <w:r>
        <w:separator/>
      </w:r>
    </w:p>
  </w:footnote>
  <w:footnote w:type="continuationSeparator" w:id="0">
    <w:p w:rsidR="009700AA" w:rsidRDefault="009700AA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4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5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3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11"/>
  </w:num>
  <w:num w:numId="8">
    <w:abstractNumId w:val="26"/>
  </w:num>
  <w:num w:numId="9">
    <w:abstractNumId w:val="45"/>
  </w:num>
  <w:num w:numId="10">
    <w:abstractNumId w:val="12"/>
  </w:num>
  <w:num w:numId="11">
    <w:abstractNumId w:val="21"/>
  </w:num>
  <w:num w:numId="12">
    <w:abstractNumId w:val="27"/>
  </w:num>
  <w:num w:numId="13">
    <w:abstractNumId w:val="47"/>
  </w:num>
  <w:num w:numId="14">
    <w:abstractNumId w:val="22"/>
  </w:num>
  <w:num w:numId="15">
    <w:abstractNumId w:val="28"/>
  </w:num>
  <w:num w:numId="16">
    <w:abstractNumId w:val="41"/>
  </w:num>
  <w:num w:numId="17">
    <w:abstractNumId w:val="25"/>
  </w:num>
  <w:num w:numId="18">
    <w:abstractNumId w:val="16"/>
  </w:num>
  <w:num w:numId="19">
    <w:abstractNumId w:val="29"/>
  </w:num>
  <w:num w:numId="20">
    <w:abstractNumId w:val="30"/>
  </w:num>
  <w:num w:numId="21">
    <w:abstractNumId w:val="36"/>
  </w:num>
  <w:num w:numId="22">
    <w:abstractNumId w:val="23"/>
  </w:num>
  <w:num w:numId="23">
    <w:abstractNumId w:val="17"/>
  </w:num>
  <w:num w:numId="24">
    <w:abstractNumId w:val="34"/>
  </w:num>
  <w:num w:numId="25">
    <w:abstractNumId w:val="42"/>
  </w:num>
  <w:num w:numId="26">
    <w:abstractNumId w:val="46"/>
  </w:num>
  <w:num w:numId="27">
    <w:abstractNumId w:val="39"/>
  </w:num>
  <w:num w:numId="28">
    <w:abstractNumId w:val="35"/>
  </w:num>
  <w:num w:numId="29">
    <w:abstractNumId w:val="14"/>
  </w:num>
  <w:num w:numId="30">
    <w:abstractNumId w:val="19"/>
  </w:num>
  <w:num w:numId="31">
    <w:abstractNumId w:val="38"/>
  </w:num>
  <w:num w:numId="32">
    <w:abstractNumId w:val="37"/>
  </w:num>
  <w:num w:numId="33">
    <w:abstractNumId w:val="32"/>
  </w:num>
  <w:num w:numId="34">
    <w:abstractNumId w:val="44"/>
  </w:num>
  <w:num w:numId="35">
    <w:abstractNumId w:val="13"/>
  </w:num>
  <w:num w:numId="36">
    <w:abstractNumId w:val="20"/>
  </w:num>
  <w:num w:numId="37">
    <w:abstractNumId w:val="40"/>
  </w:num>
  <w:num w:numId="38">
    <w:abstractNumId w:val="31"/>
  </w:num>
  <w:num w:numId="39">
    <w:abstractNumId w:val="18"/>
  </w:num>
  <w:num w:numId="40">
    <w:abstractNumId w:val="15"/>
  </w:num>
  <w:num w:numId="41">
    <w:abstractNumId w:val="10"/>
  </w:num>
  <w:num w:numId="42">
    <w:abstractNumId w:val="24"/>
  </w:num>
  <w:num w:numId="43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activeWritingStyle w:appName="MSWord" w:lang="ru-RU" w:vendorID="1" w:dllVersion="512" w:checkStyle="1"/>
  <w:proofState w:spelling="clean" w:grammar="clean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249D6"/>
    <w:rsid w:val="00025692"/>
    <w:rsid w:val="00026E49"/>
    <w:rsid w:val="000274C7"/>
    <w:rsid w:val="00035704"/>
    <w:rsid w:val="00042CB5"/>
    <w:rsid w:val="00042DA7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E6DB3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F0D4E"/>
    <w:rsid w:val="0020330A"/>
    <w:rsid w:val="00222302"/>
    <w:rsid w:val="0022476D"/>
    <w:rsid w:val="00225232"/>
    <w:rsid w:val="0024237E"/>
    <w:rsid w:val="00251BA5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C03A2"/>
    <w:rsid w:val="002C1FD7"/>
    <w:rsid w:val="002C22BA"/>
    <w:rsid w:val="002C730B"/>
    <w:rsid w:val="002D139D"/>
    <w:rsid w:val="002D586A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7960"/>
    <w:rsid w:val="00370903"/>
    <w:rsid w:val="0037414B"/>
    <w:rsid w:val="00393C6F"/>
    <w:rsid w:val="00397E43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C1F46"/>
    <w:rsid w:val="003D0CC6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2648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546D"/>
    <w:rsid w:val="00604A50"/>
    <w:rsid w:val="006436B7"/>
    <w:rsid w:val="00667D42"/>
    <w:rsid w:val="00672847"/>
    <w:rsid w:val="00672E16"/>
    <w:rsid w:val="0067458C"/>
    <w:rsid w:val="00676C2D"/>
    <w:rsid w:val="0068350C"/>
    <w:rsid w:val="00686650"/>
    <w:rsid w:val="00692B3D"/>
    <w:rsid w:val="00693E1D"/>
    <w:rsid w:val="006A0F67"/>
    <w:rsid w:val="006A5204"/>
    <w:rsid w:val="006A76BA"/>
    <w:rsid w:val="006B0A21"/>
    <w:rsid w:val="006B15AF"/>
    <w:rsid w:val="006B42F1"/>
    <w:rsid w:val="006B66DF"/>
    <w:rsid w:val="006C0702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683"/>
    <w:rsid w:val="00766F68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00AA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D9"/>
    <w:rsid w:val="00B76DEC"/>
    <w:rsid w:val="00B81177"/>
    <w:rsid w:val="00B84C72"/>
    <w:rsid w:val="00B86C9E"/>
    <w:rsid w:val="00B94910"/>
    <w:rsid w:val="00B94B7B"/>
    <w:rsid w:val="00BB38B3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A535F"/>
    <w:rsid w:val="00DB4F0A"/>
    <w:rsid w:val="00DC3718"/>
    <w:rsid w:val="00DC473B"/>
    <w:rsid w:val="00DC6F3E"/>
    <w:rsid w:val="00DD27D5"/>
    <w:rsid w:val="00DD2B79"/>
    <w:rsid w:val="00DD33B2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B7E5B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80B58"/>
    <w:rsid w:val="00FA1391"/>
    <w:rsid w:val="00FA4B52"/>
    <w:rsid w:val="00FB03C7"/>
    <w:rsid w:val="00FB6302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1150</Words>
  <Characters>6558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7693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creator>Kaf.CosmT</dc:creator>
  <cp:lastModifiedBy>Admin</cp:lastModifiedBy>
  <cp:revision>2</cp:revision>
  <dcterms:created xsi:type="dcterms:W3CDTF">2022-11-10T08:59:00Z</dcterms:created>
  <dcterms:modified xsi:type="dcterms:W3CDTF">2022-11-10T08:59:00Z</dcterms:modified>
</cp:coreProperties>
</file>