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05" w:rsidRPr="00200E39" w:rsidRDefault="00883005" w:rsidP="00883005">
      <w:pPr>
        <w:widowControl w:val="0"/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39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883005" w:rsidRPr="00200E39" w:rsidRDefault="00883005" w:rsidP="00883005">
      <w:pPr>
        <w:widowControl w:val="0"/>
        <w:suppressAutoHyphens/>
        <w:autoSpaceDE w:val="0"/>
        <w:autoSpaceDN w:val="0"/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00E39">
        <w:rPr>
          <w:rFonts w:ascii="Times New Roman" w:eastAsia="Times New Roman" w:hAnsi="Times New Roman" w:cs="Times New Roman"/>
          <w:sz w:val="24"/>
          <w:szCs w:val="24"/>
        </w:rPr>
        <w:t>к рабочей программе дисциплины</w:t>
      </w:r>
    </w:p>
    <w:p w:rsidR="001A2B18" w:rsidRPr="00AB3334" w:rsidRDefault="001A2B18" w:rsidP="001A2B18">
      <w:pPr>
        <w:jc w:val="right"/>
        <w:rPr>
          <w:rFonts w:ascii="Times New Roman" w:hAnsi="Times New Roman" w:cs="Times New Roman"/>
          <w:b/>
          <w:szCs w:val="24"/>
        </w:rPr>
      </w:pPr>
    </w:p>
    <w:p w:rsidR="00883005" w:rsidRPr="00200E39" w:rsidRDefault="00883005" w:rsidP="0088300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0E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МИНИСТЕРСТВО НАУКИ И ВЫСШЕГО ОБРАЗОВАНИЯ </w:t>
      </w:r>
    </w:p>
    <w:p w:rsidR="00883005" w:rsidRPr="00200E39" w:rsidRDefault="00883005" w:rsidP="0088300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0E39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 ФЕДЕРАЦИИ</w:t>
      </w:r>
    </w:p>
    <w:p w:rsidR="00883005" w:rsidRPr="00200E39" w:rsidRDefault="00883005" w:rsidP="0088300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83005" w:rsidRPr="00200E39" w:rsidRDefault="00883005" w:rsidP="0088300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0E39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883005" w:rsidRPr="00200E39" w:rsidRDefault="00883005" w:rsidP="0088300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0E39">
        <w:rPr>
          <w:rFonts w:ascii="Times New Roman" w:eastAsia="Times New Roman" w:hAnsi="Times New Roman" w:cs="Times New Roman"/>
          <w:color w:val="000000"/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883005" w:rsidRPr="00200E39" w:rsidRDefault="00883005" w:rsidP="0088300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83005" w:rsidRPr="00200E39" w:rsidRDefault="00883005" w:rsidP="00883005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0E39">
        <w:rPr>
          <w:rFonts w:ascii="Times New Roman" w:eastAsia="Calibri" w:hAnsi="Times New Roman" w:cs="Times New Roman"/>
          <w:sz w:val="28"/>
          <w:szCs w:val="28"/>
          <w:lang w:eastAsia="en-US"/>
        </w:rPr>
        <w:t>Факультет вычислительной техники</w:t>
      </w:r>
    </w:p>
    <w:p w:rsidR="00883005" w:rsidRPr="00200E39" w:rsidRDefault="00883005" w:rsidP="00883005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</w:pPr>
      <w:r w:rsidRPr="00200E39">
        <w:rPr>
          <w:rFonts w:ascii="Times New Roman" w:eastAsia="Times New Roman" w:hAnsi="Times New Roman" w:cs="Times New Roman"/>
          <w:color w:val="000000"/>
          <w:sz w:val="26"/>
          <w:szCs w:val="26"/>
        </w:rPr>
        <w:t>Кафедра «Информационная безопасность»</w:t>
      </w:r>
    </w:p>
    <w:p w:rsidR="001A2B18" w:rsidRPr="00AB3334" w:rsidRDefault="001A2B18" w:rsidP="001A2B18">
      <w:pPr>
        <w:autoSpaceDE w:val="0"/>
        <w:spacing w:before="24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1A2B18" w:rsidRPr="00AB3334" w:rsidRDefault="001A2B18" w:rsidP="001A2B18">
      <w:pPr>
        <w:autoSpaceDE w:val="0"/>
        <w:spacing w:line="360" w:lineRule="auto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B3334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ОЦЕНОЧНЫЕ МАТЕРИАЛЫ </w:t>
      </w:r>
    </w:p>
    <w:p w:rsidR="001A2B18" w:rsidRPr="00AB3334" w:rsidRDefault="001A2B18" w:rsidP="001A2B18">
      <w:pPr>
        <w:autoSpaceDE w:val="0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3334">
        <w:rPr>
          <w:rFonts w:ascii="Times New Roman" w:eastAsia="TimesNewRomanPSMT" w:hAnsi="Times New Roman" w:cs="Times New Roman"/>
          <w:bCs/>
          <w:sz w:val="28"/>
          <w:szCs w:val="28"/>
        </w:rPr>
        <w:t>по дисциплине</w:t>
      </w:r>
    </w:p>
    <w:p w:rsidR="00AB3D46" w:rsidRPr="00AB3D46" w:rsidRDefault="00AB3D46" w:rsidP="00AB3D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6">
        <w:rPr>
          <w:rFonts w:ascii="Times New Roman" w:hAnsi="Times New Roman" w:cs="Times New Roman"/>
          <w:b/>
          <w:bCs/>
          <w:sz w:val="28"/>
          <w:szCs w:val="28"/>
        </w:rPr>
        <w:t>Б1.</w:t>
      </w:r>
      <w:r w:rsidR="0088300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AB3D4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83005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AB3D4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883005">
        <w:rPr>
          <w:rFonts w:ascii="Times New Roman" w:hAnsi="Times New Roman" w:cs="Times New Roman"/>
          <w:b/>
          <w:bCs/>
          <w:sz w:val="28"/>
          <w:szCs w:val="28"/>
        </w:rPr>
        <w:t>Методы и средства криптографической защиты информации</w:t>
      </w:r>
      <w:r w:rsidRPr="00AB3D4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83005" w:rsidRPr="00883005" w:rsidRDefault="00883005" w:rsidP="00883005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3005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Специальность: 10.05.0</w:t>
      </w:r>
      <w:r w:rsidR="00AB51CB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8830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AB51CB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Информационная</w:t>
      </w:r>
      <w:r w:rsidRPr="008830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безопасность </w:t>
      </w:r>
      <w:r w:rsidR="00AB51CB">
        <w:rPr>
          <w:rFonts w:ascii="Times New Roman" w:eastAsia="Calibri" w:hAnsi="Times New Roman" w:cs="Times New Roman"/>
          <w:sz w:val="28"/>
          <w:szCs w:val="28"/>
          <w:lang w:eastAsia="en-US"/>
        </w:rPr>
        <w:t>автоматизированных систем</w:t>
      </w:r>
    </w:p>
    <w:p w:rsidR="00883005" w:rsidRPr="00883005" w:rsidRDefault="00883005" w:rsidP="00883005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83005" w:rsidRPr="00883005" w:rsidRDefault="00883005" w:rsidP="00883005">
      <w:pPr>
        <w:widowControl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E44A6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Специализация:  № </w:t>
      </w:r>
      <w:r w:rsidR="00E44A68" w:rsidRPr="00E44A68">
        <w:rPr>
          <w:rFonts w:ascii="Times New Roman" w:eastAsia="Times New Roman" w:hAnsi="Times New Roman" w:cs="Times New Roman"/>
          <w:sz w:val="28"/>
          <w:szCs w:val="20"/>
          <w:lang w:eastAsia="ar-SA"/>
        </w:rPr>
        <w:t>8</w:t>
      </w:r>
      <w:r w:rsidRPr="00E44A68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</w:t>
      </w:r>
      <w:r w:rsidRPr="00E44A6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Разработка </w:t>
      </w:r>
      <w:r w:rsidR="00E44A68" w:rsidRPr="00E44A68">
        <w:rPr>
          <w:rFonts w:ascii="Times New Roman" w:eastAsia="Times New Roman" w:hAnsi="Times New Roman" w:cs="Times New Roman"/>
          <w:sz w:val="28"/>
          <w:szCs w:val="20"/>
          <w:lang w:eastAsia="ar-SA"/>
        </w:rPr>
        <w:t>автоматизированных</w:t>
      </w:r>
      <w:r w:rsidR="00E44A6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систем в защищенном исполнении</w:t>
      </w:r>
    </w:p>
    <w:p w:rsidR="00883005" w:rsidRPr="00883005" w:rsidRDefault="00883005" w:rsidP="00883005">
      <w:pPr>
        <w:widowControl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83005" w:rsidRPr="00883005" w:rsidRDefault="00883005" w:rsidP="00883005">
      <w:pPr>
        <w:widowControl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8300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ОПОП по специальности: </w:t>
      </w:r>
    </w:p>
    <w:p w:rsidR="00883005" w:rsidRPr="00883005" w:rsidRDefault="00AB51CB" w:rsidP="00883005">
      <w:pPr>
        <w:widowControl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B51CB">
        <w:rPr>
          <w:rFonts w:ascii="Times New Roman" w:eastAsia="Times New Roman" w:hAnsi="Times New Roman" w:cs="Times New Roman"/>
          <w:sz w:val="28"/>
          <w:szCs w:val="20"/>
          <w:lang w:eastAsia="ar-SA"/>
        </w:rPr>
        <w:t>Информационная  безопасность автоматизированных систем</w:t>
      </w:r>
    </w:p>
    <w:p w:rsidR="00883005" w:rsidRPr="00883005" w:rsidRDefault="00883005" w:rsidP="00883005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3005">
        <w:rPr>
          <w:rFonts w:ascii="Times New Roman" w:eastAsia="Calibri" w:hAnsi="Times New Roman" w:cs="Times New Roman"/>
          <w:sz w:val="28"/>
          <w:szCs w:val="28"/>
          <w:lang w:eastAsia="en-US"/>
        </w:rPr>
        <w:t>Квалификация выпускника:  специалист по защите информации</w:t>
      </w:r>
    </w:p>
    <w:p w:rsidR="00883005" w:rsidRPr="00883005" w:rsidRDefault="00883005" w:rsidP="00883005">
      <w:pPr>
        <w:widowControl w:val="0"/>
        <w:suppressAutoHyphens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3005" w:rsidRPr="00883005" w:rsidRDefault="00883005" w:rsidP="00883005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3005">
        <w:rPr>
          <w:rFonts w:ascii="Times New Roman" w:eastAsia="Calibri" w:hAnsi="Times New Roman" w:cs="Times New Roman"/>
          <w:sz w:val="28"/>
          <w:szCs w:val="28"/>
          <w:lang w:eastAsia="en-US"/>
        </w:rPr>
        <w:t>Форма обучения - очная</w:t>
      </w:r>
    </w:p>
    <w:p w:rsidR="00883005" w:rsidRPr="00883005" w:rsidRDefault="00883005" w:rsidP="00883005">
      <w:pPr>
        <w:widowControl w:val="0"/>
        <w:spacing w:after="0" w:line="300" w:lineRule="auto"/>
        <w:ind w:firstLine="400"/>
        <w:jc w:val="center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883005">
        <w:rPr>
          <w:rFonts w:ascii="Times New Roman" w:eastAsia="TimesNewRomanPSMT" w:hAnsi="Times New Roman" w:cs="Times New Roman"/>
          <w:sz w:val="28"/>
          <w:szCs w:val="28"/>
          <w:lang w:eastAsia="ar-SA"/>
        </w:rPr>
        <w:t>Срок обучения — 5,5 лет</w:t>
      </w:r>
    </w:p>
    <w:p w:rsidR="00883005" w:rsidRPr="00883005" w:rsidRDefault="00883005" w:rsidP="00883005">
      <w:pPr>
        <w:widowControl w:val="0"/>
        <w:suppressAutoHyphens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3005" w:rsidRDefault="00883005" w:rsidP="00883005">
      <w:pPr>
        <w:widowControl w:val="0"/>
        <w:suppressAutoHyphens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3005" w:rsidRPr="00883005" w:rsidRDefault="00883005" w:rsidP="00883005">
      <w:pPr>
        <w:widowControl w:val="0"/>
        <w:suppressAutoHyphens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3005" w:rsidRPr="00883005" w:rsidRDefault="00883005" w:rsidP="00883005">
      <w:pPr>
        <w:widowControl w:val="0"/>
        <w:suppressAutoHyphens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51A2" w:rsidRDefault="001D51A2" w:rsidP="001A2B18">
      <w:pPr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1A2B18" w:rsidRPr="00AB3334" w:rsidRDefault="00C11D83" w:rsidP="001A2B18">
      <w:pPr>
        <w:jc w:val="center"/>
        <w:rPr>
          <w:rStyle w:val="a5"/>
          <w:i w:val="0"/>
          <w:iCs w:val="0"/>
          <w:color w:val="000000"/>
          <w:szCs w:val="24"/>
        </w:rPr>
      </w:pPr>
      <w:r w:rsidRPr="00AB3334">
        <w:rPr>
          <w:rFonts w:ascii="Times New Roman" w:eastAsia="TimesNewRomanPSMT" w:hAnsi="Times New Roman" w:cs="Times New Roman"/>
          <w:sz w:val="28"/>
          <w:szCs w:val="28"/>
        </w:rPr>
        <w:t>Рязань</w:t>
      </w:r>
      <w:r w:rsidR="001D51A2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AB3334">
        <w:rPr>
          <w:rFonts w:ascii="Times New Roman" w:eastAsia="TimesNewRomanPSMT" w:hAnsi="Times New Roman" w:cs="Times New Roman"/>
          <w:sz w:val="28"/>
          <w:szCs w:val="28"/>
        </w:rPr>
        <w:t xml:space="preserve"> 202</w:t>
      </w:r>
      <w:r w:rsidR="00FA78A7">
        <w:rPr>
          <w:rFonts w:ascii="Times New Roman" w:eastAsia="TimesNewRomanPSMT" w:hAnsi="Times New Roman" w:cs="Times New Roman"/>
          <w:sz w:val="28"/>
          <w:szCs w:val="28"/>
        </w:rPr>
        <w:t>3</w:t>
      </w:r>
      <w:bookmarkStart w:id="0" w:name="_GoBack"/>
      <w:bookmarkEnd w:id="0"/>
      <w:r w:rsidR="001A2B18" w:rsidRPr="00AB3334">
        <w:rPr>
          <w:rFonts w:ascii="Times New Roman" w:eastAsia="TimesNewRomanPSMT" w:hAnsi="Times New Roman" w:cs="Times New Roman"/>
          <w:sz w:val="28"/>
          <w:szCs w:val="28"/>
        </w:rPr>
        <w:t xml:space="preserve"> г.</w:t>
      </w:r>
      <w:r w:rsidR="001A2B18" w:rsidRPr="00AB3334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</w:p>
    <w:p w:rsidR="001A2B18" w:rsidRPr="00AB3334" w:rsidRDefault="001A2B18" w:rsidP="001A2B18">
      <w:pPr>
        <w:jc w:val="center"/>
        <w:rPr>
          <w:rStyle w:val="a5"/>
          <w:b/>
          <w:i w:val="0"/>
          <w:iCs w:val="0"/>
          <w:shd w:val="clear" w:color="auto" w:fill="auto"/>
        </w:rPr>
      </w:pPr>
      <w:r w:rsidRPr="00AB3334">
        <w:rPr>
          <w:rStyle w:val="a5"/>
          <w:b/>
          <w:bCs/>
          <w:i w:val="0"/>
          <w:iCs w:val="0"/>
          <w:color w:val="000000"/>
          <w:szCs w:val="24"/>
        </w:rPr>
        <w:t xml:space="preserve">     </w:t>
      </w:r>
    </w:p>
    <w:p w:rsidR="001A2B18" w:rsidRPr="00AB3334" w:rsidRDefault="001A2B18" w:rsidP="001A2B18">
      <w:pPr>
        <w:jc w:val="center"/>
        <w:rPr>
          <w:rStyle w:val="a5"/>
          <w:b/>
          <w:i w:val="0"/>
          <w:iCs w:val="0"/>
          <w:szCs w:val="24"/>
          <w:shd w:val="clear" w:color="auto" w:fill="auto"/>
        </w:rPr>
      </w:pPr>
      <w:r w:rsidRPr="00AB3334">
        <w:rPr>
          <w:rFonts w:ascii="Times New Roman" w:hAnsi="Times New Roman" w:cs="Times New Roman"/>
          <w:b/>
          <w:szCs w:val="24"/>
        </w:rPr>
        <w:lastRenderedPageBreak/>
        <w:t>1. ОБЩИЕ ПОЛОЖЕНИЯ</w:t>
      </w:r>
    </w:p>
    <w:p w:rsidR="001A2B18" w:rsidRPr="00AB3334" w:rsidRDefault="001A2B18" w:rsidP="001A2B18">
      <w:pPr>
        <w:pStyle w:val="aa"/>
        <w:widowControl w:val="0"/>
        <w:suppressAutoHyphens w:val="0"/>
        <w:spacing w:line="240" w:lineRule="auto"/>
        <w:ind w:firstLine="709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применяется шкала оценки «зачтено – не зачтено». Количество практических работ и их тематика определена рабочей программой дисциплины. 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>Промежуточный контроль по дисциплине осуществляется проведением теоретического зачета</w:t>
      </w:r>
      <w:r w:rsidR="002564C4">
        <w:rPr>
          <w:rStyle w:val="a5"/>
          <w:b w:val="0"/>
          <w:bCs w:val="0"/>
          <w:color w:val="000000"/>
          <w:sz w:val="24"/>
          <w:szCs w:val="24"/>
        </w:rPr>
        <w:t xml:space="preserve"> и </w:t>
      </w:r>
      <w:r w:rsidR="00AB3D46">
        <w:rPr>
          <w:rStyle w:val="a5"/>
          <w:b w:val="0"/>
          <w:bCs w:val="0"/>
          <w:color w:val="000000"/>
          <w:sz w:val="24"/>
          <w:szCs w:val="24"/>
        </w:rPr>
        <w:t>двух экзаменов</w:t>
      </w:r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. 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color w:val="000000"/>
        </w:rPr>
      </w:pPr>
    </w:p>
    <w:p w:rsidR="001A2B18" w:rsidRPr="00AB3334" w:rsidRDefault="001A2B18" w:rsidP="001A2B18">
      <w:pPr>
        <w:spacing w:after="240"/>
        <w:jc w:val="center"/>
        <w:rPr>
          <w:rFonts w:ascii="Times New Roman" w:hAnsi="Times New Roman" w:cs="Times New Roman"/>
          <w:b/>
          <w:szCs w:val="24"/>
        </w:rPr>
      </w:pPr>
      <w:r w:rsidRPr="00AB3334">
        <w:rPr>
          <w:rFonts w:ascii="Times New Roman" w:hAnsi="Times New Roman" w:cs="Times New Roman"/>
          <w:b/>
          <w:szCs w:val="24"/>
        </w:rPr>
        <w:t>2. 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4271"/>
        <w:gridCol w:w="2250"/>
        <w:gridCol w:w="2885"/>
      </w:tblGrid>
      <w:tr w:rsidR="001A2B18" w:rsidRPr="00AB3334" w:rsidTr="00C11D83">
        <w:trPr>
          <w:cantSplit/>
          <w:trHeight w:val="517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AB3334" w:rsidRDefault="001A2B18" w:rsidP="00C11D83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 w:rsidRPr="00AB333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AB3334" w:rsidRDefault="001A2B18" w:rsidP="00C11D83">
            <w:pPr>
              <w:pStyle w:val="a6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 w:rsidRPr="00AB3334"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 w:rsidRPr="00AB3334"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2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AB3334" w:rsidRDefault="001A2B18" w:rsidP="00C11D83">
            <w:pPr>
              <w:pStyle w:val="a6"/>
              <w:widowControl w:val="0"/>
              <w:jc w:val="center"/>
              <w:rPr>
                <w:b/>
                <w:sz w:val="22"/>
                <w:szCs w:val="22"/>
              </w:rPr>
            </w:pPr>
            <w:r w:rsidRPr="00AB3334"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8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2B18" w:rsidRPr="00AB3334" w:rsidRDefault="001A2B18" w:rsidP="00C11D83">
            <w:pPr>
              <w:jc w:val="center"/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  <w:b/>
              </w:rPr>
              <w:t>Вид, метод, форма оценочного мероприятия</w:t>
            </w:r>
          </w:p>
        </w:tc>
      </w:tr>
      <w:tr w:rsidR="001A2B18" w:rsidRPr="00AB3334" w:rsidTr="00C11D83">
        <w:trPr>
          <w:cantSplit/>
          <w:trHeight w:val="603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2B18" w:rsidRPr="00AB3334" w:rsidRDefault="001A2B18" w:rsidP="00C11D83">
            <w:pPr>
              <w:snapToGrid w:val="0"/>
              <w:rPr>
                <w:rFonts w:ascii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4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2B18" w:rsidRPr="00AB3334" w:rsidRDefault="001A2B18" w:rsidP="00C11D83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lang w:eastAsia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2B18" w:rsidRPr="00AB3334" w:rsidRDefault="001A2B18" w:rsidP="00C11D83">
            <w:pPr>
              <w:snapToGrid w:val="0"/>
              <w:rPr>
                <w:rFonts w:ascii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A2B18" w:rsidRPr="00AB3334" w:rsidRDefault="001A2B18" w:rsidP="00C11D83">
            <w:pPr>
              <w:snapToGrid w:val="0"/>
              <w:rPr>
                <w:rFonts w:ascii="Times New Roman" w:hAnsi="Times New Roman" w:cs="Times New Roman"/>
                <w:b/>
                <w:sz w:val="20"/>
                <w:lang w:eastAsia="ar-SA"/>
              </w:rPr>
            </w:pPr>
          </w:p>
        </w:tc>
      </w:tr>
      <w:tr w:rsidR="001A2B18" w:rsidRPr="00AB3334" w:rsidTr="00C11D8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2B18" w:rsidRPr="00AB3334" w:rsidRDefault="001A2B18" w:rsidP="00C11D8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D1685B" w:rsidRDefault="00330004" w:rsidP="00AB51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ОПК-10 (</w:t>
            </w:r>
            <w:r w:rsidRPr="00330004">
              <w:rPr>
                <w:rFonts w:ascii="Times New Roman" w:hAnsi="Times New Roman" w:cs="Times New Roman"/>
                <w:szCs w:val="24"/>
              </w:rPr>
              <w:t>ОПК-10.1; ОПК-10.2; ОПК-10.</w:t>
            </w:r>
            <w:r w:rsidR="00AB51CB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2B18" w:rsidRPr="00AB3334" w:rsidRDefault="002564C4" w:rsidP="00C11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зачет</w:t>
            </w:r>
          </w:p>
        </w:tc>
      </w:tr>
      <w:tr w:rsidR="00D1685B" w:rsidRPr="00AB3334" w:rsidTr="00C11D8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1685B" w:rsidRPr="00AB3334" w:rsidRDefault="00D1685B" w:rsidP="00C11D8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685B" w:rsidRPr="002564C4" w:rsidRDefault="00D1685B" w:rsidP="006177F1">
            <w:pPr>
              <w:rPr>
                <w:rFonts w:ascii="Times New Roman" w:hAnsi="Times New Roman" w:cs="Times New Roman"/>
              </w:rPr>
            </w:pPr>
            <w:r w:rsidRPr="002564C4">
              <w:rPr>
                <w:rFonts w:ascii="Times New Roman" w:hAnsi="Times New Roman" w:cs="Times New Roman"/>
              </w:rPr>
              <w:t xml:space="preserve"> Введение в криптографию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685B" w:rsidRDefault="00330004" w:rsidP="00AB51CB">
            <w:r>
              <w:rPr>
                <w:rFonts w:ascii="Times New Roman" w:hAnsi="Times New Roman" w:cs="Times New Roman"/>
                <w:szCs w:val="24"/>
              </w:rPr>
              <w:t>ОПК-10 (</w:t>
            </w:r>
            <w:r w:rsidRPr="00330004">
              <w:rPr>
                <w:rFonts w:ascii="Times New Roman" w:hAnsi="Times New Roman" w:cs="Times New Roman"/>
                <w:szCs w:val="24"/>
              </w:rPr>
              <w:t>ОПК-10.1; ОПК-10.2; ОПК-10.</w:t>
            </w:r>
            <w:r w:rsidR="00AB51CB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685B" w:rsidRDefault="00D1685B" w:rsidP="002564C4">
            <w:pPr>
              <w:jc w:val="center"/>
            </w:pPr>
            <w:r w:rsidRPr="00550373">
              <w:rPr>
                <w:rFonts w:ascii="Times New Roman" w:hAnsi="Times New Roman" w:cs="Times New Roman"/>
                <w:szCs w:val="24"/>
              </w:rPr>
              <w:t>зачет</w:t>
            </w:r>
          </w:p>
        </w:tc>
      </w:tr>
      <w:tr w:rsidR="00D1685B" w:rsidRPr="00AB3334" w:rsidTr="00C11D8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1685B" w:rsidRPr="00AB3334" w:rsidRDefault="00D1685B" w:rsidP="00C11D8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685B" w:rsidRPr="002564C4" w:rsidRDefault="00D1685B" w:rsidP="006177F1">
            <w:pPr>
              <w:rPr>
                <w:rFonts w:ascii="Times New Roman" w:hAnsi="Times New Roman" w:cs="Times New Roman"/>
              </w:rPr>
            </w:pPr>
            <w:r w:rsidRPr="002564C4">
              <w:rPr>
                <w:rFonts w:ascii="Times New Roman" w:hAnsi="Times New Roman" w:cs="Times New Roman"/>
              </w:rPr>
              <w:t xml:space="preserve"> Основные классы шифров и их свойства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685B" w:rsidRDefault="00330004" w:rsidP="00AB51CB">
            <w:r>
              <w:rPr>
                <w:rFonts w:ascii="Times New Roman" w:hAnsi="Times New Roman" w:cs="Times New Roman"/>
                <w:szCs w:val="24"/>
              </w:rPr>
              <w:t>ОПК-10 (</w:t>
            </w:r>
            <w:r w:rsidRPr="00330004">
              <w:rPr>
                <w:rFonts w:ascii="Times New Roman" w:hAnsi="Times New Roman" w:cs="Times New Roman"/>
                <w:szCs w:val="24"/>
              </w:rPr>
              <w:t>ОПК-10.1; ОПК-10.2; ОПК-10.</w:t>
            </w:r>
            <w:r w:rsidR="00AB51CB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685B" w:rsidRDefault="00D1685B" w:rsidP="002564C4">
            <w:pPr>
              <w:jc w:val="center"/>
            </w:pPr>
            <w:r w:rsidRPr="00550373">
              <w:rPr>
                <w:rFonts w:ascii="Times New Roman" w:hAnsi="Times New Roman" w:cs="Times New Roman"/>
                <w:szCs w:val="24"/>
              </w:rPr>
              <w:t>зачет</w:t>
            </w:r>
          </w:p>
        </w:tc>
      </w:tr>
      <w:tr w:rsidR="00D1685B" w:rsidRPr="00AB3334" w:rsidTr="00C11D8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1685B" w:rsidRPr="00AB3334" w:rsidRDefault="00D1685B" w:rsidP="00C11D8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685B" w:rsidRPr="002564C4" w:rsidRDefault="00D1685B" w:rsidP="006177F1">
            <w:pPr>
              <w:rPr>
                <w:rFonts w:ascii="Times New Roman" w:hAnsi="Times New Roman" w:cs="Times New Roman"/>
              </w:rPr>
            </w:pPr>
            <w:r w:rsidRPr="002564C4">
              <w:rPr>
                <w:rFonts w:ascii="Times New Roman" w:hAnsi="Times New Roman" w:cs="Times New Roman"/>
              </w:rPr>
              <w:t>Надежность шифров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685B" w:rsidRDefault="00330004" w:rsidP="00AB51CB">
            <w:r>
              <w:rPr>
                <w:rFonts w:ascii="Times New Roman" w:hAnsi="Times New Roman" w:cs="Times New Roman"/>
                <w:szCs w:val="24"/>
              </w:rPr>
              <w:t>ОПК-10 (</w:t>
            </w:r>
            <w:r w:rsidRPr="00330004">
              <w:rPr>
                <w:rFonts w:ascii="Times New Roman" w:hAnsi="Times New Roman" w:cs="Times New Roman"/>
                <w:szCs w:val="24"/>
              </w:rPr>
              <w:t>ОПК-10.1; ОПК-10.2; ОПК-10.</w:t>
            </w:r>
            <w:r w:rsidR="00AB51CB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685B" w:rsidRDefault="00D1685B" w:rsidP="002564C4">
            <w:pPr>
              <w:jc w:val="center"/>
            </w:pPr>
            <w:r w:rsidRPr="00550373">
              <w:rPr>
                <w:rFonts w:ascii="Times New Roman" w:hAnsi="Times New Roman" w:cs="Times New Roman"/>
                <w:szCs w:val="24"/>
              </w:rPr>
              <w:t>зачет</w:t>
            </w:r>
          </w:p>
        </w:tc>
      </w:tr>
      <w:tr w:rsidR="00D1685B" w:rsidRPr="00AB3334" w:rsidTr="006177F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1685B" w:rsidRPr="00AB3334" w:rsidRDefault="00D1685B" w:rsidP="00C11D8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1685B" w:rsidRPr="002564C4" w:rsidRDefault="00D1685B" w:rsidP="002564C4">
            <w:pPr>
              <w:rPr>
                <w:rFonts w:ascii="Times New Roman" w:hAnsi="Times New Roman" w:cs="Times New Roman"/>
              </w:rPr>
            </w:pPr>
            <w:r w:rsidRPr="002564C4">
              <w:rPr>
                <w:rFonts w:ascii="Times New Roman" w:hAnsi="Times New Roman" w:cs="Times New Roman"/>
              </w:rPr>
              <w:t>Методы синтеза и анализа симметричных криптосистем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685B" w:rsidRDefault="00330004" w:rsidP="00AB51CB">
            <w:r>
              <w:rPr>
                <w:rFonts w:ascii="Times New Roman" w:hAnsi="Times New Roman" w:cs="Times New Roman"/>
                <w:szCs w:val="24"/>
              </w:rPr>
              <w:t>ОПК-10 (</w:t>
            </w:r>
            <w:r w:rsidRPr="00330004">
              <w:rPr>
                <w:rFonts w:ascii="Times New Roman" w:hAnsi="Times New Roman" w:cs="Times New Roman"/>
                <w:szCs w:val="24"/>
              </w:rPr>
              <w:t>ОПК-10.1; ОПК-10.2; ОПК-10.</w:t>
            </w:r>
            <w:r w:rsidR="00AB51CB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685B" w:rsidRPr="00AB3334" w:rsidRDefault="00D1685B" w:rsidP="00C11D8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3334">
              <w:rPr>
                <w:rFonts w:ascii="Times New Roman" w:hAnsi="Times New Roman" w:cs="Times New Roman"/>
                <w:szCs w:val="24"/>
              </w:rPr>
              <w:t>экзамен</w:t>
            </w:r>
          </w:p>
        </w:tc>
      </w:tr>
      <w:tr w:rsidR="00D1685B" w:rsidRPr="00AB3334" w:rsidTr="006177F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1685B" w:rsidRPr="00AB3334" w:rsidRDefault="00D1685B" w:rsidP="00C11D8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1685B" w:rsidRPr="002564C4" w:rsidRDefault="00D1685B" w:rsidP="002564C4">
            <w:pPr>
              <w:rPr>
                <w:rFonts w:ascii="Times New Roman" w:hAnsi="Times New Roman" w:cs="Times New Roman"/>
              </w:rPr>
            </w:pPr>
            <w:r w:rsidRPr="002564C4">
              <w:rPr>
                <w:rFonts w:ascii="Times New Roman" w:hAnsi="Times New Roman" w:cs="Times New Roman"/>
              </w:rPr>
              <w:t>Криптографические хеш-функции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685B" w:rsidRDefault="00330004" w:rsidP="00AB51CB">
            <w:r>
              <w:rPr>
                <w:rFonts w:ascii="Times New Roman" w:hAnsi="Times New Roman" w:cs="Times New Roman"/>
                <w:szCs w:val="24"/>
              </w:rPr>
              <w:t>ОПК-10 (</w:t>
            </w:r>
            <w:r w:rsidRPr="00330004">
              <w:rPr>
                <w:rFonts w:ascii="Times New Roman" w:hAnsi="Times New Roman" w:cs="Times New Roman"/>
                <w:szCs w:val="24"/>
              </w:rPr>
              <w:t>ОПК-10.1; ОПК-10.2; ОПК-10.</w:t>
            </w:r>
            <w:r w:rsidR="00AB51CB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685B" w:rsidRPr="00AB3334" w:rsidRDefault="00D1685B" w:rsidP="00C11D8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B3334">
              <w:rPr>
                <w:rFonts w:ascii="Times New Roman" w:hAnsi="Times New Roman" w:cs="Times New Roman"/>
                <w:szCs w:val="24"/>
              </w:rPr>
              <w:t>экзамен</w:t>
            </w:r>
          </w:p>
        </w:tc>
      </w:tr>
      <w:tr w:rsidR="00D1685B" w:rsidRPr="00AB3334" w:rsidTr="006177F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1685B" w:rsidRPr="00AB3334" w:rsidRDefault="00D1685B" w:rsidP="00C11D8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1685B" w:rsidRPr="00D1685B" w:rsidRDefault="00D1685B" w:rsidP="00D1685B">
            <w:pPr>
              <w:rPr>
                <w:rFonts w:ascii="Times New Roman" w:hAnsi="Times New Roman" w:cs="Times New Roman"/>
              </w:rPr>
            </w:pPr>
            <w:r w:rsidRPr="00D1685B">
              <w:rPr>
                <w:rFonts w:ascii="Times New Roman" w:hAnsi="Times New Roman" w:cs="Times New Roman"/>
              </w:rPr>
              <w:t>Электронные подписи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685B" w:rsidRDefault="00330004" w:rsidP="00AB51CB">
            <w:r>
              <w:rPr>
                <w:rFonts w:ascii="Times New Roman" w:hAnsi="Times New Roman" w:cs="Times New Roman"/>
                <w:szCs w:val="24"/>
              </w:rPr>
              <w:t>ОПК-10 (</w:t>
            </w:r>
            <w:r w:rsidRPr="00330004">
              <w:rPr>
                <w:rFonts w:ascii="Times New Roman" w:hAnsi="Times New Roman" w:cs="Times New Roman"/>
                <w:szCs w:val="24"/>
              </w:rPr>
              <w:t>ОПК-10.1; ОПК-10.2; ОПК-10.</w:t>
            </w:r>
            <w:r w:rsidR="00AB51CB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685B" w:rsidRDefault="00D1685B" w:rsidP="00D1685B">
            <w:pPr>
              <w:jc w:val="center"/>
            </w:pPr>
            <w:r w:rsidRPr="00294152">
              <w:rPr>
                <w:rFonts w:ascii="Times New Roman" w:hAnsi="Times New Roman" w:cs="Times New Roman"/>
                <w:szCs w:val="24"/>
              </w:rPr>
              <w:t>экзамен</w:t>
            </w:r>
          </w:p>
        </w:tc>
      </w:tr>
      <w:tr w:rsidR="00D1685B" w:rsidRPr="00AB3334" w:rsidTr="006177F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1685B" w:rsidRPr="00AB3334" w:rsidRDefault="00D1685B" w:rsidP="00C11D8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1685B" w:rsidRPr="00D1685B" w:rsidRDefault="00D1685B" w:rsidP="00D1685B">
            <w:pPr>
              <w:rPr>
                <w:rFonts w:ascii="Times New Roman" w:hAnsi="Times New Roman" w:cs="Times New Roman"/>
              </w:rPr>
            </w:pPr>
            <w:r w:rsidRPr="00D1685B">
              <w:rPr>
                <w:rFonts w:ascii="Times New Roman" w:hAnsi="Times New Roman" w:cs="Times New Roman"/>
              </w:rPr>
              <w:t>Средства криптографической защиты информации (СКЗИ)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685B" w:rsidRDefault="00330004" w:rsidP="00AB51CB">
            <w:r>
              <w:rPr>
                <w:rFonts w:ascii="Times New Roman" w:hAnsi="Times New Roman" w:cs="Times New Roman"/>
                <w:szCs w:val="24"/>
              </w:rPr>
              <w:t>ОПК-10 (</w:t>
            </w:r>
            <w:r w:rsidRPr="00330004">
              <w:rPr>
                <w:rFonts w:ascii="Times New Roman" w:hAnsi="Times New Roman" w:cs="Times New Roman"/>
                <w:szCs w:val="24"/>
              </w:rPr>
              <w:t>ОПК-10.1; ОПК-10.2; ОПК-10.</w:t>
            </w:r>
            <w:r w:rsidR="00AB51CB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685B" w:rsidRDefault="00D1685B" w:rsidP="00D1685B">
            <w:pPr>
              <w:jc w:val="center"/>
            </w:pPr>
            <w:r w:rsidRPr="00294152">
              <w:rPr>
                <w:rFonts w:ascii="Times New Roman" w:hAnsi="Times New Roman" w:cs="Times New Roman"/>
                <w:szCs w:val="24"/>
              </w:rPr>
              <w:t>экзамен</w:t>
            </w:r>
          </w:p>
        </w:tc>
      </w:tr>
    </w:tbl>
    <w:p w:rsidR="002564C4" w:rsidRDefault="002564C4" w:rsidP="001A2B18">
      <w:pPr>
        <w:widowControl w:val="0"/>
        <w:jc w:val="center"/>
        <w:rPr>
          <w:rFonts w:ascii="Times New Roman" w:hAnsi="Times New Roman" w:cs="Times New Roman"/>
          <w:b/>
          <w:szCs w:val="24"/>
        </w:rPr>
      </w:pPr>
    </w:p>
    <w:p w:rsidR="001A2B18" w:rsidRPr="00AB3334" w:rsidRDefault="001A2B18" w:rsidP="001A2B18">
      <w:pPr>
        <w:widowControl w:val="0"/>
        <w:jc w:val="center"/>
        <w:rPr>
          <w:rFonts w:ascii="Times New Roman" w:hAnsi="Times New Roman" w:cs="Times New Roman"/>
          <w:b/>
          <w:szCs w:val="24"/>
        </w:rPr>
      </w:pPr>
      <w:r w:rsidRPr="00AB3334">
        <w:rPr>
          <w:rFonts w:ascii="Times New Roman" w:hAnsi="Times New Roman" w:cs="Times New Roman"/>
          <w:b/>
          <w:szCs w:val="24"/>
        </w:rPr>
        <w:t>3. ОПИСАНИЕ ПОКАЗАТЕЛЕЙ И КРИТЕРИЕВ ОЦЕНИВАНИЯ КОМПЕТЕНЦИЙ</w:t>
      </w:r>
    </w:p>
    <w:p w:rsidR="001A2B18" w:rsidRPr="00AB3334" w:rsidRDefault="001A2B18" w:rsidP="001A2B18">
      <w:pPr>
        <w:widowControl w:val="0"/>
        <w:ind w:firstLine="709"/>
        <w:jc w:val="both"/>
        <w:rPr>
          <w:rFonts w:ascii="Times New Roman" w:hAnsi="Times New Roman" w:cs="Times New Roman"/>
          <w:szCs w:val="24"/>
        </w:rPr>
      </w:pPr>
      <w:r w:rsidRPr="00AB3334">
        <w:rPr>
          <w:rFonts w:ascii="Times New Roman" w:hAnsi="Times New Roman" w:cs="Times New Roman"/>
          <w:szCs w:val="24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1A2B18" w:rsidRPr="00AB3334" w:rsidRDefault="001A2B18" w:rsidP="001A2B18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AB3334">
        <w:rPr>
          <w:rFonts w:ascii="Times New Roman" w:hAnsi="Times New Roman" w:cs="Times New Roman"/>
          <w:szCs w:val="24"/>
        </w:rPr>
        <w:t>пороговый уровень является обязательным для всех обучающихся по завершении освоения дисциплины;</w:t>
      </w:r>
    </w:p>
    <w:p w:rsidR="001A2B18" w:rsidRPr="00AB3334" w:rsidRDefault="001A2B18" w:rsidP="001A2B18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AB3334">
        <w:rPr>
          <w:rFonts w:ascii="Times New Roman" w:hAnsi="Times New Roman" w:cs="Times New Roman"/>
          <w:szCs w:val="24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1A2B18" w:rsidRPr="00AB3334" w:rsidRDefault="001A2B18" w:rsidP="001A2B18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AB3334">
        <w:rPr>
          <w:rFonts w:ascii="Times New Roman" w:hAnsi="Times New Roman" w:cs="Times New Roman"/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1A2B18" w:rsidRPr="00AB3334" w:rsidRDefault="001A2B18" w:rsidP="001A2B18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B18" w:rsidRPr="00AB3334" w:rsidRDefault="001A2B18" w:rsidP="001A2B18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334"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:rsidR="001A2B18" w:rsidRPr="00AB3334" w:rsidRDefault="001A2B18" w:rsidP="001A2B18">
      <w:pPr>
        <w:rPr>
          <w:rFonts w:ascii="Times New Roman" w:hAnsi="Times New Roman" w:cs="Times New Roman"/>
          <w:i/>
        </w:rPr>
      </w:pPr>
    </w:p>
    <w:p w:rsidR="001A2B18" w:rsidRPr="00AB3334" w:rsidRDefault="001A2B18" w:rsidP="001A2B18">
      <w:pPr>
        <w:rPr>
          <w:rFonts w:ascii="Times New Roman" w:hAnsi="Times New Roman" w:cs="Times New Roman"/>
          <w:bCs/>
          <w:i/>
        </w:rPr>
      </w:pPr>
      <w:r w:rsidRPr="00AB3334">
        <w:rPr>
          <w:rFonts w:ascii="Times New Roman" w:hAnsi="Times New Roman" w:cs="Times New Roman"/>
          <w:i/>
        </w:rPr>
        <w:t>а) описание критериев и шкалы оценивания тестирования:</w:t>
      </w:r>
    </w:p>
    <w:p w:rsidR="001A2B18" w:rsidRPr="00AB3334" w:rsidRDefault="001A2B18" w:rsidP="001A2B18">
      <w:pPr>
        <w:pStyle w:val="a6"/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7229"/>
      </w:tblGrid>
      <w:tr w:rsidR="001A2B18" w:rsidRPr="00AB3334" w:rsidTr="00C11D83">
        <w:tc>
          <w:tcPr>
            <w:tcW w:w="3034" w:type="dxa"/>
            <w:vAlign w:val="center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AB333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1A2B18" w:rsidRPr="00AB3334" w:rsidRDefault="001A2B18" w:rsidP="00C1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334">
              <w:rPr>
                <w:rFonts w:ascii="Times New Roman" w:hAnsi="Times New Roman" w:cs="Times New Roman"/>
                <w:b/>
              </w:rPr>
              <w:t>Критерий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3 балла</w:t>
            </w:r>
          </w:p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2 балла</w:t>
            </w:r>
          </w:p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1 балл</w:t>
            </w:r>
          </w:p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0 баллов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:rsidR="001A2B18" w:rsidRPr="00AB3334" w:rsidRDefault="001A2B18" w:rsidP="001A2B18">
      <w:pPr>
        <w:pStyle w:val="FR2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1A2B18" w:rsidRPr="00AB3334" w:rsidRDefault="001A2B18" w:rsidP="001A2B18">
      <w:pPr>
        <w:rPr>
          <w:rFonts w:ascii="Times New Roman" w:hAnsi="Times New Roman" w:cs="Times New Roman"/>
          <w:bCs/>
          <w:i/>
        </w:rPr>
      </w:pPr>
      <w:r w:rsidRPr="00AB3334">
        <w:rPr>
          <w:rFonts w:ascii="Times New Roman" w:hAnsi="Times New Roman" w:cs="Times New Roman"/>
          <w:i/>
        </w:rPr>
        <w:t>б) описание критериев и шкалы оценивания теоретического вопроса:</w:t>
      </w:r>
    </w:p>
    <w:p w:rsidR="001A2B18" w:rsidRPr="00AB3334" w:rsidRDefault="001A2B18" w:rsidP="001A2B18">
      <w:pPr>
        <w:pStyle w:val="FR2"/>
        <w:spacing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7229"/>
      </w:tblGrid>
      <w:tr w:rsidR="001A2B18" w:rsidRPr="00AB3334" w:rsidTr="00C11D83">
        <w:trPr>
          <w:trHeight w:val="407"/>
        </w:trPr>
        <w:tc>
          <w:tcPr>
            <w:tcW w:w="3034" w:type="dxa"/>
            <w:vAlign w:val="center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B333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1A2B18" w:rsidRPr="00AB3334" w:rsidRDefault="001A2B18" w:rsidP="00C1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334">
              <w:rPr>
                <w:rFonts w:ascii="Times New Roman" w:hAnsi="Times New Roman" w:cs="Times New Roman"/>
                <w:b/>
              </w:rPr>
              <w:t>Критерий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3 балла</w:t>
            </w:r>
          </w:p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2 балла</w:t>
            </w:r>
          </w:p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1 балл</w:t>
            </w:r>
          </w:p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 xml:space="preserve">выставляется студенту, который дал неполный ответ на вопрос в билете и </w:t>
            </w:r>
            <w:r w:rsidRPr="00AB3334">
              <w:rPr>
                <w:rFonts w:ascii="Times New Roman" w:hAnsi="Times New Roman" w:cs="Times New Roman"/>
              </w:rPr>
              <w:lastRenderedPageBreak/>
              <w:t>смог ответить на дополнительные вопросы только с помощью преподавателя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lastRenderedPageBreak/>
              <w:t>0 баллов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выставляется студенту, который не смог ответить на вопрос</w:t>
            </w:r>
          </w:p>
        </w:tc>
      </w:tr>
    </w:tbl>
    <w:p w:rsidR="001A2B18" w:rsidRPr="00AB3334" w:rsidRDefault="001A2B18" w:rsidP="001A2B18">
      <w:pPr>
        <w:rPr>
          <w:rFonts w:ascii="Times New Roman" w:hAnsi="Times New Roman" w:cs="Times New Roman"/>
          <w:bCs/>
          <w:i/>
        </w:rPr>
      </w:pPr>
      <w:r w:rsidRPr="00AB3334">
        <w:rPr>
          <w:rFonts w:ascii="Times New Roman" w:hAnsi="Times New Roman" w:cs="Times New Roman"/>
          <w:i/>
        </w:rPr>
        <w:t>в) описание критериев и шкалы оценивания практического задания:</w:t>
      </w:r>
    </w:p>
    <w:p w:rsidR="001A2B18" w:rsidRPr="00AB3334" w:rsidRDefault="001A2B18" w:rsidP="001A2B18">
      <w:pPr>
        <w:rPr>
          <w:rFonts w:ascii="Times New Roman" w:hAnsi="Times New Roman" w:cs="Times New Roman"/>
        </w:rPr>
      </w:pPr>
    </w:p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7229"/>
      </w:tblGrid>
      <w:tr w:rsidR="001A2B18" w:rsidRPr="00AB3334" w:rsidTr="00C11D83">
        <w:tc>
          <w:tcPr>
            <w:tcW w:w="3034" w:type="dxa"/>
            <w:vAlign w:val="center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B333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1A2B18" w:rsidRPr="00AB3334" w:rsidRDefault="001A2B18" w:rsidP="00C1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334">
              <w:rPr>
                <w:rFonts w:ascii="Times New Roman" w:hAnsi="Times New Roman" w:cs="Times New Roman"/>
                <w:b/>
              </w:rPr>
              <w:t>Критерий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3 балла</w:t>
            </w:r>
          </w:p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Задача решена верно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2 балла</w:t>
            </w:r>
          </w:p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Задача решена верно, но имеются неточности в логике решения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1 балл</w:t>
            </w:r>
          </w:p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0 баллов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Задача не решена</w:t>
            </w:r>
          </w:p>
        </w:tc>
      </w:tr>
    </w:tbl>
    <w:p w:rsidR="001A2B18" w:rsidRPr="00AB3334" w:rsidRDefault="001A2B18" w:rsidP="001A2B18">
      <w:pPr>
        <w:ind w:firstLine="709"/>
        <w:rPr>
          <w:rFonts w:ascii="Times New Roman" w:hAnsi="Times New Roman" w:cs="Times New Roman"/>
        </w:rPr>
      </w:pPr>
    </w:p>
    <w:p w:rsidR="001A2B18" w:rsidRPr="00AB3334" w:rsidRDefault="001A2B18" w:rsidP="001A2B18">
      <w:pPr>
        <w:ind w:firstLine="709"/>
        <w:jc w:val="both"/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</w:pPr>
      <w:r w:rsidRPr="00AB3334">
        <w:rPr>
          <w:rFonts w:ascii="Times New Roman" w:hAnsi="Times New Roman" w:cs="Times New Roman"/>
          <w:b/>
          <w:bCs/>
          <w:i/>
          <w:iCs/>
          <w:color w:val="000000"/>
          <w:szCs w:val="24"/>
          <w:shd w:val="clear" w:color="auto" w:fill="FFFFFF"/>
        </w:rPr>
        <w:t xml:space="preserve">На экзамен выносится два теоретических вопроса. </w:t>
      </w:r>
      <w:r w:rsidRPr="00AB3334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Максимально студент может набрать </w:t>
      </w:r>
      <w:r w:rsidR="00803F4D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>10</w:t>
      </w:r>
      <w:r w:rsidRPr="00AB3334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системе: </w:t>
      </w:r>
      <w:r w:rsidRPr="00AB3334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«</w:t>
      </w:r>
      <w:r w:rsidRPr="00AB3334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отлично», </w:t>
      </w:r>
      <w:r w:rsidRPr="00AB3334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«</w:t>
      </w:r>
      <w:r w:rsidRPr="00AB3334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хорошо», </w:t>
      </w:r>
      <w:r w:rsidRPr="00AB3334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«</w:t>
      </w:r>
      <w:r w:rsidRPr="00AB3334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удовлетворительно» и </w:t>
      </w:r>
      <w:r w:rsidRPr="00AB3334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«</w:t>
      </w:r>
      <w:r w:rsidRPr="00AB3334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>неудовлетворительно». Шкала перевода баллов в оценки:</w:t>
      </w:r>
    </w:p>
    <w:p w:rsidR="001A2B18" w:rsidRPr="00AB3334" w:rsidRDefault="001A2B18" w:rsidP="001A2B18">
      <w:pPr>
        <w:ind w:firstLine="709"/>
        <w:jc w:val="both"/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</w:pPr>
      <w:r w:rsidRPr="00AB3334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от 8 до </w:t>
      </w:r>
      <w:r w:rsidR="00803F4D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>10</w:t>
      </w:r>
      <w:r w:rsidRPr="00AB3334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 баллов - </w:t>
      </w:r>
      <w:r w:rsidRPr="00AB3334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«</w:t>
      </w:r>
      <w:r w:rsidRPr="00AB3334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>отлично»;</w:t>
      </w:r>
    </w:p>
    <w:p w:rsidR="001A2B18" w:rsidRPr="00AB3334" w:rsidRDefault="001A2B18" w:rsidP="001A2B18">
      <w:pPr>
        <w:ind w:firstLine="709"/>
        <w:jc w:val="both"/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</w:pPr>
      <w:r w:rsidRPr="00AB3334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от 6 до 7 баллов - </w:t>
      </w:r>
      <w:r w:rsidRPr="00AB3334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«</w:t>
      </w:r>
      <w:r w:rsidRPr="00AB3334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>хорошо»;</w:t>
      </w:r>
    </w:p>
    <w:p w:rsidR="001A2B18" w:rsidRPr="00AB3334" w:rsidRDefault="001A2B18" w:rsidP="001A2B18">
      <w:pPr>
        <w:ind w:firstLine="709"/>
        <w:jc w:val="both"/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</w:pPr>
      <w:r w:rsidRPr="00AB3334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от 3 до 5 баллов - </w:t>
      </w:r>
      <w:r w:rsidRPr="00AB3334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«</w:t>
      </w:r>
      <w:r w:rsidRPr="00AB3334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>удовлетворительно»;</w:t>
      </w:r>
    </w:p>
    <w:p w:rsidR="001A2B18" w:rsidRPr="00AB3334" w:rsidRDefault="001A2B18" w:rsidP="00744EB4">
      <w:pPr>
        <w:spacing w:after="240"/>
        <w:ind w:firstLine="709"/>
        <w:jc w:val="both"/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</w:pPr>
      <w:r w:rsidRPr="00AB3334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 xml:space="preserve">менее 3 баллов - </w:t>
      </w:r>
      <w:r w:rsidRPr="00AB3334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«</w:t>
      </w:r>
      <w:r w:rsidRPr="00AB3334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>неудовлетворительно»</w:t>
      </w:r>
      <w:r w:rsidR="00744EB4">
        <w:rPr>
          <w:rFonts w:ascii="Times New Roman" w:hAnsi="Times New Roman" w:cs="Times New Roman"/>
          <w:bCs/>
          <w:color w:val="000000"/>
          <w:szCs w:val="24"/>
          <w:shd w:val="clear" w:color="auto" w:fill="FFFFFF"/>
        </w:rPr>
        <w:t>.</w:t>
      </w:r>
    </w:p>
    <w:p w:rsidR="001A2B18" w:rsidRPr="00AB3334" w:rsidRDefault="001A2B18" w:rsidP="001A2B18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  <w:r w:rsidRPr="00AB3334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4. ТИПОВЫЕ КОНТРОЛЬНЫЕ ЗАДАНИЯ ИЛИ ИНЫЕ МАТЕРИАЛЫ</w:t>
      </w:r>
    </w:p>
    <w:p w:rsidR="001A2B18" w:rsidRPr="00AB3334" w:rsidRDefault="001A2B18" w:rsidP="001A2B18">
      <w:pPr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Cs w:val="24"/>
          <w:shd w:val="clear" w:color="auto" w:fill="FFFFFF"/>
        </w:rPr>
      </w:pPr>
      <w:r w:rsidRPr="00AB3334">
        <w:rPr>
          <w:rFonts w:ascii="Times New Roman" w:hAnsi="Times New Roman" w:cs="Times New Roman"/>
          <w:b/>
          <w:bCs/>
          <w:i/>
          <w:color w:val="000000"/>
          <w:szCs w:val="24"/>
          <w:shd w:val="clear" w:color="auto" w:fill="FFFFFF"/>
        </w:rPr>
        <w:t>4.1. Промежуточная аттестация (экзамен)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7684"/>
      </w:tblGrid>
      <w:tr w:rsidR="00744EB4" w:rsidRPr="00744EB4" w:rsidTr="00744EB4">
        <w:tc>
          <w:tcPr>
            <w:tcW w:w="1263" w:type="pct"/>
          </w:tcPr>
          <w:p w:rsidR="00744EB4" w:rsidRPr="00744EB4" w:rsidRDefault="00744EB4" w:rsidP="00744EB4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744EB4">
              <w:rPr>
                <w:b/>
                <w:bCs/>
                <w:iCs/>
                <w:sz w:val="22"/>
                <w:szCs w:val="22"/>
              </w:rPr>
              <w:t>Коды компетенций/ и индикаторов</w:t>
            </w:r>
          </w:p>
        </w:tc>
        <w:tc>
          <w:tcPr>
            <w:tcW w:w="3737" w:type="pct"/>
          </w:tcPr>
          <w:p w:rsidR="00744EB4" w:rsidRPr="00744EB4" w:rsidRDefault="00744EB4" w:rsidP="00744EB4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744EB4">
              <w:rPr>
                <w:b/>
                <w:bCs/>
                <w:sz w:val="22"/>
                <w:szCs w:val="22"/>
              </w:rPr>
              <w:t>Результаты освоения ОПОП</w:t>
            </w:r>
          </w:p>
          <w:p w:rsidR="00744EB4" w:rsidRPr="00744EB4" w:rsidRDefault="00744EB4" w:rsidP="00744EB4">
            <w:pPr>
              <w:pStyle w:val="Default"/>
              <w:widowControl w:val="0"/>
              <w:contextualSpacing/>
              <w:jc w:val="center"/>
              <w:rPr>
                <w:bCs/>
                <w:iCs/>
                <w:sz w:val="22"/>
                <w:szCs w:val="22"/>
              </w:rPr>
            </w:pPr>
            <w:r w:rsidRPr="00744EB4">
              <w:rPr>
                <w:b/>
                <w:bCs/>
                <w:iCs/>
                <w:sz w:val="22"/>
                <w:szCs w:val="22"/>
              </w:rPr>
              <w:t>Содержание компетенций/ индикаторов</w:t>
            </w:r>
          </w:p>
        </w:tc>
      </w:tr>
      <w:tr w:rsidR="00744EB4" w:rsidRPr="00744EB4" w:rsidTr="00744EB4">
        <w:tc>
          <w:tcPr>
            <w:tcW w:w="1263" w:type="pct"/>
            <w:shd w:val="clear" w:color="auto" w:fill="auto"/>
          </w:tcPr>
          <w:p w:rsidR="00744EB4" w:rsidRPr="00744EB4" w:rsidRDefault="00744EB4" w:rsidP="00744EB4">
            <w:pPr>
              <w:jc w:val="center"/>
              <w:rPr>
                <w:rFonts w:ascii="Times New Roman" w:hAnsi="Times New Roman" w:cs="Times New Roman"/>
              </w:rPr>
            </w:pPr>
            <w:r w:rsidRPr="00744EB4">
              <w:rPr>
                <w:rFonts w:ascii="Times New Roman" w:hAnsi="Times New Roman" w:cs="Times New Roman"/>
              </w:rPr>
              <w:t xml:space="preserve">ОПК-10 </w:t>
            </w:r>
          </w:p>
          <w:p w:rsidR="00744EB4" w:rsidRPr="00744EB4" w:rsidRDefault="00744EB4" w:rsidP="00744EB4">
            <w:pPr>
              <w:jc w:val="center"/>
              <w:rPr>
                <w:rFonts w:ascii="Times New Roman" w:hAnsi="Times New Roman" w:cs="Times New Roman"/>
              </w:rPr>
            </w:pPr>
          </w:p>
          <w:p w:rsidR="00744EB4" w:rsidRPr="00744EB4" w:rsidRDefault="00744EB4" w:rsidP="00744EB4">
            <w:pPr>
              <w:jc w:val="center"/>
              <w:rPr>
                <w:rFonts w:ascii="Times New Roman" w:hAnsi="Times New Roman" w:cs="Times New Roman"/>
              </w:rPr>
            </w:pPr>
          </w:p>
          <w:p w:rsidR="00744EB4" w:rsidRPr="00744EB4" w:rsidRDefault="00744EB4" w:rsidP="00AB51CB">
            <w:pPr>
              <w:jc w:val="center"/>
              <w:rPr>
                <w:rFonts w:ascii="Times New Roman" w:hAnsi="Times New Roman" w:cs="Times New Roman"/>
              </w:rPr>
            </w:pPr>
            <w:r w:rsidRPr="00744EB4">
              <w:rPr>
                <w:rFonts w:ascii="Times New Roman" w:hAnsi="Times New Roman" w:cs="Times New Roman"/>
              </w:rPr>
              <w:t>(ОПК-10.1; ОПК-10.2; ОПК-10.</w:t>
            </w:r>
            <w:r w:rsidR="00AB51CB">
              <w:rPr>
                <w:rFonts w:ascii="Times New Roman" w:hAnsi="Times New Roman" w:cs="Times New Roman"/>
              </w:rPr>
              <w:t>3</w:t>
            </w:r>
            <w:r w:rsidRPr="00744E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37" w:type="pct"/>
            <w:shd w:val="clear" w:color="auto" w:fill="auto"/>
          </w:tcPr>
          <w:p w:rsidR="00744EB4" w:rsidRPr="00744EB4" w:rsidRDefault="00744EB4" w:rsidP="00744EB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before="10" w:line="278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744EB4">
              <w:rPr>
                <w:rFonts w:ascii="Times New Roman" w:hAnsi="Times New Roman" w:cs="Times New Roman"/>
                <w:b/>
              </w:rPr>
              <w:t>Способен анализировать тенденции развития методов и средств криптографической защиты информации, использовать средства криптографической защиты информации при решении задач профессиональной деятельности;</w:t>
            </w:r>
          </w:p>
          <w:p w:rsidR="00744EB4" w:rsidRPr="00744EB4" w:rsidRDefault="00744EB4" w:rsidP="00744EB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before="10" w:line="278" w:lineRule="exact"/>
              <w:rPr>
                <w:rFonts w:ascii="Times New Roman" w:hAnsi="Times New Roman" w:cs="Times New Roman"/>
                <w:b/>
                <w:i/>
              </w:rPr>
            </w:pPr>
            <w:r w:rsidRPr="00744EB4">
              <w:rPr>
                <w:rFonts w:ascii="Times New Roman" w:hAnsi="Times New Roman" w:cs="Times New Roman"/>
                <w:b/>
              </w:rPr>
              <w:t xml:space="preserve">ОПК-10.1 </w:t>
            </w:r>
            <w:r w:rsidRPr="00744EB4">
              <w:rPr>
                <w:rFonts w:ascii="Times New Roman" w:hAnsi="Times New Roman" w:cs="Times New Roman"/>
                <w:b/>
                <w:i/>
              </w:rPr>
              <w:t xml:space="preserve">Применяет алгоритмы функционирования </w:t>
            </w:r>
            <w:r w:rsidR="00AB51CB" w:rsidRPr="00744EB4">
              <w:rPr>
                <w:rFonts w:ascii="Times New Roman" w:hAnsi="Times New Roman" w:cs="Times New Roman"/>
                <w:b/>
                <w:i/>
              </w:rPr>
              <w:t>криптографических</w:t>
            </w:r>
            <w:r w:rsidRPr="00744EB4">
              <w:rPr>
                <w:rFonts w:ascii="Times New Roman" w:hAnsi="Times New Roman" w:cs="Times New Roman"/>
                <w:b/>
                <w:i/>
              </w:rPr>
              <w:t xml:space="preserve"> систем;</w:t>
            </w:r>
          </w:p>
          <w:p w:rsidR="00744EB4" w:rsidRPr="00744EB4" w:rsidRDefault="00744EB4" w:rsidP="00744EB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before="10" w:line="278" w:lineRule="exact"/>
              <w:rPr>
                <w:rFonts w:ascii="Times New Roman" w:hAnsi="Times New Roman" w:cs="Times New Roman"/>
                <w:b/>
                <w:i/>
              </w:rPr>
            </w:pPr>
            <w:r w:rsidRPr="00744EB4">
              <w:rPr>
                <w:rFonts w:ascii="Times New Roman" w:hAnsi="Times New Roman" w:cs="Times New Roman"/>
                <w:b/>
              </w:rPr>
              <w:t xml:space="preserve">ОПК-10.2  </w:t>
            </w:r>
            <w:r w:rsidRPr="00744EB4">
              <w:rPr>
                <w:rFonts w:ascii="Times New Roman" w:hAnsi="Times New Roman" w:cs="Times New Roman"/>
                <w:b/>
                <w:i/>
              </w:rPr>
              <w:t>Применяет алгоритмы функционирования электронной подписи</w:t>
            </w:r>
          </w:p>
          <w:p w:rsidR="00744EB4" w:rsidRPr="00744EB4" w:rsidRDefault="00744EB4" w:rsidP="00AB51C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before="10" w:line="278" w:lineRule="exact"/>
              <w:rPr>
                <w:rFonts w:ascii="Times New Roman" w:hAnsi="Times New Roman" w:cs="Times New Roman"/>
              </w:rPr>
            </w:pPr>
            <w:r w:rsidRPr="00744EB4">
              <w:rPr>
                <w:rFonts w:ascii="Times New Roman" w:hAnsi="Times New Roman" w:cs="Times New Roman"/>
                <w:b/>
              </w:rPr>
              <w:t>ОПК-10.</w:t>
            </w:r>
            <w:r w:rsidR="00AB51CB">
              <w:rPr>
                <w:rFonts w:ascii="Times New Roman" w:hAnsi="Times New Roman" w:cs="Times New Roman"/>
                <w:b/>
              </w:rPr>
              <w:t>3</w:t>
            </w:r>
            <w:r w:rsidRPr="00744EB4">
              <w:rPr>
                <w:rFonts w:ascii="Times New Roman" w:hAnsi="Times New Roman" w:cs="Times New Roman"/>
                <w:b/>
              </w:rPr>
              <w:t xml:space="preserve">   </w:t>
            </w:r>
            <w:r w:rsidRPr="00744EB4">
              <w:rPr>
                <w:rFonts w:ascii="Times New Roman" w:hAnsi="Times New Roman" w:cs="Times New Roman"/>
                <w:b/>
                <w:i/>
              </w:rPr>
              <w:t>Использует методы и средства криптографической защиты информации при решении задач профессиональной деятельности</w:t>
            </w:r>
          </w:p>
        </w:tc>
      </w:tr>
    </w:tbl>
    <w:p w:rsidR="00C66606" w:rsidRDefault="00C66606" w:rsidP="001A2B18">
      <w:pPr>
        <w:rPr>
          <w:rFonts w:ascii="Times New Roman" w:hAnsi="Times New Roman" w:cs="Times New Roman"/>
          <w:b/>
        </w:rPr>
      </w:pPr>
    </w:p>
    <w:p w:rsidR="001A2B18" w:rsidRPr="00744EB4" w:rsidRDefault="00744EB4" w:rsidP="001A2B1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44EB4">
        <w:rPr>
          <w:rFonts w:ascii="Times New Roman" w:hAnsi="Times New Roman" w:cs="Times New Roman"/>
          <w:b/>
          <w:i/>
          <w:sz w:val="24"/>
          <w:szCs w:val="24"/>
        </w:rPr>
        <w:lastRenderedPageBreak/>
        <w:t>а) т</w:t>
      </w:r>
      <w:r w:rsidR="004C0F04" w:rsidRPr="00744EB4">
        <w:rPr>
          <w:rFonts w:ascii="Times New Roman" w:hAnsi="Times New Roman" w:cs="Times New Roman"/>
          <w:b/>
          <w:i/>
          <w:sz w:val="24"/>
          <w:szCs w:val="24"/>
        </w:rPr>
        <w:t>иповые тестовые вопросы:</w:t>
      </w:r>
    </w:p>
    <w:p w:rsidR="00C66606" w:rsidRPr="00AB3334" w:rsidRDefault="00C11D83" w:rsidP="00803F4D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 xml:space="preserve">Какой федеральный орган государственной власти регулирует процесс лицензирования </w:t>
      </w:r>
      <w:r w:rsidR="004C0F04" w:rsidRPr="00AB3334">
        <w:rPr>
          <w:rFonts w:ascii="Times New Roman" w:hAnsi="Times New Roman" w:cs="Times New Roman"/>
          <w:sz w:val="24"/>
          <w:szCs w:val="24"/>
        </w:rPr>
        <w:t>деятельности по разработке, производству, распространению шифровальных (криптографических) средств:</w:t>
      </w:r>
    </w:p>
    <w:p w:rsidR="004C0F04" w:rsidRPr="00AB3334" w:rsidRDefault="004C0F04" w:rsidP="00AB3334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ФСБ России</w:t>
      </w:r>
      <w:r w:rsidR="00803F4D">
        <w:rPr>
          <w:rFonts w:ascii="Times New Roman" w:hAnsi="Times New Roman" w:cs="Times New Roman"/>
          <w:sz w:val="24"/>
          <w:szCs w:val="24"/>
        </w:rPr>
        <w:t xml:space="preserve"> (+)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0F04" w:rsidRPr="00AB3334" w:rsidRDefault="004C0F04" w:rsidP="00AB3334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ФСТЭК России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0F04" w:rsidRPr="00AB3334" w:rsidRDefault="00104644" w:rsidP="00AB3334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Правительство РФ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04644" w:rsidRPr="00AB3334" w:rsidRDefault="00104644" w:rsidP="00AB3334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Министерство обороны РФ.</w:t>
      </w:r>
    </w:p>
    <w:p w:rsidR="00104644" w:rsidRPr="00AB3334" w:rsidRDefault="00104644" w:rsidP="00803F4D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Какой нормативный документ содержит информацию, касающуюся</w:t>
      </w:r>
      <w:r w:rsidR="000D61FE" w:rsidRPr="00AB3334"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Pr="00AB3334">
        <w:rPr>
          <w:rFonts w:ascii="Times New Roman" w:hAnsi="Times New Roman" w:cs="Times New Roman"/>
          <w:sz w:val="24"/>
          <w:szCs w:val="24"/>
        </w:rPr>
        <w:t xml:space="preserve"> лицензирования деятельности по разработке шифровальных (криптографических) средств:</w:t>
      </w:r>
    </w:p>
    <w:p w:rsidR="00104644" w:rsidRPr="00AB3334" w:rsidRDefault="00104644" w:rsidP="00AB3334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Приказ ФСТЭК № 17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04644" w:rsidRPr="00AB3334" w:rsidRDefault="00104644" w:rsidP="00AB3334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Постановление Правительства РФ № 313</w:t>
      </w:r>
      <w:r w:rsidR="00803F4D">
        <w:rPr>
          <w:rFonts w:ascii="Times New Roman" w:hAnsi="Times New Roman" w:cs="Times New Roman"/>
          <w:sz w:val="24"/>
          <w:szCs w:val="24"/>
        </w:rPr>
        <w:t xml:space="preserve"> (+)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04644" w:rsidRPr="00AB3334" w:rsidRDefault="009C14D6" w:rsidP="00AB3334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Федеральный закон «Об информации, информационных технологиях и защите информации» № 149-ФЗ;</w:t>
      </w:r>
    </w:p>
    <w:p w:rsidR="009C14D6" w:rsidRPr="00AB3334" w:rsidRDefault="009C14D6" w:rsidP="00AB3334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Указ Президента РФ № 646.</w:t>
      </w:r>
    </w:p>
    <w:p w:rsidR="009C14D6" w:rsidRPr="00AB3334" w:rsidRDefault="009C14D6" w:rsidP="00AB3334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Режим защиты информации путем использования СКЗИ может устанавливаться:</w:t>
      </w:r>
    </w:p>
    <w:p w:rsidR="009C14D6" w:rsidRPr="00AB3334" w:rsidRDefault="009C14D6" w:rsidP="00AB3334">
      <w:pPr>
        <w:pStyle w:val="ac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только обладателем информации конфиденциального характера;</w:t>
      </w:r>
    </w:p>
    <w:p w:rsidR="009C14D6" w:rsidRPr="00AB3334" w:rsidRDefault="009C14D6" w:rsidP="00AB3334">
      <w:pPr>
        <w:pStyle w:val="ac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только собственником (владельцем) информационных ресурсов;</w:t>
      </w:r>
    </w:p>
    <w:p w:rsidR="009C14D6" w:rsidRPr="00AB3334" w:rsidRDefault="009C14D6" w:rsidP="00AB3334">
      <w:pPr>
        <w:pStyle w:val="ac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уполномоченными лицами обладателей и (или) собственников информации;</w:t>
      </w:r>
    </w:p>
    <w:p w:rsidR="009C14D6" w:rsidRPr="00AB3334" w:rsidRDefault="009C14D6" w:rsidP="00AB3334">
      <w:pPr>
        <w:pStyle w:val="ac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всеми вышеописанными субъектами</w:t>
      </w:r>
      <w:r w:rsidR="00A42C51">
        <w:rPr>
          <w:rFonts w:ascii="Times New Roman" w:hAnsi="Times New Roman" w:cs="Times New Roman"/>
          <w:sz w:val="24"/>
          <w:szCs w:val="24"/>
        </w:rPr>
        <w:t xml:space="preserve"> (+)</w:t>
      </w:r>
      <w:r w:rsidRPr="00AB3334">
        <w:rPr>
          <w:rFonts w:ascii="Times New Roman" w:hAnsi="Times New Roman" w:cs="Times New Roman"/>
          <w:sz w:val="24"/>
          <w:szCs w:val="24"/>
        </w:rPr>
        <w:t>.</w:t>
      </w:r>
    </w:p>
    <w:p w:rsidR="000D61FE" w:rsidRPr="00AB3334" w:rsidRDefault="000D61FE" w:rsidP="00AB3334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Какие виды электронных подписей бывают согласно ФЗ «Об электронной подписи» № 63-ФЗ:</w:t>
      </w:r>
    </w:p>
    <w:p w:rsidR="000D61FE" w:rsidRPr="00AB3334" w:rsidRDefault="000D61FE" w:rsidP="00AB3334">
      <w:pPr>
        <w:pStyle w:val="ac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простая электронная подпись</w:t>
      </w:r>
      <w:r w:rsidR="00803F4D">
        <w:rPr>
          <w:rFonts w:ascii="Times New Roman" w:hAnsi="Times New Roman" w:cs="Times New Roman"/>
          <w:sz w:val="24"/>
          <w:szCs w:val="24"/>
        </w:rPr>
        <w:t xml:space="preserve"> (+)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61FE" w:rsidRPr="00AB3334" w:rsidRDefault="000D61FE" w:rsidP="00AB3334">
      <w:pPr>
        <w:pStyle w:val="ac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усиленная электронная подпись</w:t>
      </w:r>
      <w:r w:rsidR="00A42C51">
        <w:rPr>
          <w:rFonts w:ascii="Times New Roman" w:hAnsi="Times New Roman" w:cs="Times New Roman"/>
          <w:sz w:val="24"/>
          <w:szCs w:val="24"/>
        </w:rPr>
        <w:t xml:space="preserve"> (+)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61FE" w:rsidRPr="00AB3334" w:rsidRDefault="000D61FE" w:rsidP="00AB3334">
      <w:pPr>
        <w:pStyle w:val="ac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персональная электронная подпись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61FE" w:rsidRPr="00AB3334" w:rsidRDefault="000D61FE" w:rsidP="00AB3334">
      <w:pPr>
        <w:pStyle w:val="ac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совместимая электронная подпись.</w:t>
      </w:r>
    </w:p>
    <w:p w:rsidR="000D61FE" w:rsidRPr="00AB3334" w:rsidRDefault="000D61FE" w:rsidP="00AB3334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Кем определяет уполномоченный федеральный орган в сфере использования ЭП согласно ФЗ «Об электронной подписи» № 63-ФЗ:</w:t>
      </w:r>
    </w:p>
    <w:p w:rsidR="000D61FE" w:rsidRPr="00AB3334" w:rsidRDefault="000D61FE" w:rsidP="00AB3334">
      <w:pPr>
        <w:pStyle w:val="ac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Правительством РФ</w:t>
      </w:r>
      <w:r w:rsidR="00A42C51">
        <w:rPr>
          <w:rFonts w:ascii="Times New Roman" w:hAnsi="Times New Roman" w:cs="Times New Roman"/>
          <w:sz w:val="24"/>
          <w:szCs w:val="24"/>
        </w:rPr>
        <w:t xml:space="preserve"> (+)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61FE" w:rsidRPr="00AB3334" w:rsidRDefault="000D61FE" w:rsidP="00AB3334">
      <w:pPr>
        <w:pStyle w:val="ac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ФСБ России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61FE" w:rsidRPr="00AB3334" w:rsidRDefault="000D61FE" w:rsidP="00AB3334">
      <w:pPr>
        <w:pStyle w:val="ac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ФСТЭК России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A2B18" w:rsidRPr="00AB3334" w:rsidRDefault="000D61FE" w:rsidP="00AB3334">
      <w:pPr>
        <w:pStyle w:val="ac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Президент РФ.</w:t>
      </w:r>
    </w:p>
    <w:p w:rsidR="00040895" w:rsidRPr="00AB3334" w:rsidRDefault="00040895" w:rsidP="00AB3334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В соответствии с СТР-К криптографические средств защиты информации могут использоваться для передачи информации по каналам связи, выходящим за:</w:t>
      </w:r>
    </w:p>
    <w:p w:rsidR="00040895" w:rsidRPr="00AB3334" w:rsidRDefault="00040895" w:rsidP="00AB3334">
      <w:pPr>
        <w:pStyle w:val="ac"/>
        <w:numPr>
          <w:ilvl w:val="0"/>
          <w:numId w:val="17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AB3334">
        <w:rPr>
          <w:rStyle w:val="7"/>
          <w:i w:val="0"/>
          <w:iCs w:val="0"/>
          <w:sz w:val="24"/>
          <w:szCs w:val="24"/>
          <w:shd w:val="clear" w:color="auto" w:fill="auto"/>
        </w:rPr>
        <w:t>управляемую зону</w:t>
      </w:r>
      <w:r w:rsidRPr="00AB3334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040895" w:rsidRPr="00AB3334" w:rsidRDefault="00040895" w:rsidP="00AB3334">
      <w:pPr>
        <w:pStyle w:val="ac"/>
        <w:numPr>
          <w:ilvl w:val="0"/>
          <w:numId w:val="17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AB3334">
        <w:rPr>
          <w:rStyle w:val="7"/>
          <w:i w:val="0"/>
          <w:iCs w:val="0"/>
          <w:sz w:val="24"/>
          <w:szCs w:val="24"/>
          <w:shd w:val="clear" w:color="auto" w:fill="auto"/>
        </w:rPr>
        <w:t>контролируемую зону</w:t>
      </w:r>
      <w:r w:rsidR="00A42C51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 w:rsidRPr="00AB3334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040895" w:rsidRPr="00AB3334" w:rsidRDefault="00040895" w:rsidP="00AB3334">
      <w:pPr>
        <w:pStyle w:val="ac"/>
        <w:numPr>
          <w:ilvl w:val="0"/>
          <w:numId w:val="17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AB3334">
        <w:rPr>
          <w:rStyle w:val="7"/>
          <w:i w:val="0"/>
          <w:iCs w:val="0"/>
          <w:sz w:val="24"/>
          <w:szCs w:val="24"/>
          <w:shd w:val="clear" w:color="auto" w:fill="auto"/>
        </w:rPr>
        <w:t>охраняемую зону</w:t>
      </w:r>
      <w:r w:rsidRPr="00AB3334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040895" w:rsidRPr="00AB3334" w:rsidRDefault="00040895" w:rsidP="00AB3334">
      <w:pPr>
        <w:pStyle w:val="ac"/>
        <w:numPr>
          <w:ilvl w:val="0"/>
          <w:numId w:val="17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AB3334">
        <w:rPr>
          <w:rStyle w:val="7"/>
          <w:i w:val="0"/>
          <w:iCs w:val="0"/>
          <w:sz w:val="24"/>
          <w:szCs w:val="24"/>
          <w:shd w:val="clear" w:color="auto" w:fill="auto"/>
        </w:rPr>
        <w:t>оберегаемую зону.</w:t>
      </w:r>
    </w:p>
    <w:p w:rsidR="00040895" w:rsidRPr="00AB3334" w:rsidRDefault="00040895" w:rsidP="00AB3334">
      <w:pPr>
        <w:pStyle w:val="ac"/>
        <w:numPr>
          <w:ilvl w:val="0"/>
          <w:numId w:val="10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AB3334">
        <w:rPr>
          <w:rStyle w:val="7"/>
          <w:i w:val="0"/>
          <w:iCs w:val="0"/>
          <w:sz w:val="24"/>
          <w:szCs w:val="24"/>
          <w:shd w:val="clear" w:color="auto" w:fill="auto"/>
        </w:rPr>
        <w:t>На какой стадии создания системы защиты информации происходит закупка криптографических средств защиты информации в соответствии с СТР-К:</w:t>
      </w:r>
    </w:p>
    <w:p w:rsidR="00040895" w:rsidRPr="00AB3334" w:rsidRDefault="00AB3334" w:rsidP="00AB3334">
      <w:pPr>
        <w:pStyle w:val="ac"/>
        <w:numPr>
          <w:ilvl w:val="0"/>
          <w:numId w:val="18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н</w:t>
      </w:r>
      <w:r w:rsidR="00040895" w:rsidRPr="00AB3334">
        <w:rPr>
          <w:rStyle w:val="7"/>
          <w:i w:val="0"/>
          <w:iCs w:val="0"/>
          <w:sz w:val="24"/>
          <w:szCs w:val="24"/>
          <w:shd w:val="clear" w:color="auto" w:fill="auto"/>
        </w:rPr>
        <w:t>а предпроектной стадии</w:t>
      </w:r>
      <w:r w:rsidR="00040895" w:rsidRPr="00AB3334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040895" w:rsidRPr="00AB3334" w:rsidRDefault="00AB3334" w:rsidP="00AB3334">
      <w:pPr>
        <w:pStyle w:val="ac"/>
        <w:numPr>
          <w:ilvl w:val="0"/>
          <w:numId w:val="18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н</w:t>
      </w:r>
      <w:r w:rsidR="00040895" w:rsidRPr="00AB3334">
        <w:rPr>
          <w:rStyle w:val="7"/>
          <w:i w:val="0"/>
          <w:iCs w:val="0"/>
          <w:sz w:val="24"/>
          <w:szCs w:val="24"/>
          <w:shd w:val="clear" w:color="auto" w:fill="auto"/>
        </w:rPr>
        <w:t>а стадии проектирования и реализации ОИ</w:t>
      </w:r>
      <w:r w:rsidR="00A42C51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 w:rsidR="00040895" w:rsidRPr="00AB3334">
        <w:rPr>
          <w:rStyle w:val="7"/>
          <w:i w:val="0"/>
          <w:iCs w:val="0"/>
          <w:sz w:val="24"/>
          <w:szCs w:val="24"/>
          <w:shd w:val="clear" w:color="auto" w:fill="auto"/>
        </w:rPr>
        <w:t>;</w:t>
      </w:r>
    </w:p>
    <w:p w:rsidR="00040895" w:rsidRPr="00AB3334" w:rsidRDefault="00AB3334" w:rsidP="00AB3334">
      <w:pPr>
        <w:pStyle w:val="ac"/>
        <w:numPr>
          <w:ilvl w:val="0"/>
          <w:numId w:val="18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н</w:t>
      </w:r>
      <w:r w:rsidRPr="00AB3334">
        <w:rPr>
          <w:rStyle w:val="7"/>
          <w:i w:val="0"/>
          <w:iCs w:val="0"/>
          <w:sz w:val="24"/>
          <w:szCs w:val="24"/>
          <w:shd w:val="clear" w:color="auto" w:fill="auto"/>
        </w:rPr>
        <w:t>а стадии ввода в действие СЗИ;</w:t>
      </w:r>
    </w:p>
    <w:p w:rsidR="00AB3334" w:rsidRPr="00AB3334" w:rsidRDefault="00AB3334" w:rsidP="00AB3334">
      <w:pPr>
        <w:pStyle w:val="ac"/>
        <w:numPr>
          <w:ilvl w:val="0"/>
          <w:numId w:val="18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lastRenderedPageBreak/>
        <w:t>н</w:t>
      </w:r>
      <w:r w:rsidRPr="00AB3334">
        <w:rPr>
          <w:rStyle w:val="7"/>
          <w:i w:val="0"/>
          <w:iCs w:val="0"/>
          <w:sz w:val="24"/>
          <w:szCs w:val="24"/>
          <w:shd w:val="clear" w:color="auto" w:fill="auto"/>
        </w:rPr>
        <w:t>а стадии анализа.</w:t>
      </w:r>
    </w:p>
    <w:p w:rsidR="00AB3334" w:rsidRDefault="003C701D" w:rsidP="00AB3334">
      <w:pPr>
        <w:pStyle w:val="ac"/>
        <w:numPr>
          <w:ilvl w:val="0"/>
          <w:numId w:val="10"/>
        </w:numPr>
        <w:ind w:hanging="11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3C701D">
        <w:rPr>
          <w:rStyle w:val="7"/>
          <w:i w:val="0"/>
          <w:iCs w:val="0"/>
          <w:sz w:val="24"/>
          <w:szCs w:val="24"/>
          <w:shd w:val="clear" w:color="auto" w:fill="auto"/>
        </w:rPr>
        <w:t>В соответствии с</w:t>
      </w:r>
      <w:r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Приказом ФСБ РФ № 66</w:t>
      </w:r>
      <w:r w:rsidRPr="003C701D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</w:t>
      </w:r>
      <w:r>
        <w:rPr>
          <w:rStyle w:val="7"/>
          <w:i w:val="0"/>
          <w:iCs w:val="0"/>
          <w:sz w:val="24"/>
          <w:szCs w:val="24"/>
          <w:shd w:val="clear" w:color="auto" w:fill="auto"/>
        </w:rPr>
        <w:t>н</w:t>
      </w:r>
      <w:r w:rsidRPr="003C701D">
        <w:rPr>
          <w:rStyle w:val="7"/>
          <w:i w:val="0"/>
          <w:iCs w:val="0"/>
          <w:sz w:val="24"/>
          <w:szCs w:val="24"/>
          <w:shd w:val="clear" w:color="auto" w:fill="auto"/>
        </w:rPr>
        <w:t>еобходимость криптографической защиты информации конфиденциального характера при ее обработке и хранение без передачи по каналам связи, а также выбор применяемых СКЗИ определяются</w:t>
      </w:r>
      <w:r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(несколько вариантов):</w:t>
      </w:r>
    </w:p>
    <w:p w:rsidR="003C701D" w:rsidRDefault="003C701D" w:rsidP="003C701D">
      <w:pPr>
        <w:pStyle w:val="ac"/>
        <w:numPr>
          <w:ilvl w:val="0"/>
          <w:numId w:val="19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обладателем данной информации</w:t>
      </w:r>
      <w:r w:rsidR="00A42C51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3C701D" w:rsidRDefault="003C701D" w:rsidP="003C701D">
      <w:pPr>
        <w:pStyle w:val="ac"/>
        <w:numPr>
          <w:ilvl w:val="0"/>
          <w:numId w:val="19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пользователем (потребителем данной информации)</w:t>
      </w:r>
      <w:r w:rsidR="00A42C51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3C701D" w:rsidRDefault="003C701D" w:rsidP="003C701D">
      <w:pPr>
        <w:pStyle w:val="ac"/>
        <w:numPr>
          <w:ilvl w:val="0"/>
          <w:numId w:val="19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уполномоченным органом</w:t>
      </w:r>
      <w:r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3C701D" w:rsidRDefault="003C701D" w:rsidP="003C701D">
      <w:pPr>
        <w:pStyle w:val="ac"/>
        <w:numPr>
          <w:ilvl w:val="0"/>
          <w:numId w:val="19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нормативными документами.</w:t>
      </w:r>
    </w:p>
    <w:p w:rsidR="00744EB4" w:rsidRDefault="00744EB4" w:rsidP="00744EB4">
      <w:pPr>
        <w:pStyle w:val="ac"/>
        <w:numPr>
          <w:ilvl w:val="0"/>
          <w:numId w:val="10"/>
        </w:numPr>
        <w:tabs>
          <w:tab w:val="left" w:pos="1134"/>
        </w:tabs>
        <w:ind w:hanging="1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Задачами криптографии являются</w:t>
      </w:r>
    </w:p>
    <w:p w:rsidR="00744EB4" w:rsidRDefault="00744EB4" w:rsidP="00744EB4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сокрытие сведений о передаче информации;</w:t>
      </w:r>
    </w:p>
    <w:p w:rsidR="00744EB4" w:rsidRDefault="00744EB4" w:rsidP="00744EB4">
      <w:pPr>
        <w:pStyle w:val="ac"/>
        <w:numPr>
          <w:ilvl w:val="0"/>
          <w:numId w:val="22"/>
        </w:numPr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обеспечение конфиденциальности, целостности, невозможности отказа от авторства (+);</w:t>
      </w:r>
    </w:p>
    <w:p w:rsidR="00744EB4" w:rsidRDefault="00744EB4" w:rsidP="00744EB4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обеспечение доступности информации;</w:t>
      </w:r>
    </w:p>
    <w:p w:rsidR="00744EB4" w:rsidRDefault="00744EB4" w:rsidP="00744EB4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защита информации от взлома.</w:t>
      </w:r>
    </w:p>
    <w:p w:rsidR="00744EB4" w:rsidRPr="004F243A" w:rsidRDefault="00744EB4" w:rsidP="00744EB4">
      <w:pPr>
        <w:pStyle w:val="ac"/>
        <w:numPr>
          <w:ilvl w:val="0"/>
          <w:numId w:val="10"/>
        </w:numPr>
        <w:tabs>
          <w:tab w:val="left" w:pos="1134"/>
        </w:tabs>
        <w:ind w:hanging="11"/>
        <w:rPr>
          <w:rFonts w:ascii="Times New Roman" w:hAnsi="Times New Roman" w:cs="Times New Roman"/>
          <w:bCs/>
          <w:sz w:val="24"/>
          <w:szCs w:val="24"/>
        </w:rPr>
      </w:pPr>
      <w:r w:rsidRPr="004F243A">
        <w:rPr>
          <w:rFonts w:ascii="Times New Roman" w:hAnsi="Times New Roman" w:cs="Times New Roman"/>
          <w:bCs/>
          <w:sz w:val="24"/>
          <w:szCs w:val="24"/>
        </w:rPr>
        <w:t>Что такое шифрование?</w:t>
      </w:r>
    </w:p>
    <w:p w:rsidR="00744EB4" w:rsidRPr="004F243A" w:rsidRDefault="00744EB4" w:rsidP="00744EB4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 w:rsidRPr="00687E88">
        <w:rPr>
          <w:rFonts w:ascii="Times New Roman" w:hAnsi="Times New Roman" w:cs="Times New Roman"/>
          <w:bCs/>
          <w:sz w:val="24"/>
          <w:szCs w:val="24"/>
        </w:rPr>
        <w:t xml:space="preserve">способ </w:t>
      </w:r>
      <w:r>
        <w:rPr>
          <w:rFonts w:ascii="Times New Roman" w:hAnsi="Times New Roman" w:cs="Times New Roman"/>
          <w:bCs/>
          <w:sz w:val="24"/>
          <w:szCs w:val="24"/>
        </w:rPr>
        <w:t>преобразования</w:t>
      </w:r>
      <w:r w:rsidRPr="00687E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открытого текста в шифрованное сообщение (</w:t>
      </w:r>
      <w:r w:rsidRPr="004F243A">
        <w:rPr>
          <w:rFonts w:ascii="Times New Roman" w:hAnsi="Times New Roman" w:cs="Times New Roman"/>
          <w:bCs/>
          <w:sz w:val="24"/>
          <w:szCs w:val="24"/>
        </w:rPr>
        <w:t>+</w:t>
      </w:r>
      <w:r>
        <w:rPr>
          <w:rFonts w:ascii="Times New Roman" w:hAnsi="Times New Roman" w:cs="Times New Roman"/>
          <w:bCs/>
          <w:sz w:val="24"/>
          <w:szCs w:val="24"/>
        </w:rPr>
        <w:t>);</w:t>
      </w:r>
    </w:p>
    <w:p w:rsidR="00744EB4" w:rsidRPr="004F243A" w:rsidRDefault="00744EB4" w:rsidP="00744EB4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 w:rsidRPr="004F243A">
        <w:rPr>
          <w:rFonts w:ascii="Times New Roman" w:hAnsi="Times New Roman" w:cs="Times New Roman"/>
          <w:bCs/>
          <w:sz w:val="24"/>
          <w:szCs w:val="24"/>
        </w:rPr>
        <w:t>совокупность тем или иным способом структурированных данных  комплексом аппаратно-программных средств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44EB4" w:rsidRPr="004F243A" w:rsidRDefault="00744EB4" w:rsidP="00744EB4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перевод знаков сообщения из одной формы отображения в другую;</w:t>
      </w:r>
    </w:p>
    <w:p w:rsidR="00744EB4" w:rsidRPr="005D5350" w:rsidRDefault="00744EB4" w:rsidP="00744EB4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 символов одного алфавита символами другого алфавита.</w:t>
      </w:r>
    </w:p>
    <w:p w:rsidR="00744EB4" w:rsidRDefault="00744EB4" w:rsidP="00744EB4">
      <w:pPr>
        <w:pStyle w:val="ac"/>
        <w:numPr>
          <w:ilvl w:val="0"/>
          <w:numId w:val="10"/>
        </w:numPr>
        <w:tabs>
          <w:tab w:val="left" w:pos="1134"/>
        </w:tabs>
        <w:ind w:hanging="11"/>
        <w:rPr>
          <w:rFonts w:ascii="Times New Roman" w:hAnsi="Times New Roman" w:cs="Times New Roman"/>
          <w:bCs/>
          <w:sz w:val="24"/>
          <w:szCs w:val="24"/>
        </w:rPr>
      </w:pPr>
      <w:r w:rsidRPr="003148D7">
        <w:rPr>
          <w:rFonts w:ascii="Times New Roman" w:hAnsi="Times New Roman" w:cs="Times New Roman"/>
          <w:bCs/>
          <w:sz w:val="24"/>
          <w:szCs w:val="24"/>
        </w:rPr>
        <w:t>Что такое кодирование?</w:t>
      </w:r>
    </w:p>
    <w:p w:rsidR="00744EB4" w:rsidRDefault="00744EB4" w:rsidP="00744EB4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 w:rsidRPr="003148D7">
        <w:rPr>
          <w:rFonts w:ascii="Times New Roman" w:hAnsi="Times New Roman" w:cs="Times New Roman"/>
          <w:bCs/>
          <w:sz w:val="24"/>
          <w:szCs w:val="24"/>
        </w:rPr>
        <w:t>преобразование обычного, понятного текста в код (+);</w:t>
      </w:r>
    </w:p>
    <w:p w:rsidR="00744EB4" w:rsidRDefault="00744EB4" w:rsidP="00744EB4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 w:rsidRPr="003148D7">
        <w:rPr>
          <w:rFonts w:ascii="Times New Roman" w:hAnsi="Times New Roman" w:cs="Times New Roman"/>
          <w:bCs/>
          <w:sz w:val="24"/>
          <w:szCs w:val="24"/>
        </w:rPr>
        <w:t>преобразование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информации с использованием ключа;</w:t>
      </w:r>
    </w:p>
    <w:p w:rsidR="00744EB4" w:rsidRDefault="00744EB4" w:rsidP="00744EB4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 w:rsidRPr="003148D7">
        <w:rPr>
          <w:rFonts w:ascii="Times New Roman" w:hAnsi="Times New Roman" w:cs="Times New Roman"/>
          <w:bCs/>
          <w:sz w:val="24"/>
          <w:szCs w:val="24"/>
        </w:rPr>
        <w:t>написание программы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44EB4" w:rsidRPr="003148D7" w:rsidRDefault="00744EB4" w:rsidP="00744EB4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получение числового эквивалента буквы.</w:t>
      </w:r>
      <w:r w:rsidRPr="003148D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44EB4" w:rsidRDefault="00744EB4" w:rsidP="00744EB4">
      <w:pPr>
        <w:pStyle w:val="ac"/>
        <w:numPr>
          <w:ilvl w:val="0"/>
          <w:numId w:val="10"/>
        </w:numPr>
        <w:tabs>
          <w:tab w:val="left" w:pos="1134"/>
        </w:tabs>
        <w:ind w:hanging="11"/>
        <w:rPr>
          <w:rFonts w:ascii="Times New Roman" w:hAnsi="Times New Roman" w:cs="Times New Roman"/>
          <w:bCs/>
          <w:sz w:val="24"/>
          <w:szCs w:val="24"/>
        </w:rPr>
      </w:pPr>
      <w:r w:rsidRPr="004F243A">
        <w:rPr>
          <w:rFonts w:ascii="Times New Roman" w:hAnsi="Times New Roman" w:cs="Times New Roman"/>
          <w:bCs/>
          <w:sz w:val="24"/>
          <w:szCs w:val="24"/>
        </w:rPr>
        <w:t xml:space="preserve"> Для восстановления </w:t>
      </w:r>
      <w:r>
        <w:rPr>
          <w:rFonts w:ascii="Times New Roman" w:hAnsi="Times New Roman" w:cs="Times New Roman"/>
          <w:bCs/>
          <w:sz w:val="24"/>
          <w:szCs w:val="24"/>
        </w:rPr>
        <w:t>открытого</w:t>
      </w:r>
      <w:r w:rsidRPr="004F243A">
        <w:rPr>
          <w:rFonts w:ascii="Times New Roman" w:hAnsi="Times New Roman" w:cs="Times New Roman"/>
          <w:bCs/>
          <w:sz w:val="24"/>
          <w:szCs w:val="24"/>
        </w:rPr>
        <w:t xml:space="preserve"> текста требуется:</w:t>
      </w:r>
    </w:p>
    <w:p w:rsidR="00744EB4" w:rsidRDefault="00744EB4" w:rsidP="00744EB4">
      <w:pPr>
        <w:pStyle w:val="ac"/>
        <w:numPr>
          <w:ilvl w:val="0"/>
          <w:numId w:val="40"/>
        </w:numPr>
        <w:tabs>
          <w:tab w:val="left" w:pos="1134"/>
        </w:tabs>
        <w:rPr>
          <w:rFonts w:ascii="Times New Roman" w:hAnsi="Times New Roman" w:cs="Times New Roman"/>
          <w:bCs/>
          <w:sz w:val="24"/>
          <w:szCs w:val="24"/>
        </w:rPr>
      </w:pPr>
      <w:r w:rsidRPr="00687E88">
        <w:rPr>
          <w:rFonts w:ascii="Times New Roman" w:hAnsi="Times New Roman" w:cs="Times New Roman"/>
          <w:bCs/>
          <w:sz w:val="24"/>
          <w:szCs w:val="24"/>
        </w:rPr>
        <w:t>ключ</w:t>
      </w:r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</w:p>
    <w:p w:rsidR="00744EB4" w:rsidRDefault="00744EB4" w:rsidP="00744EB4">
      <w:pPr>
        <w:pStyle w:val="ac"/>
        <w:numPr>
          <w:ilvl w:val="0"/>
          <w:numId w:val="40"/>
        </w:numPr>
        <w:tabs>
          <w:tab w:val="left" w:pos="1134"/>
        </w:tabs>
        <w:rPr>
          <w:rFonts w:ascii="Times New Roman" w:hAnsi="Times New Roman" w:cs="Times New Roman"/>
          <w:bCs/>
          <w:sz w:val="24"/>
          <w:szCs w:val="24"/>
        </w:rPr>
      </w:pPr>
      <w:r w:rsidRPr="00687E88">
        <w:rPr>
          <w:rFonts w:ascii="Times New Roman" w:hAnsi="Times New Roman" w:cs="Times New Roman"/>
          <w:bCs/>
          <w:sz w:val="24"/>
          <w:szCs w:val="24"/>
        </w:rPr>
        <w:t xml:space="preserve"> матрица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44EB4" w:rsidRDefault="00744EB4" w:rsidP="00744EB4">
      <w:pPr>
        <w:pStyle w:val="ac"/>
        <w:numPr>
          <w:ilvl w:val="0"/>
          <w:numId w:val="40"/>
        </w:numPr>
        <w:tabs>
          <w:tab w:val="left" w:pos="1134"/>
        </w:tabs>
        <w:rPr>
          <w:rFonts w:ascii="Times New Roman" w:hAnsi="Times New Roman" w:cs="Times New Roman"/>
          <w:bCs/>
          <w:sz w:val="24"/>
          <w:szCs w:val="24"/>
        </w:rPr>
      </w:pPr>
      <w:r w:rsidRPr="00687E88">
        <w:rPr>
          <w:rFonts w:ascii="Times New Roman" w:hAnsi="Times New Roman" w:cs="Times New Roman"/>
          <w:bCs/>
          <w:sz w:val="24"/>
          <w:szCs w:val="24"/>
        </w:rPr>
        <w:t xml:space="preserve"> вектор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44EB4" w:rsidRPr="00687E88" w:rsidRDefault="00744EB4" w:rsidP="00744EB4">
      <w:pPr>
        <w:pStyle w:val="ac"/>
        <w:numPr>
          <w:ilvl w:val="0"/>
          <w:numId w:val="40"/>
        </w:numPr>
        <w:tabs>
          <w:tab w:val="left" w:pos="1134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функция.</w:t>
      </w:r>
    </w:p>
    <w:p w:rsidR="00744EB4" w:rsidRDefault="00744EB4" w:rsidP="00744EB4">
      <w:pPr>
        <w:pStyle w:val="ac"/>
        <w:numPr>
          <w:ilvl w:val="0"/>
          <w:numId w:val="10"/>
        </w:numPr>
        <w:spacing w:after="0"/>
        <w:ind w:hanging="1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Выбор средств криптографической защиты  осуществляется:</w:t>
      </w:r>
    </w:p>
    <w:p w:rsidR="00744EB4" w:rsidRDefault="00744EB4" w:rsidP="00744EB4">
      <w:pPr>
        <w:pStyle w:val="ac"/>
        <w:numPr>
          <w:ilvl w:val="0"/>
          <w:numId w:val="30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сертификату соответствия (+)</w:t>
      </w:r>
      <w:r w:rsidRPr="007872C8">
        <w:rPr>
          <w:rFonts w:ascii="Times New Roman" w:hAnsi="Times New Roman" w:cs="Times New Roman"/>
          <w:bCs/>
          <w:sz w:val="24"/>
          <w:szCs w:val="24"/>
        </w:rPr>
        <w:t>;</w:t>
      </w:r>
    </w:p>
    <w:p w:rsidR="00744EB4" w:rsidRDefault="00744EB4" w:rsidP="00744EB4">
      <w:pPr>
        <w:pStyle w:val="ac"/>
        <w:numPr>
          <w:ilvl w:val="0"/>
          <w:numId w:val="30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лицензии на вид деятельности</w:t>
      </w:r>
      <w:r w:rsidRPr="007872C8">
        <w:rPr>
          <w:rFonts w:ascii="Times New Roman" w:hAnsi="Times New Roman" w:cs="Times New Roman"/>
          <w:bCs/>
          <w:sz w:val="24"/>
          <w:szCs w:val="24"/>
        </w:rPr>
        <w:t>;</w:t>
      </w:r>
    </w:p>
    <w:p w:rsidR="00744EB4" w:rsidRDefault="00744EB4" w:rsidP="00744EB4">
      <w:pPr>
        <w:pStyle w:val="ac"/>
        <w:numPr>
          <w:ilvl w:val="0"/>
          <w:numId w:val="30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аттестату соответствия</w:t>
      </w:r>
      <w:r w:rsidRPr="007872C8">
        <w:rPr>
          <w:rFonts w:ascii="Times New Roman" w:hAnsi="Times New Roman" w:cs="Times New Roman"/>
          <w:bCs/>
          <w:sz w:val="24"/>
          <w:szCs w:val="24"/>
        </w:rPr>
        <w:t>;</w:t>
      </w:r>
    </w:p>
    <w:p w:rsidR="00744EB4" w:rsidRDefault="00744EB4" w:rsidP="00744EB4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требованиям заказчика.</w:t>
      </w:r>
    </w:p>
    <w:p w:rsidR="00744EB4" w:rsidRDefault="00744EB4" w:rsidP="00744EB4">
      <w:pPr>
        <w:pStyle w:val="ac"/>
        <w:numPr>
          <w:ilvl w:val="0"/>
          <w:numId w:val="10"/>
        </w:numPr>
        <w:spacing w:after="0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Среда функционирования криптосредства - это:</w:t>
      </w:r>
    </w:p>
    <w:p w:rsidR="00744EB4" w:rsidRDefault="00744EB4" w:rsidP="00744EB4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технические средства, совместно с которыми предполагается штатное функционирование криптосредства:</w:t>
      </w:r>
    </w:p>
    <w:p w:rsidR="00744EB4" w:rsidRDefault="00744EB4" w:rsidP="00744EB4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аппаратные и программные средства защиты информации, находящиеся в помещении с установленным криптографическим средством;</w:t>
      </w:r>
    </w:p>
    <w:p w:rsidR="00744EB4" w:rsidRDefault="00744EB4" w:rsidP="00744EB4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технические и программные средства, совместно с которыми предполагается штатное функционирование криптосредства и способные влиять на выполнение требований, предъявляемых к криптосредству (+);</w:t>
      </w:r>
    </w:p>
    <w:p w:rsidR="00744EB4" w:rsidRDefault="00744EB4" w:rsidP="00744EB4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технические и программные средства, совместно с которыми предполагается функционирование криптосредства.</w:t>
      </w:r>
    </w:p>
    <w:p w:rsidR="00744EB4" w:rsidRDefault="00744EB4" w:rsidP="00744EB4">
      <w:pPr>
        <w:pStyle w:val="ac"/>
        <w:numPr>
          <w:ilvl w:val="0"/>
          <w:numId w:val="10"/>
        </w:numPr>
        <w:spacing w:after="0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Какие виды электронных подписей существуют:</w:t>
      </w:r>
    </w:p>
    <w:p w:rsidR="00744EB4" w:rsidRDefault="00744EB4" w:rsidP="00744EB4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собственноручная;</w:t>
      </w:r>
    </w:p>
    <w:p w:rsidR="00744EB4" w:rsidRDefault="00744EB4" w:rsidP="00744EB4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простая (+);</w:t>
      </w:r>
    </w:p>
    <w:p w:rsidR="00744EB4" w:rsidRDefault="00744EB4" w:rsidP="00744EB4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открытая;</w:t>
      </w:r>
    </w:p>
    <w:p w:rsidR="00744EB4" w:rsidRDefault="00744EB4" w:rsidP="00744EB4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юридически значимая;</w:t>
      </w:r>
    </w:p>
    <w:p w:rsidR="00744EB4" w:rsidRDefault="00744EB4" w:rsidP="00744EB4">
      <w:pPr>
        <w:pStyle w:val="ac"/>
        <w:numPr>
          <w:ilvl w:val="0"/>
          <w:numId w:val="30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квалифицированная (+).</w:t>
      </w:r>
    </w:p>
    <w:p w:rsidR="00744EB4" w:rsidRDefault="00744EB4" w:rsidP="00744EB4">
      <w:pPr>
        <w:pStyle w:val="ac"/>
        <w:numPr>
          <w:ilvl w:val="0"/>
          <w:numId w:val="10"/>
        </w:numPr>
        <w:tabs>
          <w:tab w:val="left" w:pos="1418"/>
        </w:tabs>
        <w:spacing w:after="0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7F1">
        <w:rPr>
          <w:rFonts w:ascii="Times New Roman" w:hAnsi="Times New Roman" w:cs="Times New Roman"/>
          <w:bCs/>
          <w:sz w:val="24"/>
          <w:szCs w:val="24"/>
        </w:rPr>
        <w:t>Подлежат ли поэкземплярному учету (в журнале учета)  используемые или хранимые СКЗИ, эксплуатационная и техническая  документация к ним, ключевые документы?</w:t>
      </w:r>
    </w:p>
    <w:p w:rsidR="00744EB4" w:rsidRDefault="00744EB4" w:rsidP="00744EB4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 (+);</w:t>
      </w:r>
    </w:p>
    <w:p w:rsidR="00744EB4" w:rsidRDefault="00744EB4" w:rsidP="00744EB4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нет;</w:t>
      </w:r>
    </w:p>
    <w:p w:rsidR="00744EB4" w:rsidRDefault="00744EB4" w:rsidP="00744EB4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 всегда;</w:t>
      </w:r>
    </w:p>
    <w:p w:rsidR="00744EB4" w:rsidRDefault="00744EB4" w:rsidP="00744EB4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только при определенных условиях.</w:t>
      </w:r>
    </w:p>
    <w:p w:rsidR="00744EB4" w:rsidRDefault="00744EB4" w:rsidP="00744EB4">
      <w:pPr>
        <w:pStyle w:val="ac"/>
        <w:numPr>
          <w:ilvl w:val="0"/>
          <w:numId w:val="10"/>
        </w:numPr>
        <w:tabs>
          <w:tab w:val="left" w:pos="1418"/>
        </w:tabs>
        <w:spacing w:after="0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7F1">
        <w:rPr>
          <w:rFonts w:ascii="Times New Roman" w:hAnsi="Times New Roman" w:cs="Times New Roman"/>
          <w:bCs/>
          <w:sz w:val="24"/>
          <w:szCs w:val="24"/>
        </w:rPr>
        <w:t>Что необходимо сделать с выведенными из действия криптоключами?</w:t>
      </w:r>
    </w:p>
    <w:p w:rsidR="00744EB4" w:rsidRPr="00A3416B" w:rsidRDefault="00744EB4" w:rsidP="00744EB4">
      <w:pPr>
        <w:pStyle w:val="ac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A3416B">
        <w:rPr>
          <w:rFonts w:ascii="Times New Roman" w:hAnsi="Times New Roman" w:cs="Times New Roman"/>
          <w:bCs/>
          <w:sz w:val="24"/>
          <w:szCs w:val="24"/>
        </w:rPr>
        <w:t>азгласить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44EB4" w:rsidRPr="00A3416B" w:rsidRDefault="00744EB4" w:rsidP="00744EB4">
      <w:pPr>
        <w:pStyle w:val="ac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A3416B">
        <w:rPr>
          <w:rFonts w:ascii="Times New Roman" w:hAnsi="Times New Roman" w:cs="Times New Roman"/>
          <w:bCs/>
          <w:sz w:val="24"/>
          <w:szCs w:val="24"/>
        </w:rPr>
        <w:t>ничтожить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</w:p>
    <w:p w:rsidR="00744EB4" w:rsidRDefault="00744EB4" w:rsidP="00744EB4">
      <w:pPr>
        <w:pStyle w:val="ac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A3416B">
        <w:rPr>
          <w:rFonts w:ascii="Times New Roman" w:hAnsi="Times New Roman" w:cs="Times New Roman"/>
          <w:bCs/>
          <w:sz w:val="24"/>
          <w:szCs w:val="24"/>
        </w:rPr>
        <w:t>копировать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44EB4" w:rsidRDefault="00744EB4" w:rsidP="00744EB4">
      <w:pPr>
        <w:pStyle w:val="ac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хранить в течение определенного срока;</w:t>
      </w:r>
    </w:p>
    <w:p w:rsidR="00744EB4" w:rsidRPr="006177F1" w:rsidRDefault="00744EB4" w:rsidP="00744EB4">
      <w:pPr>
        <w:pStyle w:val="ac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сдать в удостоверяющий центр.</w:t>
      </w:r>
    </w:p>
    <w:p w:rsidR="00744EB4" w:rsidRPr="00037F11" w:rsidRDefault="00744EB4" w:rsidP="00744EB4">
      <w:pPr>
        <w:pStyle w:val="ac"/>
        <w:numPr>
          <w:ilvl w:val="0"/>
          <w:numId w:val="10"/>
        </w:numPr>
        <w:ind w:hanging="11"/>
        <w:rPr>
          <w:rFonts w:ascii="Times New Roman" w:hAnsi="Times New Roman" w:cs="Times New Roman"/>
          <w:b/>
          <w:sz w:val="24"/>
          <w:szCs w:val="24"/>
        </w:rPr>
      </w:pPr>
      <w:r w:rsidRPr="00037F11">
        <w:rPr>
          <w:rFonts w:ascii="Times New Roman" w:hAnsi="Times New Roman" w:cs="Times New Roman"/>
          <w:bCs/>
          <w:sz w:val="24"/>
          <w:szCs w:val="24"/>
        </w:rPr>
        <w:t>Сертификат соответствия - это:</w:t>
      </w:r>
    </w:p>
    <w:p w:rsidR="00744EB4" w:rsidRPr="005D5350" w:rsidRDefault="00744EB4" w:rsidP="00744EB4">
      <w:pPr>
        <w:pStyle w:val="ac"/>
        <w:numPr>
          <w:ilvl w:val="0"/>
          <w:numId w:val="22"/>
        </w:numPr>
        <w:ind w:left="0"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документ в бумажном виде, содержащий сведения о физическом лице</w:t>
      </w:r>
      <w:r w:rsidRPr="00037F11">
        <w:rPr>
          <w:rFonts w:ascii="Times New Roman" w:hAnsi="Times New Roman" w:cs="Times New Roman"/>
          <w:bCs/>
          <w:sz w:val="24"/>
          <w:szCs w:val="24"/>
        </w:rPr>
        <w:t>;</w:t>
      </w:r>
    </w:p>
    <w:p w:rsidR="00744EB4" w:rsidRPr="005D5350" w:rsidRDefault="00744EB4" w:rsidP="00744EB4">
      <w:pPr>
        <w:pStyle w:val="ac"/>
        <w:numPr>
          <w:ilvl w:val="0"/>
          <w:numId w:val="22"/>
        </w:numPr>
        <w:ind w:left="0"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содержащий электронную подпись физического лица</w:t>
      </w:r>
      <w:r w:rsidRPr="005D5350">
        <w:rPr>
          <w:rFonts w:ascii="Times New Roman" w:hAnsi="Times New Roman" w:cs="Times New Roman"/>
          <w:sz w:val="24"/>
          <w:szCs w:val="24"/>
        </w:rPr>
        <w:t>;</w:t>
      </w:r>
    </w:p>
    <w:p w:rsidR="00744EB4" w:rsidRPr="005D5350" w:rsidRDefault="00744EB4" w:rsidP="00744EB4">
      <w:pPr>
        <w:pStyle w:val="ac"/>
        <w:numPr>
          <w:ilvl w:val="0"/>
          <w:numId w:val="22"/>
        </w:numPr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1EA">
        <w:rPr>
          <w:rFonts w:ascii="Times New Roman" w:hAnsi="Times New Roman" w:cs="Times New Roman"/>
          <w:sz w:val="24"/>
          <w:szCs w:val="24"/>
        </w:rPr>
        <w:t xml:space="preserve">документ, удостоверяющий соответствие объекта требованиям технических регламентов, </w:t>
      </w:r>
      <w:r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EF21EA">
        <w:rPr>
          <w:rFonts w:ascii="Times New Roman" w:hAnsi="Times New Roman" w:cs="Times New Roman"/>
          <w:sz w:val="24"/>
          <w:szCs w:val="24"/>
        </w:rPr>
        <w:t xml:space="preserve">документам по </w:t>
      </w:r>
      <w:r>
        <w:rPr>
          <w:rFonts w:ascii="Times New Roman" w:hAnsi="Times New Roman" w:cs="Times New Roman"/>
          <w:sz w:val="24"/>
          <w:szCs w:val="24"/>
        </w:rPr>
        <w:t>защите информации</w:t>
      </w:r>
      <w:r w:rsidRPr="00EF2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(+)</w:t>
      </w:r>
      <w:r w:rsidRPr="00EF21EA">
        <w:rPr>
          <w:rFonts w:ascii="Times New Roman" w:hAnsi="Times New Roman" w:cs="Times New Roman"/>
          <w:sz w:val="24"/>
          <w:szCs w:val="24"/>
        </w:rPr>
        <w:t>;</w:t>
      </w:r>
    </w:p>
    <w:p w:rsidR="00744EB4" w:rsidRPr="005D5350" w:rsidRDefault="00744EB4" w:rsidP="00744EB4">
      <w:pPr>
        <w:pStyle w:val="ac"/>
        <w:numPr>
          <w:ilvl w:val="0"/>
          <w:numId w:val="22"/>
        </w:numPr>
        <w:ind w:left="0"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содержащий подпись удостоверяющего центра.</w:t>
      </w:r>
    </w:p>
    <w:p w:rsidR="00744EB4" w:rsidRPr="00A3416B" w:rsidRDefault="00744EB4" w:rsidP="00744EB4">
      <w:pPr>
        <w:pStyle w:val="ac"/>
        <w:numPr>
          <w:ilvl w:val="0"/>
          <w:numId w:val="10"/>
        </w:numPr>
        <w:ind w:hanging="11"/>
        <w:rPr>
          <w:rFonts w:ascii="Times New Roman" w:hAnsi="Times New Roman" w:cs="Times New Roman"/>
          <w:b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СКЗИ бывают следующих классов:</w:t>
      </w:r>
    </w:p>
    <w:p w:rsidR="00744EB4" w:rsidRPr="00B90F84" w:rsidRDefault="00744EB4" w:rsidP="00744EB4">
      <w:pPr>
        <w:pStyle w:val="ac"/>
        <w:numPr>
          <w:ilvl w:val="0"/>
          <w:numId w:val="23"/>
        </w:numPr>
        <w:ind w:left="0" w:firstLine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А1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744EB4" w:rsidRDefault="00744EB4" w:rsidP="00744EB4">
      <w:pPr>
        <w:pStyle w:val="ac"/>
        <w:numPr>
          <w:ilvl w:val="0"/>
          <w:numId w:val="23"/>
        </w:numPr>
        <w:ind w:left="0" w:firstLine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К1 (+)</w:t>
      </w:r>
      <w:r w:rsidRPr="00A3416B">
        <w:rPr>
          <w:rFonts w:ascii="Times New Roman" w:hAnsi="Times New Roman" w:cs="Times New Roman"/>
          <w:bCs/>
          <w:sz w:val="24"/>
          <w:szCs w:val="24"/>
        </w:rPr>
        <w:t>;</w:t>
      </w:r>
    </w:p>
    <w:p w:rsidR="00744EB4" w:rsidRDefault="00744EB4" w:rsidP="00744EB4">
      <w:pPr>
        <w:pStyle w:val="ac"/>
        <w:numPr>
          <w:ilvl w:val="0"/>
          <w:numId w:val="23"/>
        </w:numPr>
        <w:ind w:left="0" w:firstLine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В2</w:t>
      </w:r>
      <w:r w:rsidRPr="00A3416B">
        <w:rPr>
          <w:rFonts w:ascii="Times New Roman" w:hAnsi="Times New Roman" w:cs="Times New Roman"/>
          <w:bCs/>
          <w:sz w:val="24"/>
          <w:szCs w:val="24"/>
        </w:rPr>
        <w:t>;</w:t>
      </w:r>
    </w:p>
    <w:p w:rsidR="00744EB4" w:rsidRPr="00B90F84" w:rsidRDefault="00744EB4" w:rsidP="00744EB4">
      <w:pPr>
        <w:pStyle w:val="ac"/>
        <w:numPr>
          <w:ilvl w:val="0"/>
          <w:numId w:val="23"/>
        </w:numPr>
        <w:ind w:left="0" w:firstLine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Д2.</w:t>
      </w:r>
    </w:p>
    <w:p w:rsidR="00744EB4" w:rsidRPr="00A3416B" w:rsidRDefault="00744EB4" w:rsidP="00744EB4">
      <w:pPr>
        <w:pStyle w:val="ac"/>
        <w:numPr>
          <w:ilvl w:val="0"/>
          <w:numId w:val="10"/>
        </w:numPr>
        <w:ind w:hanging="11"/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На время отсутствия пользователей СКЗИ должны:</w:t>
      </w:r>
    </w:p>
    <w:p w:rsidR="00744EB4" w:rsidRPr="00A3416B" w:rsidRDefault="00744EB4" w:rsidP="00744EB4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A3416B">
        <w:rPr>
          <w:rFonts w:ascii="Times New Roman" w:hAnsi="Times New Roman" w:cs="Times New Roman"/>
          <w:bCs/>
          <w:sz w:val="24"/>
          <w:szCs w:val="24"/>
        </w:rPr>
        <w:t>даляться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44EB4" w:rsidRPr="00A3416B" w:rsidRDefault="00744EB4" w:rsidP="00744EB4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</w:t>
      </w:r>
      <w:r w:rsidRPr="00A3416B">
        <w:rPr>
          <w:rFonts w:ascii="Times New Roman" w:hAnsi="Times New Roman" w:cs="Times New Roman"/>
          <w:bCs/>
          <w:sz w:val="24"/>
          <w:szCs w:val="24"/>
        </w:rPr>
        <w:t>ыть не активны (выключен монитор)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44EB4" w:rsidRDefault="00744EB4" w:rsidP="00744EB4">
      <w:pPr>
        <w:pStyle w:val="ac"/>
        <w:numPr>
          <w:ilvl w:val="0"/>
          <w:numId w:val="24"/>
        </w:numPr>
        <w:tabs>
          <w:tab w:val="left" w:pos="1843"/>
        </w:tabs>
        <w:ind w:left="0" w:firstLine="1440"/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при наличии технической возможности быть выключены, отключены от линии связи и убраны в опечатываемые хранилища</w:t>
      </w:r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</w:p>
    <w:p w:rsidR="00744EB4" w:rsidRPr="00A3416B" w:rsidRDefault="00744EB4" w:rsidP="00744EB4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быть заблокированы</w:t>
      </w:r>
      <w:r w:rsidRPr="00A341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4EB4" w:rsidRPr="00A3416B" w:rsidRDefault="00744EB4" w:rsidP="00744EB4">
      <w:pPr>
        <w:pStyle w:val="ac"/>
        <w:numPr>
          <w:ilvl w:val="0"/>
          <w:numId w:val="10"/>
        </w:numPr>
        <w:ind w:hanging="11"/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Кем осуществляется контроль за соблюдением правил пользования СКЗИ и условий их использования?</w:t>
      </w:r>
    </w:p>
    <w:p w:rsidR="00744EB4" w:rsidRPr="00A3416B" w:rsidRDefault="00744EB4" w:rsidP="00744EB4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A3416B">
        <w:rPr>
          <w:rFonts w:ascii="Times New Roman" w:hAnsi="Times New Roman" w:cs="Times New Roman"/>
          <w:bCs/>
          <w:sz w:val="24"/>
          <w:szCs w:val="24"/>
        </w:rPr>
        <w:t>бладателем и пользователем(потребителем) защищаемой информации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44EB4" w:rsidRPr="00A3416B" w:rsidRDefault="00744EB4" w:rsidP="00744EB4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ФСБ России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44EB4" w:rsidRDefault="00744EB4" w:rsidP="00744EB4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ФСБ России, обладателем и пользователем (потребителем) защищаемой информации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</w:p>
    <w:p w:rsidR="00744EB4" w:rsidRDefault="00744EB4" w:rsidP="00744EB4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ФСТЭК России.</w:t>
      </w:r>
    </w:p>
    <w:p w:rsidR="00744EB4" w:rsidRDefault="00744EB4" w:rsidP="00744EB4">
      <w:pPr>
        <w:pStyle w:val="ac"/>
        <w:numPr>
          <w:ilvl w:val="0"/>
          <w:numId w:val="10"/>
        </w:numPr>
        <w:ind w:hanging="11"/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Владелец с</w:t>
      </w:r>
      <w:r>
        <w:rPr>
          <w:rFonts w:ascii="Times New Roman" w:hAnsi="Times New Roman" w:cs="Times New Roman"/>
          <w:bCs/>
          <w:sz w:val="24"/>
          <w:szCs w:val="24"/>
        </w:rPr>
        <w:t>ертификата ключа подписи обязан:</w:t>
      </w:r>
    </w:p>
    <w:p w:rsidR="00744EB4" w:rsidRPr="00A3416B" w:rsidRDefault="00744EB4" w:rsidP="00744EB4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хранить в тайне закрытый ключ электронной подписи</w:t>
      </w:r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</w:p>
    <w:p w:rsidR="00744EB4" w:rsidRPr="00A3416B" w:rsidRDefault="00744EB4" w:rsidP="00744EB4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хранить в тайне открытый и закрытый ключ электронной подписи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44EB4" w:rsidRDefault="00744EB4" w:rsidP="00744EB4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хранить в тайне открытый ключ электронной подписи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44EB4" w:rsidRDefault="00744EB4" w:rsidP="00744EB4">
      <w:pPr>
        <w:pStyle w:val="ac"/>
        <w:numPr>
          <w:ilvl w:val="0"/>
          <w:numId w:val="10"/>
        </w:numPr>
        <w:ind w:hanging="11"/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Что подтверждает юридическую значимость электронной подписи в документе?</w:t>
      </w:r>
    </w:p>
    <w:p w:rsidR="00744EB4" w:rsidRPr="00A3416B" w:rsidRDefault="00744EB4" w:rsidP="00744EB4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A3416B">
        <w:rPr>
          <w:rFonts w:ascii="Times New Roman" w:hAnsi="Times New Roman" w:cs="Times New Roman"/>
          <w:bCs/>
          <w:sz w:val="24"/>
          <w:szCs w:val="24"/>
        </w:rPr>
        <w:t>ертификат ключа проверки электронной подписи</w:t>
      </w:r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</w:p>
    <w:p w:rsidR="00744EB4" w:rsidRPr="00A3416B" w:rsidRDefault="00744EB4" w:rsidP="00744EB4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A3416B">
        <w:rPr>
          <w:rFonts w:ascii="Times New Roman" w:hAnsi="Times New Roman" w:cs="Times New Roman"/>
          <w:bCs/>
          <w:sz w:val="24"/>
          <w:szCs w:val="24"/>
        </w:rPr>
        <w:t>ткрытый ключ проверки электронной подписи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44EB4" w:rsidRDefault="00744EB4" w:rsidP="00744EB4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A3416B">
        <w:rPr>
          <w:rFonts w:ascii="Times New Roman" w:hAnsi="Times New Roman" w:cs="Times New Roman"/>
          <w:bCs/>
          <w:sz w:val="24"/>
          <w:szCs w:val="24"/>
        </w:rPr>
        <w:t>оговор оказания услуг;</w:t>
      </w:r>
    </w:p>
    <w:p w:rsidR="00744EB4" w:rsidRDefault="00744EB4" w:rsidP="00744EB4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схема достоверной подписи.</w:t>
      </w:r>
    </w:p>
    <w:p w:rsidR="00744EB4" w:rsidRPr="00A3416B" w:rsidRDefault="00744EB4" w:rsidP="00744EB4">
      <w:pPr>
        <w:pStyle w:val="ac"/>
        <w:numPr>
          <w:ilvl w:val="0"/>
          <w:numId w:val="10"/>
        </w:numPr>
        <w:spacing w:after="0"/>
        <w:ind w:hanging="11"/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Удостоверяющий центр, выдавший сертификат ключа проверки электронной подписи, обязан аннулировать его:</w:t>
      </w:r>
    </w:p>
    <w:p w:rsidR="00744EB4" w:rsidRPr="00037F11" w:rsidRDefault="00744EB4" w:rsidP="00744EB4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037F11">
        <w:rPr>
          <w:rFonts w:ascii="Times New Roman" w:hAnsi="Times New Roman" w:cs="Times New Roman"/>
          <w:bCs/>
          <w:sz w:val="24"/>
          <w:szCs w:val="24"/>
        </w:rPr>
        <w:t>о заявлению в письменной форме любого пользователя информационной системы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44EB4" w:rsidRPr="00037F11" w:rsidRDefault="00744EB4" w:rsidP="00744EB4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037F11">
        <w:rPr>
          <w:rFonts w:ascii="Times New Roman" w:hAnsi="Times New Roman" w:cs="Times New Roman"/>
          <w:bCs/>
          <w:sz w:val="24"/>
          <w:szCs w:val="24"/>
        </w:rPr>
        <w:t>достоверяющий центр не имеет права аннулировать сертификаты ЭП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44EB4" w:rsidRDefault="00744EB4" w:rsidP="00744EB4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037F11">
        <w:rPr>
          <w:rFonts w:ascii="Times New Roman" w:hAnsi="Times New Roman" w:cs="Times New Roman"/>
          <w:bCs/>
          <w:sz w:val="24"/>
          <w:szCs w:val="24"/>
        </w:rPr>
        <w:t>о заявлению в письменной форме владельца сертификата ключа проверки электронной подписи</w:t>
      </w:r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</w:p>
    <w:p w:rsidR="00744EB4" w:rsidRDefault="00744EB4" w:rsidP="00744EB4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заявлению руководителя организации, сотрудником которой является </w:t>
      </w:r>
      <w:r w:rsidRPr="00037F11">
        <w:rPr>
          <w:rFonts w:ascii="Times New Roman" w:hAnsi="Times New Roman" w:cs="Times New Roman"/>
          <w:bCs/>
          <w:sz w:val="24"/>
          <w:szCs w:val="24"/>
        </w:rPr>
        <w:t>владел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037F11">
        <w:rPr>
          <w:rFonts w:ascii="Times New Roman" w:hAnsi="Times New Roman" w:cs="Times New Roman"/>
          <w:bCs/>
          <w:sz w:val="24"/>
          <w:szCs w:val="24"/>
        </w:rPr>
        <w:t>ц сертификата ключа проверки электронной подписи</w:t>
      </w:r>
      <w:r w:rsidRPr="00A3416B">
        <w:rPr>
          <w:rFonts w:ascii="Times New Roman" w:hAnsi="Times New Roman" w:cs="Times New Roman"/>
          <w:bCs/>
          <w:sz w:val="24"/>
          <w:szCs w:val="24"/>
        </w:rPr>
        <w:t>;</w:t>
      </w:r>
    </w:p>
    <w:p w:rsidR="00744EB4" w:rsidRPr="00037F11" w:rsidRDefault="00744EB4" w:rsidP="00744EB4">
      <w:pPr>
        <w:pStyle w:val="ac"/>
        <w:numPr>
          <w:ilvl w:val="0"/>
          <w:numId w:val="10"/>
        </w:numPr>
        <w:spacing w:after="0"/>
        <w:ind w:hanging="11"/>
        <w:rPr>
          <w:rFonts w:ascii="Times New Roman" w:hAnsi="Times New Roman" w:cs="Times New Roman"/>
          <w:bCs/>
          <w:sz w:val="24"/>
          <w:szCs w:val="24"/>
        </w:rPr>
      </w:pPr>
      <w:r w:rsidRPr="00037F11">
        <w:rPr>
          <w:rFonts w:ascii="Times New Roman" w:hAnsi="Times New Roman" w:cs="Times New Roman"/>
          <w:bCs/>
          <w:sz w:val="24"/>
          <w:szCs w:val="24"/>
        </w:rPr>
        <w:t xml:space="preserve">Имеет ли юридическую силу электронная подпись, если  она используется не в </w:t>
      </w:r>
      <w:r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037F11">
        <w:rPr>
          <w:rFonts w:ascii="Times New Roman" w:hAnsi="Times New Roman" w:cs="Times New Roman"/>
          <w:bCs/>
          <w:sz w:val="24"/>
          <w:szCs w:val="24"/>
        </w:rPr>
        <w:t>оответствии со сведениями, указанными в сертификате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744EB4" w:rsidRPr="00037F11" w:rsidRDefault="00744EB4" w:rsidP="00744EB4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037F11">
        <w:rPr>
          <w:rFonts w:ascii="Times New Roman" w:hAnsi="Times New Roman" w:cs="Times New Roman"/>
          <w:bCs/>
          <w:sz w:val="24"/>
          <w:szCs w:val="24"/>
        </w:rPr>
        <w:t>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</w:p>
    <w:p w:rsidR="00744EB4" w:rsidRPr="00037F11" w:rsidRDefault="00744EB4" w:rsidP="00744EB4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037F11">
        <w:rPr>
          <w:rFonts w:ascii="Times New Roman" w:hAnsi="Times New Roman" w:cs="Times New Roman"/>
          <w:bCs/>
          <w:sz w:val="24"/>
          <w:szCs w:val="24"/>
        </w:rPr>
        <w:t>е всегда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44EB4" w:rsidRPr="00037F11" w:rsidRDefault="00744EB4" w:rsidP="00744EB4">
      <w:pPr>
        <w:pStyle w:val="ac"/>
        <w:numPr>
          <w:ilvl w:val="0"/>
          <w:numId w:val="28"/>
        </w:numPr>
        <w:spacing w:after="0"/>
        <w:ind w:left="0" w:firstLine="1080"/>
        <w:jc w:val="both"/>
        <w:rPr>
          <w:rFonts w:ascii="Times New Roman" w:hAnsi="Times New Roman" w:cs="Times New Roman"/>
          <w:szCs w:val="24"/>
        </w:rPr>
      </w:pPr>
      <w:r w:rsidRPr="00037F11">
        <w:rPr>
          <w:rFonts w:ascii="Times New Roman" w:hAnsi="Times New Roman" w:cs="Times New Roman"/>
          <w:bCs/>
          <w:sz w:val="24"/>
          <w:szCs w:val="24"/>
        </w:rPr>
        <w:t>да.</w:t>
      </w:r>
    </w:p>
    <w:p w:rsidR="00744EB4" w:rsidRPr="00A3416B" w:rsidRDefault="00744EB4" w:rsidP="00744EB4">
      <w:pPr>
        <w:pStyle w:val="ac"/>
        <w:numPr>
          <w:ilvl w:val="0"/>
          <w:numId w:val="10"/>
        </w:numPr>
        <w:spacing w:after="0"/>
        <w:ind w:hanging="11"/>
        <w:rPr>
          <w:rFonts w:ascii="Times New Roman" w:hAnsi="Times New Roman" w:cs="Times New Roman"/>
          <w:bCs/>
          <w:sz w:val="24"/>
          <w:szCs w:val="24"/>
        </w:rPr>
      </w:pPr>
      <w:r w:rsidRPr="00070B53">
        <w:rPr>
          <w:rFonts w:ascii="Times New Roman" w:hAnsi="Times New Roman" w:cs="Times New Roman"/>
          <w:bCs/>
          <w:sz w:val="24"/>
          <w:szCs w:val="24"/>
        </w:rPr>
        <w:t>Какой аспект информационной безопасности (помимо трех стандартных: конфиденциальность, целостность и доступность) обеспечивается СЗИ ViPNet?</w:t>
      </w:r>
    </w:p>
    <w:p w:rsidR="00744EB4" w:rsidRPr="00A3416B" w:rsidRDefault="00744EB4" w:rsidP="00744EB4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идентичность;</w:t>
      </w:r>
    </w:p>
    <w:p w:rsidR="00744EB4" w:rsidRPr="00A3416B" w:rsidRDefault="00744EB4" w:rsidP="00744EB4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сапоставляемость;</w:t>
      </w:r>
    </w:p>
    <w:p w:rsidR="00744EB4" w:rsidRDefault="00744EB4" w:rsidP="00744EB4">
      <w:pPr>
        <w:pStyle w:val="ac"/>
        <w:numPr>
          <w:ilvl w:val="0"/>
          <w:numId w:val="24"/>
        </w:numPr>
        <w:tabs>
          <w:tab w:val="left" w:pos="1843"/>
        </w:tabs>
        <w:ind w:left="0" w:firstLine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070B53">
        <w:rPr>
          <w:rFonts w:ascii="Times New Roman" w:hAnsi="Times New Roman" w:cs="Times New Roman"/>
          <w:bCs/>
          <w:sz w:val="24"/>
          <w:szCs w:val="24"/>
        </w:rPr>
        <w:t xml:space="preserve">утентичность </w:t>
      </w:r>
      <w:r>
        <w:rPr>
          <w:rFonts w:ascii="Times New Roman" w:hAnsi="Times New Roman" w:cs="Times New Roman"/>
          <w:bCs/>
          <w:sz w:val="24"/>
          <w:szCs w:val="24"/>
        </w:rPr>
        <w:t>(+);</w:t>
      </w:r>
    </w:p>
    <w:p w:rsidR="00744EB4" w:rsidRPr="00A3416B" w:rsidRDefault="00744EB4" w:rsidP="00744EB4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равнозначность</w:t>
      </w:r>
      <w:r w:rsidRPr="00A341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4EB4" w:rsidRPr="00A3416B" w:rsidRDefault="00744EB4" w:rsidP="00744EB4">
      <w:pPr>
        <w:pStyle w:val="ac"/>
        <w:numPr>
          <w:ilvl w:val="0"/>
          <w:numId w:val="10"/>
        </w:numPr>
        <w:spacing w:after="0"/>
        <w:ind w:hanging="11"/>
        <w:rPr>
          <w:rFonts w:ascii="Times New Roman" w:hAnsi="Times New Roman" w:cs="Times New Roman"/>
          <w:bCs/>
          <w:sz w:val="24"/>
          <w:szCs w:val="24"/>
        </w:rPr>
      </w:pPr>
      <w:r w:rsidRPr="00070B53">
        <w:rPr>
          <w:rFonts w:ascii="Times New Roman" w:hAnsi="Times New Roman" w:cs="Times New Roman"/>
          <w:bCs/>
          <w:sz w:val="24"/>
          <w:szCs w:val="24"/>
        </w:rPr>
        <w:t>Для чего используются асимметричные алгори</w:t>
      </w:r>
      <w:r>
        <w:rPr>
          <w:rFonts w:ascii="Times New Roman" w:hAnsi="Times New Roman" w:cs="Times New Roman"/>
          <w:bCs/>
          <w:sz w:val="24"/>
          <w:szCs w:val="24"/>
        </w:rPr>
        <w:t>тмы шифрования в системе ViPNet</w:t>
      </w:r>
      <w:r w:rsidRPr="00A3416B">
        <w:rPr>
          <w:rFonts w:ascii="Times New Roman" w:hAnsi="Times New Roman" w:cs="Times New Roman"/>
          <w:bCs/>
          <w:sz w:val="24"/>
          <w:szCs w:val="24"/>
        </w:rPr>
        <w:t>?</w:t>
      </w:r>
    </w:p>
    <w:p w:rsidR="00744EB4" w:rsidRPr="00A3416B" w:rsidRDefault="00744EB4" w:rsidP="00744EB4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получения подписи абонентом;</w:t>
      </w:r>
    </w:p>
    <w:p w:rsidR="00744EB4" w:rsidRPr="00A3416B" w:rsidRDefault="00744EB4" w:rsidP="00744EB4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передачи информации по открытым каналам связи;</w:t>
      </w:r>
    </w:p>
    <w:p w:rsidR="00744EB4" w:rsidRDefault="00744EB4" w:rsidP="00744EB4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070B53">
        <w:rPr>
          <w:rFonts w:ascii="Times New Roman" w:hAnsi="Times New Roman" w:cs="Times New Roman"/>
          <w:bCs/>
          <w:sz w:val="24"/>
          <w:szCs w:val="24"/>
        </w:rPr>
        <w:t xml:space="preserve">ля обмена ключами шифрования и электронной подписи </w:t>
      </w:r>
      <w:r>
        <w:rPr>
          <w:rFonts w:ascii="Times New Roman" w:hAnsi="Times New Roman" w:cs="Times New Roman"/>
          <w:bCs/>
          <w:sz w:val="24"/>
          <w:szCs w:val="24"/>
        </w:rPr>
        <w:t>(+);</w:t>
      </w:r>
    </w:p>
    <w:p w:rsidR="00744EB4" w:rsidRDefault="00744EB4" w:rsidP="00744EB4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туннелирования.</w:t>
      </w:r>
    </w:p>
    <w:p w:rsidR="00744EB4" w:rsidRDefault="00744EB4" w:rsidP="00744EB4">
      <w:pPr>
        <w:pStyle w:val="ac"/>
        <w:numPr>
          <w:ilvl w:val="0"/>
          <w:numId w:val="10"/>
        </w:numPr>
        <w:spacing w:after="0"/>
        <w:ind w:hanging="11"/>
        <w:rPr>
          <w:rFonts w:ascii="Times New Roman" w:hAnsi="Times New Roman" w:cs="Times New Roman"/>
          <w:bCs/>
          <w:sz w:val="24"/>
          <w:szCs w:val="24"/>
        </w:rPr>
      </w:pPr>
      <w:r w:rsidRPr="000C7C99">
        <w:rPr>
          <w:rFonts w:ascii="Times New Roman" w:hAnsi="Times New Roman" w:cs="Times New Roman"/>
          <w:bCs/>
          <w:sz w:val="24"/>
          <w:szCs w:val="24"/>
        </w:rPr>
        <w:t>В чем состоят проблемы симметричного шифрования? </w:t>
      </w:r>
    </w:p>
    <w:p w:rsidR="00744EB4" w:rsidRPr="00A3416B" w:rsidRDefault="00744EB4" w:rsidP="00744EB4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0C7C99">
        <w:rPr>
          <w:rFonts w:ascii="Times New Roman" w:hAnsi="Times New Roman" w:cs="Times New Roman"/>
          <w:bCs/>
          <w:sz w:val="24"/>
          <w:szCs w:val="24"/>
        </w:rPr>
        <w:t xml:space="preserve"> обеспечении доверенной доставки ключей </w:t>
      </w:r>
      <w:r>
        <w:rPr>
          <w:rFonts w:ascii="Times New Roman" w:hAnsi="Times New Roman" w:cs="Times New Roman"/>
          <w:bCs/>
          <w:sz w:val="24"/>
          <w:szCs w:val="24"/>
        </w:rPr>
        <w:t>(+);</w:t>
      </w:r>
    </w:p>
    <w:p w:rsidR="00744EB4" w:rsidRPr="00A3416B" w:rsidRDefault="00744EB4" w:rsidP="00744EB4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сохранении</w:t>
      </w:r>
      <w:r w:rsidRPr="00A3416B">
        <w:rPr>
          <w:rFonts w:ascii="Times New Roman" w:hAnsi="Times New Roman" w:cs="Times New Roman"/>
          <w:bCs/>
          <w:sz w:val="24"/>
          <w:szCs w:val="24"/>
        </w:rPr>
        <w:t xml:space="preserve"> в тайне ключ</w:t>
      </w:r>
      <w:r>
        <w:rPr>
          <w:rFonts w:ascii="Times New Roman" w:hAnsi="Times New Roman" w:cs="Times New Roman"/>
          <w:bCs/>
          <w:sz w:val="24"/>
          <w:szCs w:val="24"/>
        </w:rPr>
        <w:t>ей</w:t>
      </w:r>
      <w:r w:rsidRPr="00A3416B">
        <w:rPr>
          <w:rFonts w:ascii="Times New Roman" w:hAnsi="Times New Roman" w:cs="Times New Roman"/>
          <w:bCs/>
          <w:sz w:val="24"/>
          <w:szCs w:val="24"/>
        </w:rPr>
        <w:t xml:space="preserve"> электронной подписи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44EB4" w:rsidRDefault="00744EB4" w:rsidP="00744EB4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0C7C99">
        <w:rPr>
          <w:rFonts w:ascii="Times New Roman" w:hAnsi="Times New Roman" w:cs="Times New Roman"/>
          <w:bCs/>
          <w:sz w:val="24"/>
          <w:szCs w:val="24"/>
        </w:rPr>
        <w:t xml:space="preserve"> росте количества ключей с ростом числа пользователей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</w:p>
    <w:p w:rsidR="00744EB4" w:rsidRDefault="00744EB4" w:rsidP="00744EB4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недоверии абонентов друг другу.</w:t>
      </w:r>
    </w:p>
    <w:p w:rsidR="00744EB4" w:rsidRDefault="00744EB4" w:rsidP="00744EB4">
      <w:pPr>
        <w:pStyle w:val="ac"/>
        <w:numPr>
          <w:ilvl w:val="0"/>
          <w:numId w:val="10"/>
        </w:numPr>
        <w:spacing w:after="0"/>
        <w:ind w:hanging="11"/>
        <w:rPr>
          <w:rFonts w:ascii="Times New Roman" w:hAnsi="Times New Roman" w:cs="Times New Roman"/>
          <w:bCs/>
          <w:sz w:val="24"/>
          <w:szCs w:val="24"/>
        </w:rPr>
      </w:pPr>
      <w:r w:rsidRPr="000C7C99">
        <w:rPr>
          <w:rFonts w:ascii="Times New Roman" w:hAnsi="Times New Roman" w:cs="Times New Roman"/>
          <w:bCs/>
          <w:sz w:val="24"/>
          <w:szCs w:val="24"/>
        </w:rPr>
        <w:t>К какому типу сетей относятся сети ViPNet?</w:t>
      </w:r>
    </w:p>
    <w:p w:rsidR="00744EB4" w:rsidRPr="00A3416B" w:rsidRDefault="00744EB4" w:rsidP="00744EB4">
      <w:pPr>
        <w:pStyle w:val="ac"/>
        <w:numPr>
          <w:ilvl w:val="0"/>
          <w:numId w:val="28"/>
        </w:numPr>
        <w:spacing w:after="0"/>
        <w:ind w:hanging="2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виртуальному (+);</w:t>
      </w:r>
    </w:p>
    <w:p w:rsidR="00744EB4" w:rsidRPr="00A3416B" w:rsidRDefault="00744EB4" w:rsidP="00744EB4">
      <w:pPr>
        <w:pStyle w:val="ac"/>
        <w:numPr>
          <w:ilvl w:val="0"/>
          <w:numId w:val="28"/>
        </w:numPr>
        <w:spacing w:after="0"/>
        <w:ind w:hanging="2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глобальному;</w:t>
      </w:r>
    </w:p>
    <w:p w:rsidR="00744EB4" w:rsidRDefault="00744EB4" w:rsidP="00744EB4">
      <w:pPr>
        <w:pStyle w:val="ac"/>
        <w:numPr>
          <w:ilvl w:val="0"/>
          <w:numId w:val="28"/>
        </w:numPr>
        <w:spacing w:after="0"/>
        <w:ind w:hanging="2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закрытому</w:t>
      </w:r>
      <w:r w:rsidRPr="00A3416B">
        <w:rPr>
          <w:rFonts w:ascii="Times New Roman" w:hAnsi="Times New Roman" w:cs="Times New Roman"/>
          <w:bCs/>
          <w:sz w:val="24"/>
          <w:szCs w:val="24"/>
        </w:rPr>
        <w:t>;</w:t>
      </w:r>
    </w:p>
    <w:p w:rsidR="00744EB4" w:rsidRDefault="00744EB4" w:rsidP="00744EB4">
      <w:pPr>
        <w:pStyle w:val="ac"/>
        <w:numPr>
          <w:ilvl w:val="0"/>
          <w:numId w:val="28"/>
        </w:numPr>
        <w:spacing w:after="0"/>
        <w:ind w:hanging="2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корпоративному.</w:t>
      </w:r>
    </w:p>
    <w:p w:rsidR="00744EB4" w:rsidRPr="00A3416B" w:rsidRDefault="00744EB4" w:rsidP="00744EB4">
      <w:pPr>
        <w:pStyle w:val="ac"/>
        <w:numPr>
          <w:ilvl w:val="0"/>
          <w:numId w:val="10"/>
        </w:numPr>
        <w:spacing w:after="0"/>
        <w:ind w:hanging="1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чего используется Криптекс</w:t>
      </w:r>
      <w:r w:rsidRPr="00A3416B">
        <w:rPr>
          <w:rFonts w:ascii="Times New Roman" w:hAnsi="Times New Roman" w:cs="Times New Roman"/>
          <w:bCs/>
          <w:sz w:val="24"/>
          <w:szCs w:val="24"/>
        </w:rPr>
        <w:t>:</w:t>
      </w:r>
    </w:p>
    <w:p w:rsidR="00744EB4" w:rsidRPr="00037F11" w:rsidRDefault="00744EB4" w:rsidP="00744EB4">
      <w:pPr>
        <w:pStyle w:val="ac"/>
        <w:numPr>
          <w:ilvl w:val="0"/>
          <w:numId w:val="28"/>
        </w:numPr>
        <w:spacing w:after="0"/>
        <w:ind w:hanging="2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шифрования документа;</w:t>
      </w:r>
    </w:p>
    <w:p w:rsidR="00744EB4" w:rsidRPr="00037F11" w:rsidRDefault="00744EB4" w:rsidP="00744EB4">
      <w:pPr>
        <w:pStyle w:val="ac"/>
        <w:numPr>
          <w:ilvl w:val="0"/>
          <w:numId w:val="28"/>
        </w:numPr>
        <w:spacing w:after="0"/>
        <w:ind w:hanging="2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получения электронной подписи в удостоверяющем центре;</w:t>
      </w:r>
    </w:p>
    <w:p w:rsidR="00744EB4" w:rsidRDefault="00744EB4" w:rsidP="00744EB4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создания электронной подписи документа (+);</w:t>
      </w:r>
    </w:p>
    <w:p w:rsidR="00744EB4" w:rsidRDefault="00744EB4" w:rsidP="00744EB4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получения сертификата пользователя.</w:t>
      </w:r>
    </w:p>
    <w:p w:rsidR="00744EB4" w:rsidRPr="00037F11" w:rsidRDefault="00744EB4" w:rsidP="00744EB4">
      <w:pPr>
        <w:pStyle w:val="ac"/>
        <w:numPr>
          <w:ilvl w:val="0"/>
          <w:numId w:val="10"/>
        </w:numPr>
        <w:spacing w:after="0"/>
        <w:ind w:hanging="11"/>
        <w:rPr>
          <w:rFonts w:ascii="Times New Roman" w:hAnsi="Times New Roman" w:cs="Times New Roman"/>
          <w:bCs/>
          <w:sz w:val="24"/>
          <w:szCs w:val="24"/>
        </w:rPr>
      </w:pPr>
      <w:r w:rsidRPr="000C7C99">
        <w:rPr>
          <w:rFonts w:ascii="Times New Roman" w:hAnsi="Times New Roman" w:cs="Times New Roman"/>
          <w:bCs/>
          <w:sz w:val="24"/>
          <w:szCs w:val="24"/>
        </w:rPr>
        <w:t>Для чего нужна программа КриптоПро CSP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744EB4" w:rsidRPr="00B66567" w:rsidRDefault="00744EB4" w:rsidP="00744EB4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B66567">
        <w:rPr>
          <w:rFonts w:ascii="Times New Roman" w:hAnsi="Times New Roman" w:cs="Times New Roman"/>
          <w:bCs/>
          <w:sz w:val="24"/>
          <w:szCs w:val="24"/>
        </w:rPr>
        <w:t>ля работы на государственных порталах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B66567">
        <w:rPr>
          <w:rFonts w:ascii="Times New Roman" w:hAnsi="Times New Roman" w:cs="Times New Roman"/>
          <w:bCs/>
          <w:sz w:val="24"/>
          <w:szCs w:val="24"/>
        </w:rPr>
        <w:t>;</w:t>
      </w:r>
    </w:p>
    <w:p w:rsidR="00744EB4" w:rsidRPr="00B66567" w:rsidRDefault="00744EB4" w:rsidP="00744EB4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 w:rsidRPr="00B66567">
        <w:rPr>
          <w:rFonts w:ascii="Times New Roman" w:hAnsi="Times New Roman" w:cs="Times New Roman"/>
          <w:bCs/>
          <w:sz w:val="24"/>
          <w:szCs w:val="24"/>
        </w:rPr>
        <w:t> отправки отчётности в налоговую</w:t>
      </w:r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B66567">
        <w:rPr>
          <w:rFonts w:ascii="Times New Roman" w:hAnsi="Times New Roman" w:cs="Times New Roman"/>
          <w:bCs/>
          <w:sz w:val="24"/>
          <w:szCs w:val="24"/>
        </w:rPr>
        <w:t>;</w:t>
      </w:r>
    </w:p>
    <w:p w:rsidR="00744EB4" w:rsidRPr="00B66567" w:rsidRDefault="00744EB4" w:rsidP="00744EB4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 w:rsidRPr="00B66567">
        <w:rPr>
          <w:rFonts w:ascii="Times New Roman" w:hAnsi="Times New Roman" w:cs="Times New Roman"/>
          <w:bCs/>
          <w:sz w:val="24"/>
          <w:szCs w:val="24"/>
        </w:rPr>
        <w:t>для регистрации онлайн-кассы в налоговой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B66567">
        <w:rPr>
          <w:rFonts w:ascii="Times New Roman" w:hAnsi="Times New Roman" w:cs="Times New Roman"/>
          <w:bCs/>
          <w:sz w:val="24"/>
          <w:szCs w:val="24"/>
        </w:rPr>
        <w:t>;</w:t>
      </w:r>
    </w:p>
    <w:p w:rsidR="00744EB4" w:rsidRPr="00B66567" w:rsidRDefault="00744EB4" w:rsidP="00744EB4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 w:rsidRPr="00B66567">
        <w:rPr>
          <w:rFonts w:ascii="Times New Roman" w:hAnsi="Times New Roman" w:cs="Times New Roman"/>
          <w:bCs/>
          <w:sz w:val="24"/>
          <w:szCs w:val="24"/>
        </w:rPr>
        <w:t>электронного документооборота с контрагентами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B66567">
        <w:rPr>
          <w:rFonts w:ascii="Times New Roman" w:hAnsi="Times New Roman" w:cs="Times New Roman"/>
          <w:bCs/>
          <w:sz w:val="24"/>
          <w:szCs w:val="24"/>
        </w:rPr>
        <w:t>;</w:t>
      </w:r>
    </w:p>
    <w:p w:rsidR="00744EB4" w:rsidRPr="00B66567" w:rsidRDefault="00744EB4" w:rsidP="00744EB4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 w:rsidRPr="00B66567">
        <w:rPr>
          <w:rFonts w:ascii="Times New Roman" w:hAnsi="Times New Roman" w:cs="Times New Roman"/>
          <w:bCs/>
          <w:sz w:val="24"/>
          <w:szCs w:val="24"/>
        </w:rPr>
        <w:t>— участия в электронных торгах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B66567">
        <w:rPr>
          <w:rFonts w:ascii="Times New Roman" w:hAnsi="Times New Roman" w:cs="Times New Roman"/>
          <w:bCs/>
          <w:sz w:val="24"/>
          <w:szCs w:val="24"/>
        </w:rPr>
        <w:t>.</w:t>
      </w:r>
    </w:p>
    <w:p w:rsidR="009E3A30" w:rsidRDefault="009E3A30" w:rsidP="00883108">
      <w:pPr>
        <w:spacing w:after="0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</w:p>
    <w:p w:rsidR="001A2B18" w:rsidRPr="00744EB4" w:rsidRDefault="00744EB4" w:rsidP="00744EB4">
      <w:pPr>
        <w:rPr>
          <w:rFonts w:ascii="Times New Roman" w:hAnsi="Times New Roman" w:cs="Times New Roman"/>
          <w:b/>
          <w:i/>
          <w:sz w:val="24"/>
          <w:szCs w:val="28"/>
        </w:rPr>
      </w:pPr>
      <w:r w:rsidRPr="00744EB4">
        <w:rPr>
          <w:rFonts w:ascii="Times New Roman" w:eastAsia="Calibri" w:hAnsi="Times New Roman" w:cs="Times New Roman"/>
          <w:b/>
          <w:i/>
          <w:sz w:val="24"/>
          <w:szCs w:val="24"/>
        </w:rPr>
        <w:t>б) т</w:t>
      </w:r>
      <w:r w:rsidR="001A2B18" w:rsidRPr="00744EB4">
        <w:rPr>
          <w:rFonts w:ascii="Times New Roman" w:eastAsia="Calibri" w:hAnsi="Times New Roman" w:cs="Times New Roman"/>
          <w:b/>
          <w:i/>
          <w:sz w:val="24"/>
          <w:szCs w:val="24"/>
        </w:rPr>
        <w:t>иповые теоретические вопросы:</w:t>
      </w:r>
    </w:p>
    <w:p w:rsidR="001A2B18" w:rsidRPr="004048F8" w:rsidRDefault="004048F8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 w:rsidRPr="004048F8">
        <w:rPr>
          <w:rStyle w:val="7"/>
          <w:i w:val="0"/>
          <w:iCs w:val="0"/>
          <w:color w:val="000000"/>
          <w:sz w:val="24"/>
          <w:szCs w:val="28"/>
        </w:rPr>
        <w:t xml:space="preserve">Какие </w:t>
      </w:r>
      <w:r w:rsidR="00D07D55">
        <w:rPr>
          <w:rStyle w:val="7"/>
          <w:i w:val="0"/>
          <w:iCs w:val="0"/>
          <w:color w:val="000000"/>
          <w:sz w:val="24"/>
          <w:szCs w:val="28"/>
        </w:rPr>
        <w:t xml:space="preserve">нормативные </w:t>
      </w:r>
      <w:r w:rsidRPr="004048F8">
        <w:rPr>
          <w:rStyle w:val="7"/>
          <w:i w:val="0"/>
          <w:iCs w:val="0"/>
          <w:color w:val="000000"/>
          <w:sz w:val="24"/>
          <w:szCs w:val="28"/>
        </w:rPr>
        <w:t>документы в сфере криптографической защиты информации Вы знаете?</w:t>
      </w:r>
    </w:p>
    <w:p w:rsidR="004048F8" w:rsidRPr="004048F8" w:rsidRDefault="004048F8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Назовите</w:t>
      </w:r>
      <w:r w:rsidRPr="004048F8">
        <w:rPr>
          <w:rStyle w:val="7"/>
          <w:i w:val="0"/>
          <w:iCs w:val="0"/>
          <w:color w:val="000000"/>
          <w:sz w:val="24"/>
          <w:szCs w:val="28"/>
        </w:rPr>
        <w:t xml:space="preserve"> виды шифровальных (криптографических) средств (средствам криптографической защиты информации</w:t>
      </w:r>
      <w:r>
        <w:rPr>
          <w:rStyle w:val="7"/>
          <w:i w:val="0"/>
          <w:iCs w:val="0"/>
          <w:color w:val="000000"/>
          <w:sz w:val="24"/>
          <w:szCs w:val="28"/>
        </w:rPr>
        <w:t>.</w:t>
      </w:r>
    </w:p>
    <w:p w:rsidR="004048F8" w:rsidRPr="004048F8" w:rsidRDefault="004048F8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Какую информацию должен содержать сертификат ключа проверки электронной подписи?</w:t>
      </w:r>
    </w:p>
    <w:p w:rsidR="004048F8" w:rsidRPr="004048F8" w:rsidRDefault="004048F8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Назовите виды электронн</w:t>
      </w:r>
      <w:r w:rsidR="00E8562D">
        <w:rPr>
          <w:rStyle w:val="7"/>
          <w:i w:val="0"/>
          <w:iCs w:val="0"/>
          <w:color w:val="000000"/>
          <w:sz w:val="24"/>
          <w:szCs w:val="28"/>
        </w:rPr>
        <w:t>ых</w:t>
      </w:r>
      <w:r>
        <w:rPr>
          <w:rStyle w:val="7"/>
          <w:i w:val="0"/>
          <w:iCs w:val="0"/>
          <w:color w:val="000000"/>
          <w:sz w:val="24"/>
          <w:szCs w:val="28"/>
        </w:rPr>
        <w:t xml:space="preserve"> подпис</w:t>
      </w:r>
      <w:r w:rsidR="00E8562D">
        <w:rPr>
          <w:rStyle w:val="7"/>
          <w:i w:val="0"/>
          <w:iCs w:val="0"/>
          <w:color w:val="000000"/>
          <w:sz w:val="24"/>
          <w:szCs w:val="28"/>
        </w:rPr>
        <w:t>ей</w:t>
      </w:r>
      <w:r>
        <w:rPr>
          <w:rStyle w:val="7"/>
          <w:i w:val="0"/>
          <w:iCs w:val="0"/>
          <w:color w:val="000000"/>
          <w:sz w:val="24"/>
          <w:szCs w:val="28"/>
        </w:rPr>
        <w:t xml:space="preserve"> и опишите их.</w:t>
      </w:r>
    </w:p>
    <w:p w:rsidR="004048F8" w:rsidRPr="004048F8" w:rsidRDefault="00E8562D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При каких условиях использование криптографических средств защиты информации обязательно в соответствии с законодательством РФ.</w:t>
      </w:r>
    </w:p>
    <w:p w:rsidR="006177F1" w:rsidRPr="00744EB4" w:rsidRDefault="006177F1" w:rsidP="00744EB4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744EB4">
        <w:rPr>
          <w:rStyle w:val="7"/>
          <w:i w:val="0"/>
          <w:color w:val="000000"/>
          <w:sz w:val="24"/>
          <w:szCs w:val="24"/>
        </w:rPr>
        <w:t>История развития криптографии.</w:t>
      </w:r>
    </w:p>
    <w:p w:rsidR="006177F1" w:rsidRPr="00744EB4" w:rsidRDefault="006177F1" w:rsidP="00744EB4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744EB4">
        <w:rPr>
          <w:rStyle w:val="7"/>
          <w:i w:val="0"/>
          <w:color w:val="000000"/>
          <w:sz w:val="24"/>
          <w:szCs w:val="24"/>
        </w:rPr>
        <w:t>Задачи криптографии.</w:t>
      </w:r>
    </w:p>
    <w:p w:rsidR="006177F1" w:rsidRPr="00744EB4" w:rsidRDefault="006177F1" w:rsidP="00744EB4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744EB4">
        <w:rPr>
          <w:rStyle w:val="7"/>
          <w:i w:val="0"/>
          <w:color w:val="000000"/>
          <w:sz w:val="24"/>
          <w:szCs w:val="24"/>
        </w:rPr>
        <w:t>Виды криптографических систем.</w:t>
      </w:r>
    </w:p>
    <w:p w:rsidR="006177F1" w:rsidRPr="00744EB4" w:rsidRDefault="006177F1" w:rsidP="00744EB4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744EB4">
        <w:rPr>
          <w:rStyle w:val="7"/>
          <w:i w:val="0"/>
          <w:color w:val="000000"/>
          <w:sz w:val="24"/>
          <w:szCs w:val="24"/>
        </w:rPr>
        <w:t>Целостность информации.</w:t>
      </w:r>
    </w:p>
    <w:p w:rsidR="006177F1" w:rsidRPr="00744EB4" w:rsidRDefault="006177F1" w:rsidP="00744EB4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744EB4">
        <w:rPr>
          <w:rStyle w:val="7"/>
          <w:i w:val="0"/>
          <w:color w:val="000000"/>
          <w:sz w:val="24"/>
          <w:szCs w:val="24"/>
        </w:rPr>
        <w:t>Аутентификация.</w:t>
      </w:r>
    </w:p>
    <w:p w:rsidR="006177F1" w:rsidRPr="00744EB4" w:rsidRDefault="006177F1" w:rsidP="00744EB4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744EB4">
        <w:rPr>
          <w:rStyle w:val="7"/>
          <w:i w:val="0"/>
          <w:color w:val="000000"/>
          <w:sz w:val="24"/>
          <w:szCs w:val="24"/>
        </w:rPr>
        <w:t>Управление секретными ключами. Предварительное распределение ключей.</w:t>
      </w:r>
    </w:p>
    <w:p w:rsidR="006177F1" w:rsidRPr="00744EB4" w:rsidRDefault="006177F1" w:rsidP="00744EB4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744EB4">
        <w:rPr>
          <w:rStyle w:val="7"/>
          <w:i w:val="0"/>
          <w:color w:val="000000"/>
          <w:sz w:val="24"/>
          <w:szCs w:val="24"/>
        </w:rPr>
        <w:t>Управление секретными ключами. Пересылка ключей.</w:t>
      </w:r>
    </w:p>
    <w:p w:rsidR="006177F1" w:rsidRPr="00744EB4" w:rsidRDefault="006177F1" w:rsidP="00744EB4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744EB4">
        <w:rPr>
          <w:rStyle w:val="7"/>
          <w:i w:val="0"/>
          <w:color w:val="000000"/>
          <w:sz w:val="24"/>
          <w:szCs w:val="24"/>
        </w:rPr>
        <w:t>Управление секретными ключами. Открытое распределение ключей.</w:t>
      </w:r>
    </w:p>
    <w:p w:rsidR="006177F1" w:rsidRPr="00744EB4" w:rsidRDefault="006177F1" w:rsidP="00744EB4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744EB4">
        <w:rPr>
          <w:rStyle w:val="7"/>
          <w:i w:val="0"/>
          <w:color w:val="000000"/>
          <w:sz w:val="24"/>
          <w:szCs w:val="24"/>
        </w:rPr>
        <w:t>Управление секретными ключами. Схема разделения секрета.</w:t>
      </w:r>
    </w:p>
    <w:p w:rsidR="006177F1" w:rsidRPr="00744EB4" w:rsidRDefault="006177F1" w:rsidP="00744EB4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744EB4">
        <w:rPr>
          <w:rStyle w:val="7"/>
          <w:i w:val="0"/>
          <w:color w:val="000000"/>
          <w:sz w:val="24"/>
          <w:szCs w:val="24"/>
        </w:rPr>
        <w:t>Инфраструктура открытых ключей. Сертификаты.</w:t>
      </w:r>
    </w:p>
    <w:p w:rsidR="006177F1" w:rsidRPr="00744EB4" w:rsidRDefault="006177F1" w:rsidP="00744EB4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EB4">
        <w:rPr>
          <w:rStyle w:val="7"/>
          <w:i w:val="0"/>
          <w:color w:val="000000"/>
          <w:sz w:val="24"/>
          <w:szCs w:val="24"/>
        </w:rPr>
        <w:t>Инфраструктура открытых</w:t>
      </w:r>
      <w:r w:rsidRPr="00744EB4">
        <w:rPr>
          <w:rFonts w:ascii="Times New Roman" w:hAnsi="Times New Roman" w:cs="Times New Roman"/>
          <w:sz w:val="24"/>
          <w:szCs w:val="24"/>
        </w:rPr>
        <w:t xml:space="preserve"> ключей. Центры сертификации.</w:t>
      </w:r>
    </w:p>
    <w:p w:rsidR="002564C4" w:rsidRPr="00744EB4" w:rsidRDefault="002564C4" w:rsidP="00744EB4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744EB4">
        <w:rPr>
          <w:rStyle w:val="7"/>
          <w:i w:val="0"/>
          <w:color w:val="000000"/>
          <w:sz w:val="24"/>
          <w:szCs w:val="24"/>
        </w:rPr>
        <w:t>Основные понятия криптографического протокола. Конфиденциальность. Целостность. Аутентификация. Цифровая подпись</w:t>
      </w:r>
    </w:p>
    <w:p w:rsidR="002564C4" w:rsidRPr="00744EB4" w:rsidRDefault="00EF21EA" w:rsidP="00744EB4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744EB4">
        <w:rPr>
          <w:rStyle w:val="7"/>
          <w:i w:val="0"/>
          <w:color w:val="000000"/>
          <w:sz w:val="24"/>
          <w:szCs w:val="24"/>
        </w:rPr>
        <w:t>Алгоритм работы СКЗИ VipNet клиент</w:t>
      </w:r>
      <w:r w:rsidR="002564C4" w:rsidRPr="00744EB4">
        <w:rPr>
          <w:rStyle w:val="7"/>
          <w:i w:val="0"/>
          <w:color w:val="000000"/>
          <w:sz w:val="24"/>
          <w:szCs w:val="24"/>
        </w:rPr>
        <w:t>.</w:t>
      </w:r>
    </w:p>
    <w:p w:rsidR="002564C4" w:rsidRPr="00744EB4" w:rsidRDefault="00EF21EA" w:rsidP="00744EB4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744EB4">
        <w:rPr>
          <w:rStyle w:val="7"/>
          <w:i w:val="0"/>
          <w:color w:val="000000"/>
          <w:sz w:val="24"/>
          <w:szCs w:val="24"/>
        </w:rPr>
        <w:t>Тунелирование</w:t>
      </w:r>
      <w:r w:rsidR="002564C4" w:rsidRPr="00744EB4">
        <w:rPr>
          <w:rStyle w:val="7"/>
          <w:i w:val="0"/>
          <w:color w:val="000000"/>
          <w:sz w:val="24"/>
          <w:szCs w:val="24"/>
        </w:rPr>
        <w:t>.</w:t>
      </w:r>
    </w:p>
    <w:p w:rsidR="002564C4" w:rsidRPr="00744EB4" w:rsidRDefault="002564C4" w:rsidP="00744EB4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744EB4">
        <w:rPr>
          <w:rStyle w:val="7"/>
          <w:i w:val="0"/>
          <w:color w:val="000000"/>
          <w:sz w:val="24"/>
          <w:szCs w:val="24"/>
        </w:rPr>
        <w:t>Требования к криптографическим хеш-функциям.</w:t>
      </w:r>
    </w:p>
    <w:p w:rsidR="002564C4" w:rsidRPr="00744EB4" w:rsidRDefault="002564C4" w:rsidP="00744EB4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744EB4">
        <w:rPr>
          <w:rStyle w:val="7"/>
          <w:i w:val="0"/>
          <w:color w:val="000000"/>
          <w:sz w:val="24"/>
          <w:szCs w:val="24"/>
        </w:rPr>
        <w:t>Хеш-функция MD4 и MD5.</w:t>
      </w:r>
    </w:p>
    <w:p w:rsidR="00EF21EA" w:rsidRPr="00744EB4" w:rsidRDefault="00EF21EA" w:rsidP="00744EB4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744EB4">
        <w:rPr>
          <w:rStyle w:val="7"/>
          <w:i w:val="0"/>
          <w:color w:val="000000"/>
          <w:sz w:val="24"/>
          <w:szCs w:val="24"/>
        </w:rPr>
        <w:t>Построение VPN-сетей.</w:t>
      </w:r>
    </w:p>
    <w:p w:rsidR="00210B46" w:rsidRPr="00744EB4" w:rsidRDefault="00210B46" w:rsidP="00744EB4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744EB4">
        <w:rPr>
          <w:rStyle w:val="7"/>
          <w:i w:val="0"/>
          <w:color w:val="000000"/>
          <w:sz w:val="24"/>
          <w:szCs w:val="24"/>
        </w:rPr>
        <w:t>Принципы работы СКЗИ КриптоПРО.</w:t>
      </w:r>
    </w:p>
    <w:p w:rsidR="00210B46" w:rsidRPr="00744EB4" w:rsidRDefault="00210B46" w:rsidP="00744EB4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744EB4">
        <w:rPr>
          <w:rStyle w:val="7"/>
          <w:i w:val="0"/>
          <w:color w:val="000000"/>
          <w:sz w:val="24"/>
          <w:szCs w:val="24"/>
        </w:rPr>
        <w:t>Алгоритм работы СКЗИ VipNet клиент.</w:t>
      </w:r>
    </w:p>
    <w:p w:rsidR="00210B46" w:rsidRPr="00744EB4" w:rsidRDefault="00210B46" w:rsidP="00744EB4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744EB4">
        <w:rPr>
          <w:rStyle w:val="7"/>
          <w:i w:val="0"/>
          <w:color w:val="000000"/>
          <w:sz w:val="24"/>
          <w:szCs w:val="24"/>
        </w:rPr>
        <w:t>Работа программы VipNet Coordinator.</w:t>
      </w:r>
    </w:p>
    <w:p w:rsidR="00210B46" w:rsidRPr="00744EB4" w:rsidRDefault="00210B46" w:rsidP="00744EB4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744EB4">
        <w:rPr>
          <w:rStyle w:val="7"/>
          <w:i w:val="0"/>
          <w:color w:val="000000"/>
          <w:sz w:val="24"/>
          <w:szCs w:val="24"/>
        </w:rPr>
        <w:lastRenderedPageBreak/>
        <w:t>. Инфраструктура открытых ключей PKI.</w:t>
      </w:r>
    </w:p>
    <w:p w:rsidR="00210B46" w:rsidRPr="00744EB4" w:rsidRDefault="00210B46" w:rsidP="00744EB4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744EB4">
        <w:rPr>
          <w:rStyle w:val="7"/>
          <w:i w:val="0"/>
          <w:color w:val="000000"/>
          <w:sz w:val="24"/>
          <w:szCs w:val="24"/>
        </w:rPr>
        <w:t>Кроссертификация удостоверяющих центров.</w:t>
      </w:r>
    </w:p>
    <w:p w:rsidR="00210B46" w:rsidRPr="00744EB4" w:rsidRDefault="00210B46" w:rsidP="00744EB4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744EB4">
        <w:rPr>
          <w:rStyle w:val="7"/>
          <w:i w:val="0"/>
          <w:color w:val="000000"/>
          <w:sz w:val="24"/>
          <w:szCs w:val="24"/>
        </w:rPr>
        <w:t>Технологии аутентификации.</w:t>
      </w:r>
    </w:p>
    <w:p w:rsidR="002564C4" w:rsidRDefault="002564C4" w:rsidP="00210B46">
      <w:pPr>
        <w:shd w:val="clear" w:color="auto" w:fill="FFFFFF"/>
        <w:spacing w:before="120" w:after="170"/>
        <w:jc w:val="center"/>
        <w:rPr>
          <w:rStyle w:val="7"/>
          <w:b/>
          <w:bCs/>
          <w:iCs w:val="0"/>
          <w:color w:val="000000"/>
          <w:sz w:val="24"/>
          <w:szCs w:val="24"/>
        </w:rPr>
      </w:pPr>
    </w:p>
    <w:p w:rsidR="001A2B18" w:rsidRPr="000C31AA" w:rsidRDefault="001A2B18" w:rsidP="00210B46">
      <w:pPr>
        <w:shd w:val="clear" w:color="auto" w:fill="FFFFFF"/>
        <w:spacing w:before="120" w:after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1AA">
        <w:rPr>
          <w:rStyle w:val="7"/>
          <w:b/>
          <w:bCs/>
          <w:iCs w:val="0"/>
          <w:color w:val="000000"/>
          <w:sz w:val="24"/>
          <w:szCs w:val="24"/>
        </w:rPr>
        <w:t>Типовые контрольные задания или иные материалы</w:t>
      </w:r>
    </w:p>
    <w:p w:rsidR="001A2B18" w:rsidRPr="000C31AA" w:rsidRDefault="001A2B18" w:rsidP="00210B46">
      <w:pPr>
        <w:tabs>
          <w:tab w:val="left" w:pos="573"/>
        </w:tabs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C31A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Типовые задания и вопросы для </w:t>
      </w:r>
      <w:r w:rsidR="00D1685B">
        <w:rPr>
          <w:rFonts w:ascii="Times New Roman" w:hAnsi="Times New Roman" w:cs="Times New Roman"/>
          <w:b/>
          <w:sz w:val="24"/>
          <w:szCs w:val="24"/>
          <w:lang w:eastAsia="ar-SA"/>
        </w:rPr>
        <w:t>зачета</w:t>
      </w:r>
      <w:r w:rsidRPr="000C31A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по дисциплине (сводный список)</w:t>
      </w:r>
    </w:p>
    <w:p w:rsidR="009E3A30" w:rsidRPr="009E3A30" w:rsidRDefault="009E3A30" w:rsidP="00210B46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Основные понятия и определения.</w:t>
      </w:r>
    </w:p>
    <w:p w:rsidR="009E3A30" w:rsidRPr="009E3A30" w:rsidRDefault="009E3A30" w:rsidP="00210B46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Основные понятия и определения по ключу и ключевым документам.</w:t>
      </w:r>
    </w:p>
    <w:p w:rsidR="009E3A30" w:rsidRPr="009E3A30" w:rsidRDefault="009E3A30" w:rsidP="00210B46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Основные задачи криптографии.</w:t>
      </w:r>
    </w:p>
    <w:p w:rsidR="009E3A30" w:rsidRPr="009E3A30" w:rsidRDefault="009E3A30" w:rsidP="00210B46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Конфиденциальность.</w:t>
      </w:r>
    </w:p>
    <w:p w:rsidR="009E3A30" w:rsidRPr="009E3A30" w:rsidRDefault="009E3A30" w:rsidP="00210B46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Симметричные и ассиметричные криптосистемы.</w:t>
      </w:r>
    </w:p>
    <w:p w:rsidR="009E3A30" w:rsidRPr="009E3A30" w:rsidRDefault="009E3A30" w:rsidP="00210B46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Виды криптосистем.</w:t>
      </w:r>
    </w:p>
    <w:p w:rsidR="009E3A30" w:rsidRPr="009E3A30" w:rsidRDefault="009E3A30" w:rsidP="00210B46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Целостность.</w:t>
      </w:r>
    </w:p>
    <w:p w:rsidR="009E3A30" w:rsidRPr="009E3A30" w:rsidRDefault="009E3A30" w:rsidP="00210B46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Аутентификация.</w:t>
      </w:r>
    </w:p>
    <w:p w:rsidR="009E3A30" w:rsidRPr="009E3A30" w:rsidRDefault="009E3A30" w:rsidP="00210B46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Электронная подпись.</w:t>
      </w:r>
    </w:p>
    <w:p w:rsidR="009E3A30" w:rsidRPr="009E3A30" w:rsidRDefault="009E3A30" w:rsidP="00210B46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Управление секретными ключами. Предварительное распределение ключей.</w:t>
      </w:r>
    </w:p>
    <w:p w:rsidR="009E3A30" w:rsidRPr="009E3A30" w:rsidRDefault="009E3A30" w:rsidP="00210B46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Пересылка ключей.</w:t>
      </w:r>
    </w:p>
    <w:p w:rsidR="009E3A30" w:rsidRPr="009E3A30" w:rsidRDefault="009E3A30" w:rsidP="00210B46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Открытое распределение ключей.</w:t>
      </w:r>
    </w:p>
    <w:p w:rsidR="009E3A30" w:rsidRPr="009E3A30" w:rsidRDefault="009E3A30" w:rsidP="00210B46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Схема разделения секрета.</w:t>
      </w:r>
    </w:p>
    <w:p w:rsidR="009E3A30" w:rsidRPr="009E3A30" w:rsidRDefault="009E3A30" w:rsidP="00210B46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 xml:space="preserve">Инфраструктура открытых ключей. Сертификаты. </w:t>
      </w:r>
    </w:p>
    <w:p w:rsidR="009E3A30" w:rsidRPr="009E3A30" w:rsidRDefault="009E3A30" w:rsidP="00210B46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Центры сертификации.</w:t>
      </w:r>
    </w:p>
    <w:p w:rsidR="009E3A30" w:rsidRPr="009E3A30" w:rsidRDefault="009E3A30" w:rsidP="00210B46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Формальные модели шифров. Алгебраическая модель шифра.</w:t>
      </w:r>
    </w:p>
    <w:p w:rsidR="009E3A30" w:rsidRPr="009E3A30" w:rsidRDefault="009E3A30" w:rsidP="00210B46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Формальные модели шифров. Вероятностная модель шифра.</w:t>
      </w:r>
    </w:p>
    <w:p w:rsidR="009E3A30" w:rsidRPr="009E3A30" w:rsidRDefault="009E3A30" w:rsidP="00210B46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Модели открытых текстов. По-значная модель открытого текста.</w:t>
      </w:r>
    </w:p>
    <w:p w:rsidR="009E3A30" w:rsidRPr="009E3A30" w:rsidRDefault="009E3A30" w:rsidP="00210B46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Математические модели открытых текстов. Вероятностная модель открытого текста.</w:t>
      </w:r>
    </w:p>
    <w:p w:rsidR="009E3A30" w:rsidRPr="009E3A30" w:rsidRDefault="009E3A30" w:rsidP="00210B46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Критерии распознавания открытых текстов.</w:t>
      </w:r>
    </w:p>
    <w:p w:rsidR="009E3A30" w:rsidRPr="009E3A30" w:rsidRDefault="009E3A30" w:rsidP="00210B46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Классификация шифров  по различным признакам.</w:t>
      </w:r>
    </w:p>
    <w:p w:rsidR="009E3A30" w:rsidRPr="009E3A30" w:rsidRDefault="009E3A30" w:rsidP="00210B46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Шифры перестановки. Модель шифра перестановки</w:t>
      </w:r>
    </w:p>
    <w:p w:rsidR="009E3A30" w:rsidRPr="009E3A30" w:rsidRDefault="009E3A30" w:rsidP="00210B46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Маршрутные перестановки.</w:t>
      </w:r>
    </w:p>
    <w:p w:rsidR="009E3A30" w:rsidRPr="009E3A30" w:rsidRDefault="009E3A30" w:rsidP="00210B46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 xml:space="preserve">Табличные перестановки. </w:t>
      </w:r>
    </w:p>
    <w:p w:rsidR="009E3A30" w:rsidRPr="009E3A30" w:rsidRDefault="009E3A30" w:rsidP="00210B46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Шифры замены. Математическая модель шифра замены.  Классификация шифров замены.</w:t>
      </w:r>
    </w:p>
    <w:p w:rsidR="009E3A30" w:rsidRPr="009E3A30" w:rsidRDefault="009E3A30" w:rsidP="00210B46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 xml:space="preserve">Поточные шифры простой замены. </w:t>
      </w:r>
    </w:p>
    <w:p w:rsidR="009E3A30" w:rsidRPr="009E3A30" w:rsidRDefault="009E3A30" w:rsidP="00210B46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Основные требования к шифрам.</w:t>
      </w:r>
    </w:p>
    <w:p w:rsidR="009E3A30" w:rsidRPr="009E3A30" w:rsidRDefault="009E3A30" w:rsidP="00210B46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Аффинный шифр.</w:t>
      </w:r>
    </w:p>
    <w:p w:rsidR="009E3A30" w:rsidRPr="009E3A30" w:rsidRDefault="009E3A30" w:rsidP="00210B46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Многоалфавитные шифры замены.</w:t>
      </w:r>
    </w:p>
    <w:p w:rsidR="009E3A30" w:rsidRDefault="009E3A30" w:rsidP="00210B46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Генераторы псевдослучайных чисел.</w:t>
      </w:r>
    </w:p>
    <w:p w:rsidR="009E3A30" w:rsidRPr="009E3A30" w:rsidRDefault="009E3A30" w:rsidP="00210B46">
      <w:p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E3A30" w:rsidRPr="009E3A30" w:rsidRDefault="009E3A30" w:rsidP="00210B46">
      <w:pPr>
        <w:tabs>
          <w:tab w:val="left" w:pos="573"/>
        </w:tabs>
        <w:spacing w:before="120" w:after="120"/>
        <w:ind w:left="106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E3A3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Типовые задания и вопросы для </w:t>
      </w:r>
      <w:r w:rsidR="00D1685B">
        <w:rPr>
          <w:rFonts w:ascii="Times New Roman" w:hAnsi="Times New Roman" w:cs="Times New Roman"/>
          <w:b/>
          <w:sz w:val="24"/>
          <w:szCs w:val="24"/>
          <w:lang w:eastAsia="ar-SA"/>
        </w:rPr>
        <w:t>экзамена</w:t>
      </w:r>
      <w:r w:rsidRPr="009E3A3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по дисциплине (сводный список)</w:t>
      </w:r>
    </w:p>
    <w:p w:rsidR="009E3A30" w:rsidRPr="009E3A30" w:rsidRDefault="009E3A30" w:rsidP="00210B46">
      <w:pPr>
        <w:pStyle w:val="ac"/>
        <w:numPr>
          <w:ilvl w:val="0"/>
          <w:numId w:val="38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Энтропия и избыточность языка.</w:t>
      </w:r>
    </w:p>
    <w:p w:rsidR="009E3A30" w:rsidRPr="009E3A30" w:rsidRDefault="009E3A30" w:rsidP="00210B46">
      <w:pPr>
        <w:pStyle w:val="ac"/>
        <w:numPr>
          <w:ilvl w:val="0"/>
          <w:numId w:val="38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Структурная схема симметричных криптографических систем.</w:t>
      </w:r>
    </w:p>
    <w:p w:rsidR="009E3A30" w:rsidRPr="009E3A30" w:rsidRDefault="009E3A30" w:rsidP="00210B46">
      <w:pPr>
        <w:pStyle w:val="ac"/>
        <w:numPr>
          <w:ilvl w:val="0"/>
          <w:numId w:val="38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lastRenderedPageBreak/>
        <w:t>Принципы построения криптографических алгоритмов.</w:t>
      </w:r>
    </w:p>
    <w:p w:rsidR="009E3A30" w:rsidRPr="009E3A30" w:rsidRDefault="009E3A30" w:rsidP="00210B46">
      <w:pPr>
        <w:pStyle w:val="ac"/>
        <w:numPr>
          <w:ilvl w:val="0"/>
          <w:numId w:val="38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 xml:space="preserve"> Требования к современным алгоритмам блочных шифров</w:t>
      </w:r>
    </w:p>
    <w:p w:rsidR="009E3A30" w:rsidRPr="009E3A30" w:rsidRDefault="009E3A30" w:rsidP="00210B46">
      <w:pPr>
        <w:pStyle w:val="ac"/>
        <w:numPr>
          <w:ilvl w:val="0"/>
          <w:numId w:val="38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Криптографический алгоритм ГОСТ 28147-89</w:t>
      </w:r>
    </w:p>
    <w:p w:rsidR="009E3A30" w:rsidRPr="009E3A30" w:rsidRDefault="009E3A30" w:rsidP="00210B46">
      <w:pPr>
        <w:pStyle w:val="ac"/>
        <w:numPr>
          <w:ilvl w:val="0"/>
          <w:numId w:val="38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Режимы работы криптографического алгоритма ГОСТ 28147-89</w:t>
      </w:r>
    </w:p>
    <w:p w:rsidR="009E3A30" w:rsidRPr="009E3A30" w:rsidRDefault="009E3A30" w:rsidP="00210B46">
      <w:pPr>
        <w:pStyle w:val="ac"/>
        <w:numPr>
          <w:ilvl w:val="0"/>
          <w:numId w:val="38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Криптографический алгоритм «Магма»</w:t>
      </w:r>
    </w:p>
    <w:p w:rsidR="009E3A30" w:rsidRPr="009E3A30" w:rsidRDefault="009E3A30" w:rsidP="00210B46">
      <w:pPr>
        <w:pStyle w:val="ac"/>
        <w:numPr>
          <w:ilvl w:val="0"/>
          <w:numId w:val="38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Криптографический алгоритм «Кузнечик»</w:t>
      </w:r>
    </w:p>
    <w:p w:rsidR="009E3A30" w:rsidRPr="009E3A30" w:rsidRDefault="009E3A30" w:rsidP="00210B46">
      <w:pPr>
        <w:pStyle w:val="ac"/>
        <w:numPr>
          <w:ilvl w:val="0"/>
          <w:numId w:val="38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Сети Фейсталя</w:t>
      </w:r>
    </w:p>
    <w:p w:rsidR="009E3A30" w:rsidRPr="009E3A30" w:rsidRDefault="009E3A30" w:rsidP="00210B46">
      <w:pPr>
        <w:pStyle w:val="ac"/>
        <w:numPr>
          <w:ilvl w:val="0"/>
          <w:numId w:val="38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Криптографический алгоритм DES</w:t>
      </w:r>
    </w:p>
    <w:p w:rsidR="009E3A30" w:rsidRPr="009E3A30" w:rsidRDefault="009E3A30" w:rsidP="00210B46">
      <w:pPr>
        <w:pStyle w:val="ac"/>
        <w:numPr>
          <w:ilvl w:val="0"/>
          <w:numId w:val="38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Криптографический алгоритм 3DES</w:t>
      </w:r>
    </w:p>
    <w:p w:rsidR="009E3A30" w:rsidRPr="009E3A30" w:rsidRDefault="009E3A30" w:rsidP="00210B46">
      <w:pPr>
        <w:pStyle w:val="ac"/>
        <w:numPr>
          <w:ilvl w:val="0"/>
          <w:numId w:val="38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 xml:space="preserve">Криптографический алгоритм AES. </w:t>
      </w:r>
    </w:p>
    <w:p w:rsidR="009E3A30" w:rsidRPr="009E3A30" w:rsidRDefault="009E3A30" w:rsidP="00210B46">
      <w:pPr>
        <w:pStyle w:val="ac"/>
        <w:numPr>
          <w:ilvl w:val="0"/>
          <w:numId w:val="38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Расширение ключа алгоритма AES</w:t>
      </w:r>
    </w:p>
    <w:p w:rsidR="009E3A30" w:rsidRPr="009E3A30" w:rsidRDefault="009E3A30" w:rsidP="00210B46">
      <w:pPr>
        <w:pStyle w:val="ac"/>
        <w:numPr>
          <w:ilvl w:val="0"/>
          <w:numId w:val="38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Проблема распределения ключей симметричного алгоритма</w:t>
      </w:r>
    </w:p>
    <w:p w:rsidR="009E3A30" w:rsidRDefault="009E3A30" w:rsidP="00210B46">
      <w:pPr>
        <w:pStyle w:val="ac"/>
        <w:numPr>
          <w:ilvl w:val="0"/>
          <w:numId w:val="38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Алгоритм Диффи-Хелмана</w:t>
      </w:r>
    </w:p>
    <w:p w:rsidR="00210B46" w:rsidRPr="009E3A30" w:rsidRDefault="00210B46" w:rsidP="00210B46">
      <w:pPr>
        <w:pStyle w:val="ac"/>
        <w:numPr>
          <w:ilvl w:val="0"/>
          <w:numId w:val="38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Криптографический алгоритм «Магма»</w:t>
      </w:r>
    </w:p>
    <w:p w:rsidR="00210B46" w:rsidRPr="009E3A30" w:rsidRDefault="00210B46" w:rsidP="00210B46">
      <w:pPr>
        <w:pStyle w:val="ac"/>
        <w:numPr>
          <w:ilvl w:val="0"/>
          <w:numId w:val="38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Криптографический алгоритм «Кузнечик»</w:t>
      </w:r>
    </w:p>
    <w:p w:rsidR="00210B46" w:rsidRPr="009E3A30" w:rsidRDefault="00210B46" w:rsidP="00210B46">
      <w:pPr>
        <w:pStyle w:val="ac"/>
        <w:numPr>
          <w:ilvl w:val="0"/>
          <w:numId w:val="38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66567">
        <w:rPr>
          <w:rFonts w:ascii="Times New Roman" w:hAnsi="Times New Roman" w:cs="Times New Roman"/>
          <w:iCs/>
          <w:sz w:val="24"/>
          <w:szCs w:val="24"/>
        </w:rPr>
        <w:t xml:space="preserve">Инфраструктура открытых ключей </w:t>
      </w:r>
      <w:r w:rsidRPr="00B66567">
        <w:rPr>
          <w:rFonts w:ascii="Times New Roman" w:hAnsi="Times New Roman" w:cs="Times New Roman"/>
          <w:iCs/>
          <w:sz w:val="24"/>
          <w:szCs w:val="24"/>
          <w:lang w:val="en-US"/>
        </w:rPr>
        <w:t>PKI</w:t>
      </w:r>
      <w:r w:rsidRPr="009E3A30">
        <w:rPr>
          <w:rFonts w:ascii="Times New Roman" w:hAnsi="Times New Roman" w:cs="Times New Roman"/>
          <w:sz w:val="24"/>
          <w:szCs w:val="24"/>
        </w:rPr>
        <w:t>.</w:t>
      </w:r>
    </w:p>
    <w:p w:rsidR="00210B46" w:rsidRPr="009E3A30" w:rsidRDefault="00210B46" w:rsidP="00210B46">
      <w:pPr>
        <w:pStyle w:val="ac"/>
        <w:numPr>
          <w:ilvl w:val="0"/>
          <w:numId w:val="38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66567">
        <w:rPr>
          <w:rFonts w:ascii="Times New Roman" w:hAnsi="Times New Roman" w:cs="Times New Roman"/>
          <w:iCs/>
          <w:sz w:val="24"/>
          <w:szCs w:val="24"/>
        </w:rPr>
        <w:t>Электронная подпись и ее применение</w:t>
      </w:r>
      <w:r w:rsidRPr="009E3A30">
        <w:rPr>
          <w:rFonts w:ascii="Times New Roman" w:hAnsi="Times New Roman" w:cs="Times New Roman"/>
          <w:sz w:val="24"/>
          <w:szCs w:val="24"/>
        </w:rPr>
        <w:t>.</w:t>
      </w:r>
    </w:p>
    <w:p w:rsidR="00210B46" w:rsidRPr="009E3A30" w:rsidRDefault="00210B46" w:rsidP="00210B46">
      <w:pPr>
        <w:pStyle w:val="ac"/>
        <w:numPr>
          <w:ilvl w:val="0"/>
          <w:numId w:val="38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электронных подписей</w:t>
      </w:r>
      <w:r w:rsidRPr="009E3A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0B46" w:rsidRDefault="00210B46" w:rsidP="00210B46">
      <w:pPr>
        <w:pStyle w:val="ac"/>
        <w:numPr>
          <w:ilvl w:val="0"/>
          <w:numId w:val="38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66567">
        <w:rPr>
          <w:rFonts w:ascii="Times New Roman" w:hAnsi="Times New Roman" w:cs="Times New Roman"/>
          <w:iCs/>
          <w:sz w:val="24"/>
          <w:szCs w:val="24"/>
        </w:rPr>
        <w:t xml:space="preserve">Средства шифрования информации на жестких дисках (на примере </w:t>
      </w:r>
      <w:r w:rsidRPr="00B66567">
        <w:rPr>
          <w:rFonts w:ascii="Times New Roman" w:hAnsi="Times New Roman" w:cs="Times New Roman"/>
          <w:iCs/>
          <w:sz w:val="24"/>
          <w:szCs w:val="24"/>
          <w:lang w:val="en-US"/>
        </w:rPr>
        <w:t>Secret</w:t>
      </w:r>
      <w:r w:rsidRPr="00B6656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66567">
        <w:rPr>
          <w:rFonts w:ascii="Times New Roman" w:hAnsi="Times New Roman" w:cs="Times New Roman"/>
          <w:iCs/>
          <w:sz w:val="24"/>
          <w:szCs w:val="24"/>
          <w:lang w:val="en-US"/>
        </w:rPr>
        <w:t>Disk</w:t>
      </w:r>
      <w:r w:rsidRPr="00B66567">
        <w:rPr>
          <w:rFonts w:ascii="Times New Roman" w:hAnsi="Times New Roman" w:cs="Times New Roman"/>
          <w:iCs/>
          <w:sz w:val="24"/>
          <w:szCs w:val="24"/>
        </w:rPr>
        <w:t>)</w:t>
      </w:r>
      <w:r w:rsidRPr="009E3A30">
        <w:rPr>
          <w:rFonts w:ascii="Times New Roman" w:hAnsi="Times New Roman" w:cs="Times New Roman"/>
          <w:sz w:val="24"/>
          <w:szCs w:val="24"/>
        </w:rPr>
        <w:t>.</w:t>
      </w:r>
    </w:p>
    <w:p w:rsidR="00210B46" w:rsidRPr="009E3A30" w:rsidRDefault="00210B46" w:rsidP="00210B46">
      <w:pPr>
        <w:pStyle w:val="ac"/>
        <w:numPr>
          <w:ilvl w:val="0"/>
          <w:numId w:val="38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Установка и настройка СКЗИ </w:t>
      </w:r>
      <w:r>
        <w:rPr>
          <w:rFonts w:ascii="Times New Roman" w:hAnsi="Times New Roman" w:cs="Times New Roman"/>
          <w:iCs/>
          <w:sz w:val="24"/>
          <w:szCs w:val="24"/>
        </w:rPr>
        <w:t>КриптоПро.</w:t>
      </w:r>
    </w:p>
    <w:p w:rsidR="00210B46" w:rsidRPr="009E3A30" w:rsidRDefault="00210B46" w:rsidP="00210B46">
      <w:pPr>
        <w:pStyle w:val="ac"/>
        <w:numPr>
          <w:ilvl w:val="0"/>
          <w:numId w:val="38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Использование КриптоПро</w:t>
      </w:r>
      <w:r w:rsidRPr="00B66567">
        <w:rPr>
          <w:rFonts w:ascii="Times New Roman" w:hAnsi="Times New Roman" w:cs="Times New Roman"/>
          <w:iCs/>
          <w:sz w:val="24"/>
          <w:szCs w:val="24"/>
        </w:rPr>
        <w:t xml:space="preserve"> при передаче информации в вычислительных сетях</w:t>
      </w:r>
      <w:r w:rsidRPr="009E3A30">
        <w:rPr>
          <w:rFonts w:ascii="Times New Roman" w:hAnsi="Times New Roman" w:cs="Times New Roman"/>
          <w:sz w:val="24"/>
          <w:szCs w:val="24"/>
        </w:rPr>
        <w:t>.</w:t>
      </w:r>
    </w:p>
    <w:p w:rsidR="00210B46" w:rsidRPr="009E3A30" w:rsidRDefault="00210B46" w:rsidP="00210B46">
      <w:pPr>
        <w:pStyle w:val="ac"/>
        <w:numPr>
          <w:ilvl w:val="0"/>
          <w:numId w:val="38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Установка и настройка СКЗИ </w:t>
      </w:r>
      <w:r>
        <w:rPr>
          <w:rFonts w:ascii="Times New Roman" w:hAnsi="Times New Roman" w:cs="Times New Roman"/>
          <w:sz w:val="24"/>
          <w:szCs w:val="24"/>
          <w:lang w:val="en-US"/>
        </w:rPr>
        <w:t>VipNet</w:t>
      </w:r>
      <w:r w:rsidRPr="00A373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клиента</w:t>
      </w:r>
      <w:r w:rsidRPr="009E3A30">
        <w:rPr>
          <w:rFonts w:ascii="Times New Roman" w:hAnsi="Times New Roman" w:cs="Times New Roman"/>
          <w:sz w:val="24"/>
          <w:szCs w:val="24"/>
        </w:rPr>
        <w:t>.</w:t>
      </w:r>
    </w:p>
    <w:p w:rsidR="00210B46" w:rsidRPr="00A3737A" w:rsidRDefault="00210B46" w:rsidP="00210B46">
      <w:pPr>
        <w:pStyle w:val="ac"/>
        <w:numPr>
          <w:ilvl w:val="0"/>
          <w:numId w:val="38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Использование </w:t>
      </w:r>
      <w:r>
        <w:rPr>
          <w:rFonts w:ascii="Times New Roman" w:hAnsi="Times New Roman" w:cs="Times New Roman"/>
          <w:sz w:val="24"/>
          <w:szCs w:val="24"/>
        </w:rPr>
        <w:t xml:space="preserve">СКЗИ </w:t>
      </w:r>
      <w:r>
        <w:rPr>
          <w:rFonts w:ascii="Times New Roman" w:hAnsi="Times New Roman" w:cs="Times New Roman"/>
          <w:sz w:val="24"/>
          <w:szCs w:val="24"/>
          <w:lang w:val="en-US"/>
        </w:rPr>
        <w:t>VipNet</w:t>
      </w:r>
      <w:r w:rsidRPr="00B66567">
        <w:rPr>
          <w:rFonts w:ascii="Times New Roman" w:hAnsi="Times New Roman" w:cs="Times New Roman"/>
          <w:iCs/>
          <w:sz w:val="24"/>
          <w:szCs w:val="24"/>
        </w:rPr>
        <w:t xml:space="preserve"> при передаче информации в вычислительных сетях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210B46" w:rsidRDefault="00210B46" w:rsidP="00210B46">
      <w:pPr>
        <w:pStyle w:val="ac"/>
        <w:numPr>
          <w:ilvl w:val="0"/>
          <w:numId w:val="38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Межсетевые экраны </w:t>
      </w:r>
      <w:r w:rsidRPr="00A3737A">
        <w:rPr>
          <w:rFonts w:ascii="Times New Roman" w:hAnsi="Times New Roman" w:cs="Times New Roman"/>
          <w:iCs/>
          <w:sz w:val="24"/>
          <w:szCs w:val="24"/>
        </w:rPr>
        <w:t xml:space="preserve"> СКЗИ «Континент»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6521DB" w:rsidRDefault="006521DB" w:rsidP="001A2B18">
      <w:pPr>
        <w:tabs>
          <w:tab w:val="left" w:pos="573"/>
        </w:tabs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eastAsia="ar-SA"/>
        </w:rPr>
      </w:pPr>
    </w:p>
    <w:p w:rsidR="00883108" w:rsidRDefault="00883108" w:rsidP="00883108">
      <w:pPr>
        <w:spacing w:line="240" w:lineRule="auto"/>
        <w:ind w:firstLine="709"/>
        <w:jc w:val="both"/>
        <w:rPr>
          <w:rStyle w:val="7"/>
          <w:i w:val="0"/>
          <w:color w:val="000000"/>
          <w:sz w:val="24"/>
          <w:szCs w:val="24"/>
        </w:rPr>
      </w:pPr>
      <w:r>
        <w:rPr>
          <w:rStyle w:val="7"/>
          <w:i w:val="0"/>
          <w:color w:val="000000"/>
          <w:sz w:val="24"/>
          <w:szCs w:val="24"/>
        </w:rPr>
        <w:t>Оценочные материалы составлены в соответствии с рабочей программой дисциплины «Методы и средства криптографической защиты информации» по специальности 10.05.0</w:t>
      </w:r>
      <w:r w:rsidR="00AB51CB">
        <w:rPr>
          <w:rStyle w:val="7"/>
          <w:i w:val="0"/>
          <w:color w:val="000000"/>
          <w:sz w:val="24"/>
          <w:szCs w:val="24"/>
        </w:rPr>
        <w:t>3</w:t>
      </w:r>
      <w:r>
        <w:rPr>
          <w:rStyle w:val="7"/>
          <w:i w:val="0"/>
          <w:color w:val="000000"/>
          <w:sz w:val="24"/>
          <w:szCs w:val="24"/>
        </w:rPr>
        <w:t xml:space="preserve"> </w:t>
      </w:r>
      <w:r w:rsidR="00AB51CB">
        <w:rPr>
          <w:rStyle w:val="7"/>
          <w:i w:val="0"/>
          <w:color w:val="000000"/>
          <w:sz w:val="24"/>
          <w:szCs w:val="24"/>
        </w:rPr>
        <w:t>Информационная</w:t>
      </w:r>
      <w:r>
        <w:rPr>
          <w:rStyle w:val="7"/>
          <w:i w:val="0"/>
          <w:color w:val="000000"/>
          <w:sz w:val="24"/>
          <w:szCs w:val="24"/>
        </w:rPr>
        <w:t xml:space="preserve"> безопасность</w:t>
      </w:r>
      <w:r w:rsidR="00AB51CB">
        <w:rPr>
          <w:rStyle w:val="7"/>
          <w:i w:val="0"/>
          <w:color w:val="000000"/>
          <w:sz w:val="24"/>
          <w:szCs w:val="24"/>
        </w:rPr>
        <w:t xml:space="preserve"> автоматизированных систем</w:t>
      </w:r>
      <w:r>
        <w:rPr>
          <w:rStyle w:val="7"/>
          <w:i w:val="0"/>
          <w:color w:val="000000"/>
          <w:sz w:val="24"/>
          <w:szCs w:val="24"/>
        </w:rPr>
        <w:t>.</w:t>
      </w:r>
    </w:p>
    <w:p w:rsidR="00883108" w:rsidRPr="000C31AA" w:rsidRDefault="00883108" w:rsidP="001A2B18">
      <w:pPr>
        <w:tabs>
          <w:tab w:val="left" w:pos="573"/>
        </w:tabs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eastAsia="ar-SA"/>
        </w:rPr>
      </w:pPr>
    </w:p>
    <w:p w:rsidR="001A2B18" w:rsidRPr="00AB3334" w:rsidRDefault="009E3A30" w:rsidP="001A2B18">
      <w:pPr>
        <w:pStyle w:val="a6"/>
        <w:widowControl w:val="0"/>
        <w:rPr>
          <w:rFonts w:eastAsia="Calibri"/>
          <w:bCs/>
          <w:sz w:val="24"/>
          <w:szCs w:val="24"/>
        </w:rPr>
      </w:pPr>
      <w:r w:rsidRPr="00AB3334">
        <w:rPr>
          <w:rFonts w:eastAsia="Calibri"/>
          <w:bCs/>
          <w:sz w:val="24"/>
          <w:szCs w:val="24"/>
        </w:rPr>
        <w:t>Составил</w:t>
      </w:r>
    </w:p>
    <w:p w:rsidR="001A2B18" w:rsidRPr="00AB3334" w:rsidRDefault="001A2B18" w:rsidP="001A2B18">
      <w:pPr>
        <w:pStyle w:val="a6"/>
        <w:widowControl w:val="0"/>
        <w:rPr>
          <w:rFonts w:eastAsia="Calibri"/>
          <w:bCs/>
          <w:sz w:val="24"/>
          <w:szCs w:val="24"/>
        </w:rPr>
      </w:pPr>
      <w:r w:rsidRPr="00AB3334">
        <w:rPr>
          <w:rFonts w:eastAsia="Calibri"/>
          <w:bCs/>
          <w:sz w:val="24"/>
          <w:szCs w:val="24"/>
        </w:rPr>
        <w:t>старший преподаватель кафедры</w:t>
      </w:r>
    </w:p>
    <w:p w:rsidR="001A2B18" w:rsidRPr="00AB3334" w:rsidRDefault="001A2B18" w:rsidP="001A2B18">
      <w:pPr>
        <w:pStyle w:val="a6"/>
        <w:widowControl w:val="0"/>
        <w:rPr>
          <w:rFonts w:eastAsia="Calibri"/>
          <w:bCs/>
          <w:sz w:val="24"/>
          <w:szCs w:val="24"/>
        </w:rPr>
      </w:pPr>
      <w:r w:rsidRPr="00AB3334">
        <w:rPr>
          <w:rFonts w:eastAsia="Calibri"/>
          <w:bCs/>
          <w:sz w:val="24"/>
          <w:szCs w:val="24"/>
        </w:rPr>
        <w:t xml:space="preserve">«Информационная безопасность» </w:t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  <w:t xml:space="preserve">    </w:t>
      </w:r>
      <w:r w:rsidR="000C31AA">
        <w:rPr>
          <w:rFonts w:eastAsia="Calibri"/>
          <w:bCs/>
          <w:sz w:val="24"/>
          <w:szCs w:val="24"/>
        </w:rPr>
        <w:t>Т.И. Калинкина</w:t>
      </w:r>
    </w:p>
    <w:p w:rsidR="001A2B18" w:rsidRPr="00AB3334" w:rsidRDefault="001A2B18" w:rsidP="001A2B18">
      <w:pPr>
        <w:pStyle w:val="a6"/>
        <w:widowControl w:val="0"/>
        <w:tabs>
          <w:tab w:val="right" w:pos="9638"/>
        </w:tabs>
        <w:rPr>
          <w:rFonts w:eastAsia="Calibri"/>
          <w:bCs/>
          <w:sz w:val="24"/>
          <w:szCs w:val="24"/>
        </w:rPr>
      </w:pPr>
    </w:p>
    <w:sectPr w:rsidR="001A2B18" w:rsidRPr="00AB3334" w:rsidSect="00260385">
      <w:footerReference w:type="default" r:id="rId9"/>
      <w:footerReference w:type="first" r:id="rId10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49C" w:rsidRDefault="007D449C">
      <w:pPr>
        <w:spacing w:after="0" w:line="240" w:lineRule="auto"/>
      </w:pPr>
      <w:r>
        <w:separator/>
      </w:r>
    </w:p>
  </w:endnote>
  <w:endnote w:type="continuationSeparator" w:id="0">
    <w:p w:rsidR="007D449C" w:rsidRDefault="007D4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B4" w:rsidRDefault="007D449C">
    <w:pPr>
      <w:pStyle w:val="a8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459.1pt;margin-top:.05pt;width:21.8pt;height:22.1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" stroked="f">
          <v:fill opacity="0"/>
          <v:textbox inset="0,0,0,0">
            <w:txbxContent>
              <w:p w:rsidR="00744EB4" w:rsidRDefault="0072096F">
                <w:pPr>
                  <w:pStyle w:val="a8"/>
                </w:pPr>
                <w:r>
                  <w:rPr>
                    <w:rStyle w:val="a4"/>
                  </w:rPr>
                  <w:fldChar w:fldCharType="begin"/>
                </w:r>
                <w:r w:rsidR="00744EB4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FA78A7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  <w:p w:rsidR="00744EB4" w:rsidRDefault="00744EB4">
                <w:pPr>
                  <w:pStyle w:val="a8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B4" w:rsidRDefault="00744EB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49C" w:rsidRDefault="007D449C">
      <w:pPr>
        <w:spacing w:after="0" w:line="240" w:lineRule="auto"/>
      </w:pPr>
      <w:r>
        <w:separator/>
      </w:r>
    </w:p>
  </w:footnote>
  <w:footnote w:type="continuationSeparator" w:id="0">
    <w:p w:rsidR="007D449C" w:rsidRDefault="007D4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7D2"/>
    <w:multiLevelType w:val="hybridMultilevel"/>
    <w:tmpl w:val="E5CAF984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AC417F"/>
    <w:multiLevelType w:val="hybridMultilevel"/>
    <w:tmpl w:val="F2869AE0"/>
    <w:lvl w:ilvl="0" w:tplc="D2CA1F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16026"/>
    <w:multiLevelType w:val="hybridMultilevel"/>
    <w:tmpl w:val="DD6C0D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D914A0"/>
    <w:multiLevelType w:val="hybridMultilevel"/>
    <w:tmpl w:val="F33C0A50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68A1CDA"/>
    <w:multiLevelType w:val="hybridMultilevel"/>
    <w:tmpl w:val="2DA457F4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0E5E64"/>
    <w:multiLevelType w:val="hybridMultilevel"/>
    <w:tmpl w:val="FC748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B34B07"/>
    <w:multiLevelType w:val="hybridMultilevel"/>
    <w:tmpl w:val="A5E4D05A"/>
    <w:lvl w:ilvl="0" w:tplc="2660B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C66A70"/>
    <w:multiLevelType w:val="hybridMultilevel"/>
    <w:tmpl w:val="373A3940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0F805951"/>
    <w:multiLevelType w:val="hybridMultilevel"/>
    <w:tmpl w:val="8B0823D0"/>
    <w:lvl w:ilvl="0" w:tplc="3B3E268A">
      <w:start w:val="65535"/>
      <w:numFmt w:val="bullet"/>
      <w:pStyle w:val="a"/>
      <w:lvlText w:val="–"/>
      <w:lvlJc w:val="center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0D162E8"/>
    <w:multiLevelType w:val="hybridMultilevel"/>
    <w:tmpl w:val="71F8D392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613971"/>
    <w:multiLevelType w:val="hybridMultilevel"/>
    <w:tmpl w:val="E57A024A"/>
    <w:lvl w:ilvl="0" w:tplc="A51CAE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24009C"/>
    <w:multiLevelType w:val="hybridMultilevel"/>
    <w:tmpl w:val="1626256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963CE"/>
    <w:multiLevelType w:val="hybridMultilevel"/>
    <w:tmpl w:val="58AAE8CE"/>
    <w:lvl w:ilvl="0" w:tplc="00000004">
      <w:start w:val="1"/>
      <w:numFmt w:val="bullet"/>
      <w:lvlText w:val=""/>
      <w:lvlJc w:val="left"/>
      <w:pPr>
        <w:ind w:left="76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2A1222F8"/>
    <w:multiLevelType w:val="hybridMultilevel"/>
    <w:tmpl w:val="8C0E90E2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D280534"/>
    <w:multiLevelType w:val="hybridMultilevel"/>
    <w:tmpl w:val="FC748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FB45B3B"/>
    <w:multiLevelType w:val="hybridMultilevel"/>
    <w:tmpl w:val="20CA377A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64E1BD7"/>
    <w:multiLevelType w:val="hybridMultilevel"/>
    <w:tmpl w:val="A150F84A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6DC484A"/>
    <w:multiLevelType w:val="hybridMultilevel"/>
    <w:tmpl w:val="E57A024A"/>
    <w:lvl w:ilvl="0" w:tplc="A51CAE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81277C"/>
    <w:multiLevelType w:val="hybridMultilevel"/>
    <w:tmpl w:val="795EA252"/>
    <w:lvl w:ilvl="0" w:tplc="BBA40246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CC46474"/>
    <w:multiLevelType w:val="hybridMultilevel"/>
    <w:tmpl w:val="E2F2F330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D6E7734"/>
    <w:multiLevelType w:val="hybridMultilevel"/>
    <w:tmpl w:val="956CDE3A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44D7F83"/>
    <w:multiLevelType w:val="hybridMultilevel"/>
    <w:tmpl w:val="0EE6DDBA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4D30BA1"/>
    <w:multiLevelType w:val="hybridMultilevel"/>
    <w:tmpl w:val="95487A7E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8F3ED3"/>
    <w:multiLevelType w:val="hybridMultilevel"/>
    <w:tmpl w:val="6B900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277F1"/>
    <w:multiLevelType w:val="hybridMultilevel"/>
    <w:tmpl w:val="1FF20E0E"/>
    <w:lvl w:ilvl="0" w:tplc="0419000F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ED3F4E"/>
    <w:multiLevelType w:val="hybridMultilevel"/>
    <w:tmpl w:val="E57A024A"/>
    <w:lvl w:ilvl="0" w:tplc="A51CAE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F90F3D"/>
    <w:multiLevelType w:val="hybridMultilevel"/>
    <w:tmpl w:val="9FF8841C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9AA1B1F"/>
    <w:multiLevelType w:val="hybridMultilevel"/>
    <w:tmpl w:val="3222A542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5C382783"/>
    <w:multiLevelType w:val="hybridMultilevel"/>
    <w:tmpl w:val="2334F17C"/>
    <w:lvl w:ilvl="0" w:tplc="8EA60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9C633F"/>
    <w:multiLevelType w:val="hybridMultilevel"/>
    <w:tmpl w:val="5E009852"/>
    <w:lvl w:ilvl="0" w:tplc="0000000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13F6E0B"/>
    <w:multiLevelType w:val="hybridMultilevel"/>
    <w:tmpl w:val="FC748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2274FEF"/>
    <w:multiLevelType w:val="hybridMultilevel"/>
    <w:tmpl w:val="B8345284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245350F"/>
    <w:multiLevelType w:val="hybridMultilevel"/>
    <w:tmpl w:val="6150B0E6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1128BE"/>
    <w:multiLevelType w:val="hybridMultilevel"/>
    <w:tmpl w:val="F8FEA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A23EA"/>
    <w:multiLevelType w:val="hybridMultilevel"/>
    <w:tmpl w:val="16262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EB5F69"/>
    <w:multiLevelType w:val="hybridMultilevel"/>
    <w:tmpl w:val="B0285F94"/>
    <w:lvl w:ilvl="0" w:tplc="0000000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8436DA3"/>
    <w:multiLevelType w:val="hybridMultilevel"/>
    <w:tmpl w:val="A490C904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8CF66C1"/>
    <w:multiLevelType w:val="hybridMultilevel"/>
    <w:tmpl w:val="07FA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BC7EEF"/>
    <w:multiLevelType w:val="hybridMultilevel"/>
    <w:tmpl w:val="EB06E514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CB6279B"/>
    <w:multiLevelType w:val="hybridMultilevel"/>
    <w:tmpl w:val="03400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2845A4"/>
    <w:multiLevelType w:val="hybridMultilevel"/>
    <w:tmpl w:val="E21AC4C6"/>
    <w:lvl w:ilvl="0" w:tplc="DBE44F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6"/>
  </w:num>
  <w:num w:numId="3">
    <w:abstractNumId w:val="33"/>
  </w:num>
  <w:num w:numId="4">
    <w:abstractNumId w:val="34"/>
  </w:num>
  <w:num w:numId="5">
    <w:abstractNumId w:val="38"/>
  </w:num>
  <w:num w:numId="6">
    <w:abstractNumId w:val="29"/>
  </w:num>
  <w:num w:numId="7">
    <w:abstractNumId w:val="7"/>
  </w:num>
  <w:num w:numId="8">
    <w:abstractNumId w:val="41"/>
  </w:num>
  <w:num w:numId="9">
    <w:abstractNumId w:val="40"/>
  </w:num>
  <w:num w:numId="10">
    <w:abstractNumId w:val="1"/>
  </w:num>
  <w:num w:numId="11">
    <w:abstractNumId w:val="4"/>
  </w:num>
  <w:num w:numId="12">
    <w:abstractNumId w:val="20"/>
  </w:num>
  <w:num w:numId="13">
    <w:abstractNumId w:val="22"/>
  </w:num>
  <w:num w:numId="14">
    <w:abstractNumId w:val="13"/>
  </w:num>
  <w:num w:numId="15">
    <w:abstractNumId w:val="14"/>
  </w:num>
  <w:num w:numId="16">
    <w:abstractNumId w:val="27"/>
  </w:num>
  <w:num w:numId="17">
    <w:abstractNumId w:val="16"/>
  </w:num>
  <w:num w:numId="18">
    <w:abstractNumId w:val="10"/>
  </w:num>
  <w:num w:numId="19">
    <w:abstractNumId w:val="39"/>
  </w:num>
  <w:num w:numId="20">
    <w:abstractNumId w:val="26"/>
  </w:num>
  <w:num w:numId="21">
    <w:abstractNumId w:val="18"/>
  </w:num>
  <w:num w:numId="22">
    <w:abstractNumId w:val="19"/>
  </w:num>
  <w:num w:numId="23">
    <w:abstractNumId w:val="8"/>
  </w:num>
  <w:num w:numId="24">
    <w:abstractNumId w:val="37"/>
  </w:num>
  <w:num w:numId="25">
    <w:abstractNumId w:val="32"/>
  </w:num>
  <w:num w:numId="26">
    <w:abstractNumId w:val="17"/>
  </w:num>
  <w:num w:numId="27">
    <w:abstractNumId w:val="9"/>
  </w:num>
  <w:num w:numId="28">
    <w:abstractNumId w:val="0"/>
  </w:num>
  <w:num w:numId="29">
    <w:abstractNumId w:val="28"/>
  </w:num>
  <w:num w:numId="30">
    <w:abstractNumId w:val="21"/>
  </w:num>
  <w:num w:numId="31">
    <w:abstractNumId w:val="2"/>
  </w:num>
  <w:num w:numId="32">
    <w:abstractNumId w:val="35"/>
  </w:num>
  <w:num w:numId="33">
    <w:abstractNumId w:val="12"/>
  </w:num>
  <w:num w:numId="34">
    <w:abstractNumId w:val="11"/>
  </w:num>
  <w:num w:numId="35">
    <w:abstractNumId w:val="31"/>
  </w:num>
  <w:num w:numId="36">
    <w:abstractNumId w:val="5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36"/>
  </w:num>
  <w:num w:numId="40">
    <w:abstractNumId w:val="30"/>
  </w:num>
  <w:num w:numId="41">
    <w:abstractNumId w:val="24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2B18"/>
    <w:rsid w:val="00036EF4"/>
    <w:rsid w:val="00037F11"/>
    <w:rsid w:val="00040895"/>
    <w:rsid w:val="000B7C7D"/>
    <w:rsid w:val="000C0597"/>
    <w:rsid w:val="000C31AA"/>
    <w:rsid w:val="000D61FE"/>
    <w:rsid w:val="00104644"/>
    <w:rsid w:val="00151469"/>
    <w:rsid w:val="00166F82"/>
    <w:rsid w:val="001A2B18"/>
    <w:rsid w:val="001D51A2"/>
    <w:rsid w:val="00210B46"/>
    <w:rsid w:val="002564C4"/>
    <w:rsid w:val="00260385"/>
    <w:rsid w:val="002D1A55"/>
    <w:rsid w:val="002F12D9"/>
    <w:rsid w:val="003148D7"/>
    <w:rsid w:val="00330004"/>
    <w:rsid w:val="003C701D"/>
    <w:rsid w:val="004048F8"/>
    <w:rsid w:val="004A7297"/>
    <w:rsid w:val="004C0F04"/>
    <w:rsid w:val="004F243A"/>
    <w:rsid w:val="005D5350"/>
    <w:rsid w:val="006177F1"/>
    <w:rsid w:val="006516C3"/>
    <w:rsid w:val="006521DB"/>
    <w:rsid w:val="00687E88"/>
    <w:rsid w:val="006E3456"/>
    <w:rsid w:val="007204E2"/>
    <w:rsid w:val="0072096F"/>
    <w:rsid w:val="00744EB4"/>
    <w:rsid w:val="00777206"/>
    <w:rsid w:val="007872C8"/>
    <w:rsid w:val="007D449C"/>
    <w:rsid w:val="007E7F46"/>
    <w:rsid w:val="00803F4D"/>
    <w:rsid w:val="008104D9"/>
    <w:rsid w:val="00883005"/>
    <w:rsid w:val="00883108"/>
    <w:rsid w:val="009721D9"/>
    <w:rsid w:val="009C14D6"/>
    <w:rsid w:val="009E3A30"/>
    <w:rsid w:val="00A3416B"/>
    <w:rsid w:val="00A42C51"/>
    <w:rsid w:val="00A84977"/>
    <w:rsid w:val="00AB3334"/>
    <w:rsid w:val="00AB3D46"/>
    <w:rsid w:val="00AB51CB"/>
    <w:rsid w:val="00B90F84"/>
    <w:rsid w:val="00C11D83"/>
    <w:rsid w:val="00C42007"/>
    <w:rsid w:val="00C66606"/>
    <w:rsid w:val="00CC4639"/>
    <w:rsid w:val="00D07D55"/>
    <w:rsid w:val="00D1685B"/>
    <w:rsid w:val="00E44A68"/>
    <w:rsid w:val="00E8562D"/>
    <w:rsid w:val="00EF21EA"/>
    <w:rsid w:val="00FA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059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1A2B18"/>
  </w:style>
  <w:style w:type="character" w:customStyle="1" w:styleId="a5">
    <w:name w:val="Подпись к таблице_"/>
    <w:rsid w:val="001A2B1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1A2B18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sid w:val="001A2B18"/>
    <w:rPr>
      <w:rFonts w:ascii="Times New Roman" w:hAnsi="Times New Roman" w:cs="Times New Roman"/>
      <w:i/>
      <w:iCs/>
      <w:shd w:val="clear" w:color="auto" w:fill="FFFFFF"/>
    </w:rPr>
  </w:style>
  <w:style w:type="paragraph" w:styleId="a6">
    <w:name w:val="Body Text"/>
    <w:basedOn w:val="a0"/>
    <w:link w:val="1"/>
    <w:rsid w:val="001A2B1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Основной текст Знак"/>
    <w:basedOn w:val="a1"/>
    <w:uiPriority w:val="99"/>
    <w:semiHidden/>
    <w:rsid w:val="001A2B18"/>
  </w:style>
  <w:style w:type="paragraph" w:customStyle="1" w:styleId="2">
    <w:name w:val="Текст2"/>
    <w:basedOn w:val="a0"/>
    <w:rsid w:val="001A2B18"/>
    <w:pPr>
      <w:widowControl w:val="0"/>
      <w:suppressAutoHyphens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8">
    <w:name w:val="footer"/>
    <w:basedOn w:val="a0"/>
    <w:link w:val="a9"/>
    <w:rsid w:val="001A2B1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9">
    <w:name w:val="Нижний колонтитул Знак"/>
    <w:basedOn w:val="a1"/>
    <w:link w:val="a8"/>
    <w:rsid w:val="001A2B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1A2B1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a">
    <w:name w:val="Подпись к таблице"/>
    <w:basedOn w:val="a0"/>
    <w:rsid w:val="001A2B18"/>
    <w:pPr>
      <w:shd w:val="clear" w:color="auto" w:fill="FFFFFF"/>
      <w:suppressAutoHyphens/>
      <w:spacing w:after="0" w:line="240" w:lineRule="atLeast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FR2">
    <w:name w:val="FR2"/>
    <w:rsid w:val="001A2B18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paragraph" w:styleId="ab">
    <w:name w:val="Normal (Web)"/>
    <w:basedOn w:val="a0"/>
    <w:uiPriority w:val="99"/>
    <w:rsid w:val="001A2B18"/>
    <w:pPr>
      <w:suppressAutoHyphens/>
      <w:spacing w:before="100" w:after="142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">
    <w:name w:val="Основной текст Знак1"/>
    <w:link w:val="a6"/>
    <w:rsid w:val="001A2B1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c">
    <w:name w:val="List Paragraph"/>
    <w:basedOn w:val="a0"/>
    <w:uiPriority w:val="34"/>
    <w:qFormat/>
    <w:rsid w:val="00C11D83"/>
    <w:pPr>
      <w:ind w:left="720"/>
      <w:contextualSpacing/>
    </w:pPr>
  </w:style>
  <w:style w:type="character" w:customStyle="1" w:styleId="ad">
    <w:name w:val="Основной текст + Курсив"/>
    <w:basedOn w:val="a1"/>
    <w:rsid w:val="00B90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  <w:lang w:val="en-US"/>
    </w:rPr>
  </w:style>
  <w:style w:type="paragraph" w:customStyle="1" w:styleId="a">
    <w:name w:val="Нумерация"/>
    <w:basedOn w:val="a0"/>
    <w:qFormat/>
    <w:rsid w:val="00CC4639"/>
    <w:pPr>
      <w:numPr>
        <w:numId w:val="27"/>
      </w:numPr>
      <w:spacing w:after="0"/>
      <w:ind w:left="0" w:firstLine="709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1A2B18"/>
  </w:style>
  <w:style w:type="character" w:customStyle="1" w:styleId="a5">
    <w:name w:val="Подпись к таблице_"/>
    <w:rsid w:val="001A2B1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1A2B18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sid w:val="001A2B18"/>
    <w:rPr>
      <w:rFonts w:ascii="Times New Roman" w:hAnsi="Times New Roman" w:cs="Times New Roman"/>
      <w:i/>
      <w:iCs/>
      <w:shd w:val="clear" w:color="auto" w:fill="FFFFFF"/>
    </w:rPr>
  </w:style>
  <w:style w:type="paragraph" w:styleId="a6">
    <w:name w:val="Body Text"/>
    <w:basedOn w:val="a0"/>
    <w:link w:val="1"/>
    <w:rsid w:val="001A2B1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Основной текст Знак"/>
    <w:basedOn w:val="a1"/>
    <w:uiPriority w:val="99"/>
    <w:semiHidden/>
    <w:rsid w:val="001A2B18"/>
  </w:style>
  <w:style w:type="paragraph" w:customStyle="1" w:styleId="2">
    <w:name w:val="Текст2"/>
    <w:basedOn w:val="a0"/>
    <w:rsid w:val="001A2B18"/>
    <w:pPr>
      <w:widowControl w:val="0"/>
      <w:suppressAutoHyphens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8">
    <w:name w:val="footer"/>
    <w:basedOn w:val="a0"/>
    <w:link w:val="a9"/>
    <w:rsid w:val="001A2B1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9">
    <w:name w:val="Нижний колонтитул Знак"/>
    <w:basedOn w:val="a1"/>
    <w:link w:val="a8"/>
    <w:rsid w:val="001A2B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1A2B1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a">
    <w:name w:val="Подпись к таблице"/>
    <w:basedOn w:val="a0"/>
    <w:rsid w:val="001A2B18"/>
    <w:pPr>
      <w:shd w:val="clear" w:color="auto" w:fill="FFFFFF"/>
      <w:suppressAutoHyphens/>
      <w:spacing w:after="0" w:line="240" w:lineRule="atLeast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FR2">
    <w:name w:val="FR2"/>
    <w:rsid w:val="001A2B18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paragraph" w:styleId="ab">
    <w:name w:val="Normal (Web)"/>
    <w:basedOn w:val="a0"/>
    <w:uiPriority w:val="99"/>
    <w:rsid w:val="001A2B18"/>
    <w:pPr>
      <w:suppressAutoHyphens/>
      <w:spacing w:before="100" w:after="142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">
    <w:name w:val="Основной текст Знак1"/>
    <w:link w:val="a6"/>
    <w:rsid w:val="001A2B1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c">
    <w:name w:val="List Paragraph"/>
    <w:basedOn w:val="a0"/>
    <w:uiPriority w:val="34"/>
    <w:qFormat/>
    <w:rsid w:val="00C11D83"/>
    <w:pPr>
      <w:ind w:left="720"/>
      <w:contextualSpacing/>
    </w:pPr>
  </w:style>
  <w:style w:type="character" w:customStyle="1" w:styleId="ad">
    <w:name w:val="Основной текст + Курсив"/>
    <w:basedOn w:val="a1"/>
    <w:rsid w:val="00B90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  <w:lang w:val="en-US"/>
    </w:rPr>
  </w:style>
  <w:style w:type="paragraph" w:customStyle="1" w:styleId="a">
    <w:name w:val="Нумерация"/>
    <w:basedOn w:val="a0"/>
    <w:qFormat/>
    <w:rsid w:val="00CC4639"/>
    <w:pPr>
      <w:numPr>
        <w:numId w:val="27"/>
      </w:numPr>
      <w:spacing w:after="0"/>
      <w:ind w:left="0" w:firstLine="709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9A6BE-57E2-430C-B04C-989C496C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2757</Words>
  <Characters>15717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5</cp:revision>
  <dcterms:created xsi:type="dcterms:W3CDTF">2021-10-15T15:21:00Z</dcterms:created>
  <dcterms:modified xsi:type="dcterms:W3CDTF">2023-09-06T09:47:00Z</dcterms:modified>
</cp:coreProperties>
</file>