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81F" w:rsidRPr="009F181F" w:rsidRDefault="009F181F" w:rsidP="009F181F">
      <w:pPr>
        <w:jc w:val="right"/>
        <w:rPr>
          <w:sz w:val="24"/>
          <w:szCs w:val="24"/>
        </w:rPr>
      </w:pPr>
      <w:r w:rsidRPr="00A60B21">
        <w:rPr>
          <w:sz w:val="24"/>
          <w:szCs w:val="24"/>
        </w:rPr>
        <w:t>ПРИЛОЖЕНИЕ</w:t>
      </w:r>
      <w:r w:rsidR="0063320C">
        <w:rPr>
          <w:sz w:val="24"/>
          <w:szCs w:val="24"/>
        </w:rPr>
        <w:t xml:space="preserve"> 2</w:t>
      </w:r>
    </w:p>
    <w:p w:rsidR="009F181F" w:rsidRDefault="009F181F" w:rsidP="009F181F">
      <w:pPr>
        <w:suppressAutoHyphens/>
        <w:autoSpaceDE w:val="0"/>
        <w:autoSpaceDN w:val="0"/>
        <w:spacing w:line="240" w:lineRule="auto"/>
        <w:jc w:val="right"/>
      </w:pPr>
      <w:r>
        <w:t>к рабочей программе дисциплины</w:t>
      </w:r>
    </w:p>
    <w:p w:rsidR="009F181F" w:rsidRDefault="009F181F" w:rsidP="009F181F">
      <w:pPr>
        <w:suppressAutoHyphens/>
        <w:autoSpaceDE w:val="0"/>
        <w:autoSpaceDN w:val="0"/>
        <w:spacing w:line="240" w:lineRule="auto"/>
        <w:jc w:val="center"/>
        <w:rPr>
          <w:color w:val="000000"/>
          <w:sz w:val="22"/>
          <w:szCs w:val="22"/>
          <w:lang w:eastAsia="ru-RU"/>
        </w:rPr>
      </w:pPr>
    </w:p>
    <w:p w:rsidR="009F181F" w:rsidRPr="00FE2749" w:rsidRDefault="009F181F" w:rsidP="009F181F">
      <w:pPr>
        <w:suppressAutoHyphens/>
        <w:autoSpaceDE w:val="0"/>
        <w:autoSpaceDN w:val="0"/>
        <w:spacing w:line="240" w:lineRule="auto"/>
        <w:jc w:val="center"/>
        <w:rPr>
          <w:color w:val="000000"/>
          <w:sz w:val="22"/>
          <w:szCs w:val="22"/>
          <w:lang w:eastAsia="ru-RU"/>
        </w:rPr>
      </w:pPr>
      <w:r w:rsidRPr="00FE2749">
        <w:rPr>
          <w:color w:val="000000"/>
          <w:sz w:val="22"/>
          <w:szCs w:val="22"/>
          <w:lang w:eastAsia="ru-RU"/>
        </w:rPr>
        <w:t>МИНИСТЕРСТВО НАУКИ И ВЫСШЕГО ОБРАЗОВАНИЯ РОССИЙСКОЙ ФЕДЕРАЦИИ</w:t>
      </w:r>
    </w:p>
    <w:p w:rsidR="009F181F" w:rsidRPr="00CC1323" w:rsidRDefault="009F181F" w:rsidP="009F181F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</w:p>
    <w:p w:rsidR="009F181F" w:rsidRPr="00CC1323" w:rsidRDefault="009F181F" w:rsidP="009F181F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9F181F" w:rsidRPr="00CC1323" w:rsidRDefault="009F181F" w:rsidP="009F181F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 w:rsidR="009F181F" w:rsidRPr="00CC1323" w:rsidRDefault="009F181F" w:rsidP="009F181F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9F181F" w:rsidRPr="00CC1323" w:rsidRDefault="009F181F" w:rsidP="009F181F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 xml:space="preserve"> ИМЕНИ В.Ф. УТКИНА»</w:t>
      </w:r>
    </w:p>
    <w:p w:rsidR="009F181F" w:rsidRDefault="009F181F" w:rsidP="009F181F">
      <w:pPr>
        <w:ind w:firstLine="0"/>
        <w:jc w:val="center"/>
      </w:pPr>
    </w:p>
    <w:p w:rsidR="009F181F" w:rsidRPr="00A017ED" w:rsidRDefault="009F181F" w:rsidP="009F181F">
      <w:pPr>
        <w:spacing w:line="240" w:lineRule="auto"/>
        <w:ind w:firstLine="0"/>
        <w:jc w:val="center"/>
        <w:rPr>
          <w:caps/>
          <w:kern w:val="0"/>
          <w:sz w:val="28"/>
          <w:szCs w:val="28"/>
        </w:rPr>
      </w:pPr>
    </w:p>
    <w:p w:rsidR="009F181F" w:rsidRPr="00B6396A" w:rsidRDefault="009F181F" w:rsidP="009F181F">
      <w:pPr>
        <w:ind w:left="-567" w:right="599"/>
        <w:jc w:val="center"/>
        <w:rPr>
          <w:sz w:val="28"/>
          <w:szCs w:val="28"/>
        </w:rPr>
      </w:pPr>
      <w:r w:rsidRPr="00B6396A">
        <w:rPr>
          <w:sz w:val="28"/>
          <w:szCs w:val="28"/>
        </w:rPr>
        <w:t xml:space="preserve">Кафедра </w:t>
      </w:r>
      <w:r w:rsidR="001A42DC">
        <w:rPr>
          <w:rFonts w:eastAsia="TimesNewRomanPSMT"/>
          <w:color w:val="000000"/>
          <w:sz w:val="28"/>
          <w:szCs w:val="28"/>
          <w:lang w:eastAsia="zh-CN"/>
        </w:rPr>
        <w:t>«ЭБАиУ</w:t>
      </w:r>
      <w:bookmarkStart w:id="0" w:name="_GoBack"/>
      <w:bookmarkEnd w:id="0"/>
      <w:r w:rsidRPr="00B6396A">
        <w:rPr>
          <w:rFonts w:eastAsia="TimesNewRomanPSMT"/>
          <w:color w:val="000000"/>
          <w:sz w:val="28"/>
          <w:szCs w:val="28"/>
          <w:lang w:eastAsia="zh-CN"/>
        </w:rPr>
        <w:t>»</w:t>
      </w:r>
    </w:p>
    <w:p w:rsidR="009F181F" w:rsidRPr="00863397" w:rsidRDefault="009F181F" w:rsidP="009F181F">
      <w:pPr>
        <w:ind w:left="-567" w:right="599"/>
        <w:jc w:val="center"/>
        <w:rPr>
          <w:rFonts w:eastAsia="TimesNewRomanPSMT"/>
          <w:kern w:val="0"/>
          <w:sz w:val="16"/>
          <w:szCs w:val="16"/>
          <w:highlight w:val="red"/>
        </w:rPr>
      </w:pPr>
    </w:p>
    <w:p w:rsidR="009F181F" w:rsidRDefault="009F181F" w:rsidP="009F181F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9F181F" w:rsidRDefault="009F181F" w:rsidP="009F181F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9F181F" w:rsidRDefault="009F181F" w:rsidP="009F181F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9F181F" w:rsidRDefault="009F181F" w:rsidP="009F181F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9F181F" w:rsidRPr="00C646B6" w:rsidRDefault="009F181F" w:rsidP="009F181F">
      <w:pPr>
        <w:autoSpaceDE w:val="0"/>
        <w:spacing w:line="360" w:lineRule="auto"/>
        <w:jc w:val="center"/>
        <w:rPr>
          <w:b/>
          <w:sz w:val="28"/>
          <w:szCs w:val="28"/>
        </w:rPr>
      </w:pPr>
      <w:r w:rsidRPr="00C646B6">
        <w:rPr>
          <w:rFonts w:eastAsia="TimesNewRomanPSMT"/>
          <w:b/>
          <w:bCs/>
          <w:sz w:val="28"/>
          <w:szCs w:val="28"/>
        </w:rPr>
        <w:t>МЕТОДИЧЕСКОЕ  ОБЕСПЕЧЕНИЕ  ДИСЦИПЛИНЫ</w:t>
      </w:r>
    </w:p>
    <w:p w:rsidR="009F181F" w:rsidRPr="00C646B6" w:rsidRDefault="009F181F" w:rsidP="009F181F">
      <w:pPr>
        <w:ind w:firstLine="0"/>
        <w:jc w:val="center"/>
        <w:rPr>
          <w:sz w:val="28"/>
          <w:szCs w:val="28"/>
        </w:rPr>
      </w:pPr>
      <w:r w:rsidRPr="00C646B6">
        <w:rPr>
          <w:sz w:val="28"/>
          <w:szCs w:val="28"/>
        </w:rPr>
        <w:t>по дисциплине</w:t>
      </w:r>
    </w:p>
    <w:p w:rsidR="009F181F" w:rsidRPr="00C646B6" w:rsidRDefault="003D45C9" w:rsidP="009F181F">
      <w:pPr>
        <w:autoSpaceDE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Б1.О.</w:t>
      </w:r>
      <w:r w:rsidR="009F181F" w:rsidRPr="00C646B6">
        <w:rPr>
          <w:b/>
          <w:sz w:val="28"/>
          <w:szCs w:val="28"/>
        </w:rPr>
        <w:t>02 «История»</w:t>
      </w:r>
      <w:r>
        <w:rPr>
          <w:b/>
          <w:sz w:val="28"/>
          <w:szCs w:val="28"/>
        </w:rPr>
        <w:t xml:space="preserve"> (история России, всеобщая история)</w:t>
      </w:r>
    </w:p>
    <w:p w:rsidR="009F181F" w:rsidRPr="00C646B6" w:rsidRDefault="009F181F" w:rsidP="009F181F">
      <w:pPr>
        <w:autoSpaceDE w:val="0"/>
        <w:spacing w:line="24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9F181F" w:rsidRPr="00C646B6" w:rsidRDefault="009F181F" w:rsidP="009F181F">
      <w:pPr>
        <w:suppressAutoHyphens/>
        <w:spacing w:line="360" w:lineRule="auto"/>
        <w:jc w:val="center"/>
        <w:rPr>
          <w:sz w:val="28"/>
          <w:szCs w:val="28"/>
        </w:rPr>
      </w:pPr>
      <w:r w:rsidRPr="00C646B6">
        <w:rPr>
          <w:sz w:val="28"/>
          <w:szCs w:val="28"/>
        </w:rPr>
        <w:t xml:space="preserve">Специальность </w:t>
      </w:r>
    </w:p>
    <w:p w:rsidR="009F181F" w:rsidRPr="00C646B6" w:rsidRDefault="00063A7B" w:rsidP="009F181F">
      <w:pPr>
        <w:suppressAutoHyphen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38.05.</w:t>
      </w:r>
      <w:r w:rsidR="001A42DC">
        <w:rPr>
          <w:sz w:val="28"/>
          <w:szCs w:val="28"/>
        </w:rPr>
        <w:t>01</w:t>
      </w:r>
      <w:r>
        <w:rPr>
          <w:sz w:val="28"/>
          <w:szCs w:val="28"/>
        </w:rPr>
        <w:t xml:space="preserve"> «Экономическая</w:t>
      </w:r>
      <w:r w:rsidR="001F5390">
        <w:rPr>
          <w:sz w:val="28"/>
          <w:szCs w:val="28"/>
        </w:rPr>
        <w:t xml:space="preserve"> безопасность</w:t>
      </w:r>
      <w:r w:rsidR="009F181F" w:rsidRPr="00C646B6">
        <w:rPr>
          <w:sz w:val="28"/>
          <w:szCs w:val="28"/>
        </w:rPr>
        <w:t>»</w:t>
      </w:r>
    </w:p>
    <w:p w:rsidR="0041178A" w:rsidRDefault="0041178A" w:rsidP="0041178A">
      <w:pPr>
        <w:spacing w:line="264" w:lineRule="auto"/>
        <w:jc w:val="center"/>
        <w:rPr>
          <w:kern w:val="0"/>
          <w:sz w:val="24"/>
          <w:szCs w:val="24"/>
          <w:lang w:eastAsia="ru-RU"/>
        </w:rPr>
      </w:pPr>
      <w:r>
        <w:rPr>
          <w:sz w:val="24"/>
          <w:szCs w:val="24"/>
        </w:rPr>
        <w:t xml:space="preserve">Срок </w:t>
      </w:r>
      <w:r w:rsidR="00063A7B">
        <w:rPr>
          <w:sz w:val="24"/>
          <w:szCs w:val="24"/>
        </w:rPr>
        <w:t>обучения 5</w:t>
      </w:r>
      <w:r>
        <w:rPr>
          <w:sz w:val="24"/>
          <w:szCs w:val="24"/>
        </w:rPr>
        <w:t xml:space="preserve"> лет</w:t>
      </w:r>
    </w:p>
    <w:p w:rsidR="009F181F" w:rsidRPr="00C646B6" w:rsidRDefault="009F181F" w:rsidP="009F181F">
      <w:pPr>
        <w:spacing w:line="360" w:lineRule="auto"/>
        <w:jc w:val="center"/>
        <w:rPr>
          <w:sz w:val="28"/>
          <w:szCs w:val="28"/>
        </w:rPr>
      </w:pPr>
    </w:p>
    <w:p w:rsidR="009F181F" w:rsidRPr="00C646B6" w:rsidRDefault="009F181F" w:rsidP="009F181F">
      <w:pPr>
        <w:spacing w:line="360" w:lineRule="auto"/>
        <w:jc w:val="center"/>
        <w:rPr>
          <w:sz w:val="28"/>
          <w:szCs w:val="28"/>
        </w:rPr>
      </w:pPr>
      <w:r w:rsidRPr="00C646B6">
        <w:rPr>
          <w:sz w:val="28"/>
          <w:szCs w:val="28"/>
        </w:rPr>
        <w:t>Квалификация выпускника - специалист</w:t>
      </w:r>
    </w:p>
    <w:p w:rsidR="009F181F" w:rsidRPr="00C646B6" w:rsidRDefault="009F181F" w:rsidP="009F181F">
      <w:pPr>
        <w:spacing w:line="360" w:lineRule="auto"/>
        <w:rPr>
          <w:sz w:val="28"/>
          <w:szCs w:val="28"/>
        </w:rPr>
      </w:pPr>
      <w:r w:rsidRPr="00C646B6">
        <w:rPr>
          <w:sz w:val="28"/>
          <w:szCs w:val="28"/>
        </w:rPr>
        <w:t xml:space="preserve">                                                 Форма обучения - очная</w:t>
      </w:r>
    </w:p>
    <w:p w:rsidR="009F181F" w:rsidRPr="00C646B6" w:rsidRDefault="009F181F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9F181F" w:rsidRPr="00C646B6" w:rsidRDefault="009F181F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9F181F" w:rsidRPr="00C646B6" w:rsidRDefault="009F181F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9F181F" w:rsidRPr="00C646B6" w:rsidRDefault="009F181F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9F181F" w:rsidRDefault="009F181F" w:rsidP="00C646B6">
      <w:pPr>
        <w:ind w:firstLine="0"/>
        <w:rPr>
          <w:rFonts w:eastAsia="TimesNewRomanPSMT"/>
          <w:kern w:val="0"/>
          <w:sz w:val="28"/>
          <w:szCs w:val="28"/>
        </w:rPr>
      </w:pPr>
    </w:p>
    <w:p w:rsidR="00C646B6" w:rsidRPr="00C646B6" w:rsidRDefault="00C646B6" w:rsidP="00C646B6">
      <w:pPr>
        <w:ind w:firstLine="0"/>
        <w:rPr>
          <w:rFonts w:eastAsia="TimesNewRomanPSMT"/>
          <w:kern w:val="0"/>
          <w:sz w:val="28"/>
          <w:szCs w:val="28"/>
        </w:rPr>
      </w:pPr>
    </w:p>
    <w:p w:rsidR="009F181F" w:rsidRDefault="003D45C9" w:rsidP="009F181F">
      <w:pPr>
        <w:jc w:val="center"/>
        <w:rPr>
          <w:rFonts w:eastAsia="TimesNewRomanPSMT"/>
          <w:kern w:val="0"/>
          <w:sz w:val="28"/>
          <w:szCs w:val="28"/>
        </w:rPr>
      </w:pPr>
      <w:r>
        <w:rPr>
          <w:rFonts w:eastAsia="TimesNewRomanPSMT"/>
          <w:kern w:val="0"/>
          <w:sz w:val="28"/>
          <w:szCs w:val="28"/>
        </w:rPr>
        <w:t>Рязань 2021</w:t>
      </w:r>
      <w:r w:rsidR="009F181F" w:rsidRPr="00C646B6">
        <w:rPr>
          <w:rFonts w:eastAsia="TimesNewRomanPSMT"/>
          <w:kern w:val="0"/>
          <w:sz w:val="28"/>
          <w:szCs w:val="28"/>
        </w:rPr>
        <w:t xml:space="preserve"> г.</w:t>
      </w:r>
    </w:p>
    <w:p w:rsidR="003D45C9" w:rsidRDefault="003D45C9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3D45C9" w:rsidRDefault="003D45C9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3D45C9" w:rsidRPr="00C646B6" w:rsidRDefault="003D45C9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C646B6" w:rsidRDefault="00C646B6" w:rsidP="009F181F">
      <w:pPr>
        <w:jc w:val="both"/>
        <w:rPr>
          <w:rFonts w:eastAsia="TimesNewRomanPSMT"/>
          <w:b/>
          <w:kern w:val="0"/>
          <w:sz w:val="24"/>
          <w:szCs w:val="24"/>
        </w:rPr>
      </w:pPr>
    </w:p>
    <w:p w:rsidR="009F181F" w:rsidRPr="00C161D8" w:rsidRDefault="009F181F" w:rsidP="009F181F">
      <w:pPr>
        <w:jc w:val="both"/>
        <w:rPr>
          <w:rFonts w:eastAsia="TimesNewRomanPSMT"/>
          <w:b/>
          <w:kern w:val="0"/>
          <w:sz w:val="24"/>
          <w:szCs w:val="24"/>
        </w:rPr>
      </w:pPr>
      <w:r w:rsidRPr="00C161D8">
        <w:rPr>
          <w:rFonts w:eastAsia="TimesNewRomanPSMT"/>
          <w:b/>
          <w:kern w:val="0"/>
          <w:sz w:val="24"/>
          <w:szCs w:val="24"/>
        </w:rPr>
        <w:lastRenderedPageBreak/>
        <w:t xml:space="preserve">1 МЕТОДИЧЕСКИЕ УКАЗАНИЯ ДЛЯ ОБУЧАЮЩИХСЯ ПО ОСВОЕНИЮ ДИСЦИПЛИНЫ 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Рекомендации по планированию и организации времени, необходимого для изучения дисциплины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Рекомендуется следующим образом организовать время, необходимое для изучения    дисциплины: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Изучение конспекта лекции в тот же день, после лекции – 10-15 минут.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Изучение конспекта лекции за день перед следующей лекцией – не менее 10-15 минут.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>
        <w:rPr>
          <w:rFonts w:eastAsia="TimesNewRomanPSMT"/>
          <w:kern w:val="0"/>
          <w:sz w:val="24"/>
          <w:szCs w:val="24"/>
        </w:rPr>
        <w:t>Изучение</w:t>
      </w:r>
      <w:r w:rsidRPr="00C161D8">
        <w:rPr>
          <w:rFonts w:eastAsia="TimesNewRomanPSMT"/>
          <w:kern w:val="0"/>
          <w:sz w:val="24"/>
          <w:szCs w:val="24"/>
        </w:rPr>
        <w:t xml:space="preserve"> материала по учебнику и конспекту – 1 час в </w:t>
      </w:r>
      <w:r>
        <w:rPr>
          <w:rFonts w:eastAsia="TimesNewRomanPSMT"/>
          <w:kern w:val="0"/>
          <w:sz w:val="24"/>
          <w:szCs w:val="24"/>
        </w:rPr>
        <w:t>две недели</w:t>
      </w:r>
      <w:r w:rsidRPr="00C161D8">
        <w:rPr>
          <w:rFonts w:eastAsia="TimesNewRomanPSMT"/>
          <w:kern w:val="0"/>
          <w:sz w:val="24"/>
          <w:szCs w:val="24"/>
        </w:rPr>
        <w:t xml:space="preserve"> в ходе  подготовки к практическому занятию.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 xml:space="preserve">Кроме чтения учебной литературы из обязательного списка рекомендуется активно  использовать информационные ресурсы сети Интернет по изучаемой теме. 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 xml:space="preserve"> Самостоятельное изучение тем учебной дисциплины способствует: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 закреплению знаний, умений и навыков, полученных в ходе аудиторных занятий;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 углублению и расширению знаний по отдельным вопросам и темам дисциплины;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 освоен</w:t>
      </w:r>
      <w:r>
        <w:rPr>
          <w:rFonts w:eastAsia="TimesNewRomanPSMT"/>
          <w:kern w:val="0"/>
          <w:sz w:val="24"/>
          <w:szCs w:val="24"/>
        </w:rPr>
        <w:t>ию умений выявлять исторические закономерности</w:t>
      </w:r>
      <w:r w:rsidRPr="00C161D8">
        <w:rPr>
          <w:rFonts w:eastAsia="TimesNewRomanPSMT"/>
          <w:kern w:val="0"/>
          <w:sz w:val="24"/>
          <w:szCs w:val="24"/>
        </w:rPr>
        <w:t xml:space="preserve"> в области современных</w:t>
      </w:r>
      <w:r>
        <w:rPr>
          <w:rFonts w:eastAsia="TimesNewRomanPSMT"/>
          <w:kern w:val="0"/>
          <w:sz w:val="24"/>
          <w:szCs w:val="24"/>
        </w:rPr>
        <w:t xml:space="preserve"> общественных отношений</w:t>
      </w:r>
      <w:r w:rsidRPr="00C161D8">
        <w:rPr>
          <w:rFonts w:eastAsia="TimesNewRomanPSMT"/>
          <w:kern w:val="0"/>
          <w:sz w:val="24"/>
          <w:szCs w:val="24"/>
        </w:rPr>
        <w:t xml:space="preserve">. 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Самостоятельная работа как вид учебной работы может использоваться на лекциях и практических занятиях, а также иметь самостоятельное зн</w:t>
      </w:r>
      <w:r>
        <w:rPr>
          <w:rFonts w:eastAsia="TimesNewRomanPSMT"/>
          <w:kern w:val="0"/>
          <w:sz w:val="24"/>
          <w:szCs w:val="24"/>
        </w:rPr>
        <w:t>ачение – внеаудиторная самостоя</w:t>
      </w:r>
      <w:r w:rsidRPr="00C161D8">
        <w:rPr>
          <w:rFonts w:eastAsia="TimesNewRomanPSMT"/>
          <w:kern w:val="0"/>
          <w:sz w:val="24"/>
          <w:szCs w:val="24"/>
        </w:rPr>
        <w:t>тельная работа обучающихся – при подготовке к лекциям, практическим занятиям, а также к экзамену.</w:t>
      </w:r>
    </w:p>
    <w:p w:rsidR="009F181F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 xml:space="preserve">         Основными видами самостоятельной работы по дисциплине являются:</w:t>
      </w:r>
    </w:p>
    <w:p w:rsidR="009F181F" w:rsidRPr="004A1D5B" w:rsidRDefault="009F181F" w:rsidP="009F181F">
      <w:pPr>
        <w:tabs>
          <w:tab w:val="num" w:pos="-284"/>
          <w:tab w:val="left" w:pos="1138"/>
        </w:tabs>
        <w:spacing w:line="240" w:lineRule="auto"/>
        <w:ind w:firstLine="284"/>
        <w:rPr>
          <w:b/>
          <w:sz w:val="28"/>
          <w:szCs w:val="28"/>
        </w:rPr>
      </w:pP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</w:t>
      </w:r>
      <w:r>
        <w:rPr>
          <w:rFonts w:eastAsia="TimesNewRomanPSMT"/>
          <w:kern w:val="0"/>
          <w:sz w:val="24"/>
          <w:szCs w:val="24"/>
        </w:rPr>
        <w:t xml:space="preserve"> </w:t>
      </w:r>
      <w:r w:rsidRPr="00C161D8">
        <w:rPr>
          <w:rFonts w:eastAsia="TimesNewRomanPSMT"/>
          <w:kern w:val="0"/>
          <w:sz w:val="24"/>
          <w:szCs w:val="24"/>
        </w:rPr>
        <w:t>самостоятельное изучение отдельных вопросов и тем д</w:t>
      </w:r>
      <w:r>
        <w:rPr>
          <w:rFonts w:eastAsia="TimesNewRomanPSMT"/>
          <w:kern w:val="0"/>
          <w:sz w:val="24"/>
          <w:szCs w:val="24"/>
        </w:rPr>
        <w:t>исциплины "История</w:t>
      </w:r>
      <w:r w:rsidRPr="00C161D8">
        <w:rPr>
          <w:rFonts w:eastAsia="TimesNewRomanPSMT"/>
          <w:kern w:val="0"/>
          <w:sz w:val="24"/>
          <w:szCs w:val="24"/>
        </w:rPr>
        <w:t>";</w:t>
      </w:r>
    </w:p>
    <w:p w:rsidR="009F181F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F181F">
        <w:rPr>
          <w:rFonts w:eastAsia="TimesNewRomanPSMT"/>
          <w:kern w:val="0"/>
          <w:sz w:val="24"/>
          <w:szCs w:val="24"/>
        </w:rPr>
        <w:t xml:space="preserve">- </w:t>
      </w:r>
      <w:r>
        <w:rPr>
          <w:rFonts w:eastAsia="TimesNewRomanPSMT"/>
          <w:kern w:val="0"/>
          <w:sz w:val="24"/>
          <w:szCs w:val="24"/>
        </w:rPr>
        <w:t xml:space="preserve"> </w:t>
      </w:r>
      <w:r w:rsidRPr="009F181F">
        <w:rPr>
          <w:rFonts w:eastAsia="TimesNewRomanPSMT"/>
          <w:kern w:val="0"/>
          <w:sz w:val="24"/>
          <w:szCs w:val="24"/>
        </w:rPr>
        <w:t>подготовка к тестированию</w:t>
      </w:r>
      <w:r>
        <w:rPr>
          <w:rFonts w:eastAsia="TimesNewRomanPSMT"/>
          <w:kern w:val="0"/>
          <w:sz w:val="24"/>
          <w:szCs w:val="24"/>
        </w:rPr>
        <w:t>.</w:t>
      </w:r>
    </w:p>
    <w:p w:rsidR="009F181F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</w:p>
    <w:p w:rsidR="009F181F" w:rsidRPr="009C608C" w:rsidRDefault="009F181F" w:rsidP="009F181F">
      <w:pPr>
        <w:jc w:val="both"/>
        <w:rPr>
          <w:rFonts w:eastAsia="TimesNewRomanPSMT"/>
          <w:b/>
          <w:kern w:val="0"/>
          <w:sz w:val="24"/>
          <w:szCs w:val="24"/>
        </w:rPr>
      </w:pPr>
      <w:r w:rsidRPr="009C608C">
        <w:rPr>
          <w:rFonts w:eastAsia="TimesNewRomanPSMT"/>
          <w:b/>
          <w:kern w:val="0"/>
          <w:sz w:val="24"/>
          <w:szCs w:val="24"/>
        </w:rPr>
        <w:t>Описание последовательности действий студента («сценарий изучения дисциплины»)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1.</w:t>
      </w:r>
      <w:r w:rsidRPr="009C608C">
        <w:rPr>
          <w:rFonts w:eastAsia="TimesNewRomanPSMT"/>
          <w:kern w:val="0"/>
          <w:sz w:val="24"/>
          <w:szCs w:val="24"/>
        </w:rPr>
        <w:tab/>
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термины;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2.</w:t>
      </w:r>
      <w:r w:rsidRPr="009C608C">
        <w:rPr>
          <w:rFonts w:eastAsia="TimesNewRomanPSMT"/>
          <w:kern w:val="0"/>
          <w:sz w:val="24"/>
          <w:szCs w:val="24"/>
        </w:rPr>
        <w:tab/>
        <w:t>Подготовка к практическим занятиям: необходимо изучить рекомендованные преподавателем источники (основную и дополнительную л</w:t>
      </w:r>
      <w:r>
        <w:rPr>
          <w:rFonts w:eastAsia="TimesNewRomanPSMT"/>
          <w:kern w:val="0"/>
          <w:sz w:val="24"/>
          <w:szCs w:val="24"/>
        </w:rPr>
        <w:t>итературу, интернет-ресурсы)</w:t>
      </w:r>
      <w:r w:rsidRPr="009C608C">
        <w:rPr>
          <w:rFonts w:eastAsia="TimesNewRomanPSMT"/>
          <w:kern w:val="0"/>
          <w:sz w:val="24"/>
          <w:szCs w:val="24"/>
        </w:rPr>
        <w:t>;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3.</w:t>
      </w:r>
      <w:r w:rsidRPr="009C608C">
        <w:rPr>
          <w:rFonts w:eastAsia="TimesNewRomanPSMT"/>
          <w:kern w:val="0"/>
          <w:sz w:val="24"/>
          <w:szCs w:val="24"/>
        </w:rPr>
        <w:tab/>
        <w:t>При изучении дисциплины очень полезно самостоятельно изучать матер</w:t>
      </w:r>
      <w:r>
        <w:rPr>
          <w:rFonts w:eastAsia="TimesNewRomanPSMT"/>
          <w:kern w:val="0"/>
          <w:sz w:val="24"/>
          <w:szCs w:val="24"/>
        </w:rPr>
        <w:t>иал, кото</w:t>
      </w:r>
      <w:r w:rsidRPr="009C608C">
        <w:rPr>
          <w:rFonts w:eastAsia="TimesNewRomanPSMT"/>
          <w:kern w:val="0"/>
          <w:sz w:val="24"/>
          <w:szCs w:val="24"/>
        </w:rPr>
        <w:t>рый еще не прочитан на лекции, не применялся на практическом занятии. Тогда лекция будет гораздо понятнее. Однако легче при изучении курса следо</w:t>
      </w:r>
      <w:r>
        <w:rPr>
          <w:rFonts w:eastAsia="TimesNewRomanPSMT"/>
          <w:kern w:val="0"/>
          <w:sz w:val="24"/>
          <w:szCs w:val="24"/>
        </w:rPr>
        <w:t>вать изложению материала на лек</w:t>
      </w:r>
      <w:r w:rsidRPr="009C608C">
        <w:rPr>
          <w:rFonts w:eastAsia="TimesNewRomanPSMT"/>
          <w:kern w:val="0"/>
          <w:sz w:val="24"/>
          <w:szCs w:val="24"/>
        </w:rPr>
        <w:t xml:space="preserve">ции. 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Для понимания материала и качественного его усвоения рекомендуется такая последовательность действий: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1.</w:t>
      </w:r>
      <w:r w:rsidRPr="009C608C">
        <w:rPr>
          <w:rFonts w:eastAsia="TimesNewRomanPSMT"/>
          <w:kern w:val="0"/>
          <w:sz w:val="24"/>
          <w:szCs w:val="24"/>
        </w:rPr>
        <w:tab/>
        <w:t xml:space="preserve">После прослушивания лекции и окончания учебных занятий, при подготовке </w:t>
      </w:r>
      <w:r w:rsidRPr="009C608C">
        <w:rPr>
          <w:rFonts w:eastAsia="TimesNewRomanPSMT"/>
          <w:kern w:val="0"/>
          <w:sz w:val="24"/>
          <w:szCs w:val="24"/>
        </w:rPr>
        <w:lastRenderedPageBreak/>
        <w:t>к за</w:t>
      </w:r>
      <w:r>
        <w:rPr>
          <w:rFonts w:eastAsia="TimesNewRomanPSMT"/>
          <w:kern w:val="0"/>
          <w:sz w:val="24"/>
          <w:szCs w:val="24"/>
        </w:rPr>
        <w:t>ня</w:t>
      </w:r>
      <w:r w:rsidRPr="009C608C">
        <w:rPr>
          <w:rFonts w:eastAsia="TimesNewRomanPSMT"/>
          <w:kern w:val="0"/>
          <w:sz w:val="24"/>
          <w:szCs w:val="24"/>
        </w:rPr>
        <w:t>тиям следующего дня, нужно сначала просмотре</w:t>
      </w:r>
      <w:r>
        <w:rPr>
          <w:rFonts w:eastAsia="TimesNewRomanPSMT"/>
          <w:kern w:val="0"/>
          <w:sz w:val="24"/>
          <w:szCs w:val="24"/>
        </w:rPr>
        <w:t>ть и обдумать текст лекции, про</w:t>
      </w:r>
      <w:r w:rsidRPr="009C608C">
        <w:rPr>
          <w:rFonts w:eastAsia="TimesNewRomanPSMT"/>
          <w:kern w:val="0"/>
          <w:sz w:val="24"/>
          <w:szCs w:val="24"/>
        </w:rPr>
        <w:t xml:space="preserve">слушанной сегодня (10-15 минут). 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2.</w:t>
      </w:r>
      <w:r w:rsidRPr="009C608C">
        <w:rPr>
          <w:rFonts w:eastAsia="TimesNewRomanPSMT"/>
          <w:kern w:val="0"/>
          <w:sz w:val="24"/>
          <w:szCs w:val="24"/>
        </w:rPr>
        <w:tab/>
        <w:t xml:space="preserve">При подготовке к следующей лекции, нужно просмотреть текст предыдущей лекции (45-50 минут), 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3.</w:t>
      </w:r>
      <w:r w:rsidRPr="009C608C">
        <w:rPr>
          <w:rFonts w:eastAsia="TimesNewRomanPSMT"/>
          <w:kern w:val="0"/>
          <w:sz w:val="24"/>
          <w:szCs w:val="24"/>
        </w:rPr>
        <w:tab/>
        <w:t>В течение периода времени между занятиями выбрать время (минимум 1 час) для самостоятельной работы, проверить термины, понятия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4.</w:t>
      </w:r>
      <w:r w:rsidRPr="009C608C">
        <w:rPr>
          <w:rFonts w:eastAsia="TimesNewRomanPSMT"/>
          <w:kern w:val="0"/>
          <w:sz w:val="24"/>
          <w:szCs w:val="24"/>
        </w:rPr>
        <w:tab/>
        <w:t>Подготовка к экзамену: необходимо ориентиров</w:t>
      </w:r>
      <w:r>
        <w:rPr>
          <w:rFonts w:eastAsia="TimesNewRomanPSMT"/>
          <w:kern w:val="0"/>
          <w:sz w:val="24"/>
          <w:szCs w:val="24"/>
        </w:rPr>
        <w:t>аться на конспекты лекций, реко</w:t>
      </w:r>
      <w:r w:rsidRPr="009C608C">
        <w:rPr>
          <w:rFonts w:eastAsia="TimesNewRomanPSMT"/>
          <w:kern w:val="0"/>
          <w:sz w:val="24"/>
          <w:szCs w:val="24"/>
        </w:rPr>
        <w:t>мендуемую литературу и др.</w:t>
      </w:r>
    </w:p>
    <w:p w:rsidR="009F181F" w:rsidRDefault="009F181F" w:rsidP="009F181F">
      <w:pPr>
        <w:rPr>
          <w:b/>
          <w:i/>
          <w:sz w:val="28"/>
          <w:szCs w:val="28"/>
        </w:rPr>
      </w:pPr>
    </w:p>
    <w:p w:rsidR="009F181F" w:rsidRPr="00CA44EF" w:rsidRDefault="009F181F" w:rsidP="009F181F">
      <w:pPr>
        <w:rPr>
          <w:b/>
          <w:sz w:val="24"/>
          <w:szCs w:val="24"/>
        </w:rPr>
      </w:pPr>
      <w:r w:rsidRPr="00CA44EF">
        <w:rPr>
          <w:b/>
          <w:sz w:val="24"/>
          <w:szCs w:val="24"/>
        </w:rPr>
        <w:t xml:space="preserve">Рекомендации по работе с литературой </w:t>
      </w:r>
    </w:p>
    <w:p w:rsidR="009F181F" w:rsidRPr="00CA44EF" w:rsidRDefault="009F181F" w:rsidP="009F181F">
      <w:pPr>
        <w:jc w:val="both"/>
        <w:rPr>
          <w:sz w:val="24"/>
          <w:szCs w:val="24"/>
        </w:rPr>
      </w:pPr>
      <w:r w:rsidRPr="00CA44EF">
        <w:rPr>
          <w:sz w:val="24"/>
          <w:szCs w:val="24"/>
        </w:rPr>
        <w:t>Теоретический материал курса становится более понятным, когда дополни</w:t>
      </w:r>
      <w:r w:rsidR="006543B0">
        <w:rPr>
          <w:sz w:val="24"/>
          <w:szCs w:val="24"/>
        </w:rPr>
        <w:t>тельно к про</w:t>
      </w:r>
      <w:r w:rsidRPr="00CA44EF">
        <w:rPr>
          <w:sz w:val="24"/>
          <w:szCs w:val="24"/>
        </w:rPr>
        <w:t>слушиванию лекции и изучению конспекта, изучается и дополни</w:t>
      </w:r>
      <w:r w:rsidR="006543B0">
        <w:rPr>
          <w:sz w:val="24"/>
          <w:szCs w:val="24"/>
        </w:rPr>
        <w:t>тельная рекомендованная литература (сборники исторических источников</w:t>
      </w:r>
      <w:r w:rsidRPr="00CA44EF">
        <w:rPr>
          <w:sz w:val="24"/>
          <w:szCs w:val="24"/>
        </w:rPr>
        <w:t xml:space="preserve">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нарушения авторских прав). </w:t>
      </w:r>
    </w:p>
    <w:p w:rsidR="009F181F" w:rsidRPr="00CA44EF" w:rsidRDefault="009F181F" w:rsidP="009F181F">
      <w:pPr>
        <w:jc w:val="both"/>
        <w:rPr>
          <w:sz w:val="24"/>
          <w:szCs w:val="24"/>
        </w:rPr>
      </w:pPr>
      <w:r w:rsidRPr="00CA44EF">
        <w:rPr>
          <w:sz w:val="24"/>
          <w:szCs w:val="24"/>
        </w:rPr>
        <w:t>Перечень основной и дополнительной литературы представлен в рабочей программе дисциплины.</w:t>
      </w:r>
    </w:p>
    <w:p w:rsidR="009F181F" w:rsidRPr="005D4B83" w:rsidRDefault="009F181F" w:rsidP="009F181F">
      <w:pPr>
        <w:rPr>
          <w:b/>
          <w:sz w:val="24"/>
          <w:szCs w:val="24"/>
        </w:rPr>
      </w:pPr>
      <w:r w:rsidRPr="005D4B83">
        <w:rPr>
          <w:b/>
          <w:sz w:val="24"/>
          <w:szCs w:val="24"/>
        </w:rPr>
        <w:t>Работа студента на лекции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 w:rsidRPr="006C1D99">
        <w:rPr>
          <w:sz w:val="24"/>
          <w:szCs w:val="24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</w:t>
      </w:r>
      <w:r w:rsidR="006543B0">
        <w:rPr>
          <w:sz w:val="24"/>
          <w:szCs w:val="24"/>
        </w:rPr>
        <w:t>жные моменты, выводы, анализиро</w:t>
      </w:r>
      <w:r w:rsidRPr="006C1D99">
        <w:rPr>
          <w:sz w:val="24"/>
          <w:szCs w:val="24"/>
        </w:rPr>
        <w:t>вать основные положения. Прослушанный материал лекции студент должен проработать. От того, насколько эффективно он это сделает, зависит и прочность</w:t>
      </w:r>
      <w:r w:rsidR="006543B0">
        <w:rPr>
          <w:sz w:val="24"/>
          <w:szCs w:val="24"/>
        </w:rPr>
        <w:t xml:space="preserve"> усвоения знаний, и, соответ</w:t>
      </w:r>
      <w:r w:rsidRPr="006C1D99">
        <w:rPr>
          <w:sz w:val="24"/>
          <w:szCs w:val="24"/>
        </w:rPr>
        <w:t>ственно,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 w:rsidRPr="006C1D99">
        <w:rPr>
          <w:sz w:val="24"/>
          <w:szCs w:val="24"/>
        </w:rPr>
        <w:t>При написании конспекта лекций следует придерживаться следующих правил</w:t>
      </w:r>
      <w:r w:rsidR="006543B0">
        <w:rPr>
          <w:sz w:val="24"/>
          <w:szCs w:val="24"/>
        </w:rPr>
        <w:t xml:space="preserve"> и реко</w:t>
      </w:r>
      <w:r w:rsidRPr="006C1D99">
        <w:rPr>
          <w:sz w:val="24"/>
          <w:szCs w:val="24"/>
        </w:rPr>
        <w:t>мендаций: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1D99">
        <w:rPr>
          <w:sz w:val="24"/>
          <w:szCs w:val="24"/>
        </w:rPr>
        <w:t>конспект лекций нужно записывать «своими словами» лишь после того, как изла</w:t>
      </w:r>
      <w:r w:rsidR="006543B0">
        <w:rPr>
          <w:sz w:val="24"/>
          <w:szCs w:val="24"/>
        </w:rPr>
        <w:t>гае</w:t>
      </w:r>
      <w:r w:rsidRPr="006C1D99">
        <w:rPr>
          <w:sz w:val="24"/>
          <w:szCs w:val="24"/>
        </w:rPr>
        <w:t>мый лектором тезис будет вами дослушан до конца и понят;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1D99">
        <w:rPr>
          <w:sz w:val="24"/>
          <w:szCs w:val="24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1D99">
        <w:rPr>
          <w:sz w:val="24"/>
          <w:szCs w:val="24"/>
        </w:rPr>
        <w:t>при ведении конспекта лекций рекомендуется вести нумерацию тем, разделов, что позволит при подготовке к сдаче экзамена не запутаться в структуре лекционного материала;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1D99">
        <w:rPr>
          <w:sz w:val="24"/>
          <w:szCs w:val="24"/>
        </w:rPr>
        <w:t>рекомендуется в каждом пункте выразить свое мнение, комментарий, вывод.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 w:rsidRPr="006C1D99">
        <w:rPr>
          <w:sz w:val="24"/>
          <w:szCs w:val="24"/>
        </w:rPr>
        <w:t xml:space="preserve">При изучении лекционного материала у студента могут возникнуть вопросы. С </w:t>
      </w:r>
      <w:r w:rsidRPr="006C1D99">
        <w:rPr>
          <w:sz w:val="24"/>
          <w:szCs w:val="24"/>
        </w:rPr>
        <w:lastRenderedPageBreak/>
        <w:t>ними следует обратиться к преподавателю после лекции, на консультации, практическом занятии.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 w:rsidRPr="006C1D99">
        <w:rPr>
          <w:sz w:val="24"/>
          <w:szCs w:val="24"/>
        </w:rPr>
        <w:t>Конспект лекций каждый студент записывает лично для себя. Поэтому конспект надо писать так, чтобы им было удобно пользоваться.</w:t>
      </w:r>
    </w:p>
    <w:p w:rsidR="009F181F" w:rsidRPr="0008343A" w:rsidRDefault="009F181F" w:rsidP="009F181F">
      <w:pPr>
        <w:pStyle w:val="a3"/>
        <w:ind w:firstLine="709"/>
        <w:rPr>
          <w:b/>
          <w:sz w:val="24"/>
          <w:szCs w:val="24"/>
        </w:rPr>
      </w:pPr>
      <w:r w:rsidRPr="0008343A">
        <w:rPr>
          <w:b/>
          <w:sz w:val="24"/>
          <w:szCs w:val="24"/>
        </w:rPr>
        <w:t>П</w:t>
      </w:r>
      <w:r w:rsidR="006543B0">
        <w:rPr>
          <w:b/>
          <w:sz w:val="24"/>
          <w:szCs w:val="24"/>
        </w:rPr>
        <w:t>одготовка к практическим занятиям</w:t>
      </w:r>
    </w:p>
    <w:p w:rsidR="009F181F" w:rsidRPr="0008343A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08343A">
        <w:rPr>
          <w:sz w:val="24"/>
          <w:szCs w:val="24"/>
        </w:rPr>
        <w:t>Практические занятия существенно дополняют лекци</w:t>
      </w:r>
      <w:r w:rsidR="006543B0">
        <w:rPr>
          <w:sz w:val="24"/>
          <w:szCs w:val="24"/>
        </w:rPr>
        <w:t xml:space="preserve">и по дисциплине. В процессе </w:t>
      </w:r>
      <w:r w:rsidRPr="0008343A">
        <w:rPr>
          <w:sz w:val="24"/>
          <w:szCs w:val="24"/>
        </w:rPr>
        <w:t xml:space="preserve"> </w:t>
      </w:r>
      <w:r w:rsidR="006543B0">
        <w:rPr>
          <w:sz w:val="24"/>
          <w:szCs w:val="24"/>
        </w:rPr>
        <w:t xml:space="preserve">обсуждения </w:t>
      </w:r>
      <w:r w:rsidRPr="0008343A">
        <w:rPr>
          <w:sz w:val="24"/>
          <w:szCs w:val="24"/>
        </w:rPr>
        <w:t>вопросов</w:t>
      </w:r>
      <w:r w:rsidR="006543B0">
        <w:rPr>
          <w:sz w:val="24"/>
          <w:szCs w:val="24"/>
        </w:rPr>
        <w:t xml:space="preserve"> на практических занятиях</w:t>
      </w:r>
      <w:r w:rsidRPr="0008343A">
        <w:rPr>
          <w:sz w:val="24"/>
          <w:szCs w:val="24"/>
        </w:rPr>
        <w:t xml:space="preserve"> студенты расширяют и углубляют знания, полученные из лекционного курса, учебных пособий и учебников, дистанционного учебного курса. В процессе решен</w:t>
      </w:r>
      <w:r w:rsidR="006543B0">
        <w:rPr>
          <w:sz w:val="24"/>
          <w:szCs w:val="24"/>
        </w:rPr>
        <w:t>ия задач вырабатываются навыки анализа исторических источников,</w:t>
      </w:r>
      <w:r w:rsidRPr="0008343A">
        <w:rPr>
          <w:sz w:val="24"/>
          <w:szCs w:val="24"/>
        </w:rPr>
        <w:t xml:space="preserve"> работы литературой. </w:t>
      </w:r>
    </w:p>
    <w:p w:rsidR="009F181F" w:rsidRDefault="009F181F" w:rsidP="009F181F">
      <w:pPr>
        <w:pStyle w:val="a3"/>
        <w:widowControl w:val="0"/>
        <w:ind w:firstLine="709"/>
        <w:jc w:val="both"/>
        <w:rPr>
          <w:sz w:val="24"/>
          <w:szCs w:val="24"/>
        </w:rPr>
      </w:pPr>
      <w:r w:rsidRPr="0008343A">
        <w:rPr>
          <w:sz w:val="24"/>
          <w:szCs w:val="24"/>
        </w:rPr>
        <w:t>В часы самостоятельной работы студенты должн</w:t>
      </w:r>
      <w:r w:rsidR="006543B0">
        <w:rPr>
          <w:sz w:val="24"/>
          <w:szCs w:val="24"/>
        </w:rPr>
        <w:t>ы проходить те вопросы в рамках темы, которые они не успели освоить</w:t>
      </w:r>
      <w:r w:rsidRPr="0008343A">
        <w:rPr>
          <w:sz w:val="24"/>
          <w:szCs w:val="24"/>
        </w:rPr>
        <w:t xml:space="preserve"> во время аудиторных з</w:t>
      </w:r>
      <w:r w:rsidR="006543B0">
        <w:rPr>
          <w:sz w:val="24"/>
          <w:szCs w:val="24"/>
        </w:rPr>
        <w:t>анятий, а также те вопросы, которые остались на самостоятельное изучение</w:t>
      </w:r>
      <w:r w:rsidRPr="0008343A">
        <w:rPr>
          <w:sz w:val="24"/>
          <w:szCs w:val="24"/>
        </w:rPr>
        <w:t>. Отсутствие спешки на таких занятиях должно дать положительный эффект.</w:t>
      </w:r>
    </w:p>
    <w:p w:rsidR="009F181F" w:rsidRDefault="009F181F" w:rsidP="009F181F">
      <w:pPr>
        <w:pStyle w:val="a3"/>
        <w:widowControl w:val="0"/>
        <w:ind w:firstLine="709"/>
        <w:rPr>
          <w:sz w:val="24"/>
          <w:szCs w:val="24"/>
        </w:rPr>
      </w:pPr>
    </w:p>
    <w:p w:rsidR="009F181F" w:rsidRPr="00A25E94" w:rsidRDefault="009F181F" w:rsidP="009F181F">
      <w:pPr>
        <w:pStyle w:val="a3"/>
        <w:ind w:firstLine="709"/>
        <w:rPr>
          <w:b/>
          <w:sz w:val="24"/>
          <w:szCs w:val="24"/>
        </w:rPr>
      </w:pPr>
      <w:r w:rsidRPr="00A25E94">
        <w:rPr>
          <w:b/>
          <w:sz w:val="24"/>
          <w:szCs w:val="24"/>
        </w:rPr>
        <w:t>Подготовка к сдаче экзамена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Экзамен – форма промежуточной проверки знаний, умений, владений, степени освоения дисциплины.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Главная задача экзамена состоит в том, чтобы у студен</w:t>
      </w:r>
      <w:r w:rsidR="006543B0">
        <w:rPr>
          <w:sz w:val="24"/>
          <w:szCs w:val="24"/>
        </w:rPr>
        <w:t>та из отдельных сведений и дета</w:t>
      </w:r>
      <w:r w:rsidRPr="00A25E94">
        <w:rPr>
          <w:sz w:val="24"/>
          <w:szCs w:val="24"/>
        </w:rPr>
        <w:t>лей составилось представление об общем содержании соответствующей дисциплины. Готовясь к экзамену, студент приводит в систему знания, полученные н</w:t>
      </w:r>
      <w:r w:rsidR="006543B0">
        <w:rPr>
          <w:sz w:val="24"/>
          <w:szCs w:val="24"/>
        </w:rPr>
        <w:t>а лекциях, на практических заня</w:t>
      </w:r>
      <w:r w:rsidRPr="00A25E94">
        <w:rPr>
          <w:sz w:val="24"/>
          <w:szCs w:val="24"/>
        </w:rPr>
        <w:t>тиях, разбирается в том, что осталось непонятным, и тогда изучаемая им дисциплина может быть воспринята в полном объеме с присущей ей строгостью</w:t>
      </w:r>
      <w:r w:rsidR="006543B0">
        <w:rPr>
          <w:sz w:val="24"/>
          <w:szCs w:val="24"/>
        </w:rPr>
        <w:t xml:space="preserve"> и логичностью</w:t>
      </w:r>
      <w:r w:rsidRPr="00A25E94">
        <w:rPr>
          <w:sz w:val="24"/>
          <w:szCs w:val="24"/>
        </w:rPr>
        <w:t xml:space="preserve">. 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 xml:space="preserve">Экзамен дает </w:t>
      </w:r>
      <w:r w:rsidR="006543B0">
        <w:rPr>
          <w:sz w:val="24"/>
          <w:szCs w:val="24"/>
        </w:rPr>
        <w:t>возможность также выявить, освоили</w:t>
      </w:r>
      <w:r w:rsidRPr="00A25E94">
        <w:rPr>
          <w:sz w:val="24"/>
          <w:szCs w:val="24"/>
        </w:rPr>
        <w:t xml:space="preserve"> ли </w:t>
      </w:r>
      <w:r w:rsidR="006543B0">
        <w:rPr>
          <w:sz w:val="24"/>
          <w:szCs w:val="24"/>
        </w:rPr>
        <w:t>студенты необходимый материал по дисциплине</w:t>
      </w:r>
      <w:r w:rsidRPr="00A25E94">
        <w:rPr>
          <w:sz w:val="24"/>
          <w:szCs w:val="24"/>
        </w:rPr>
        <w:t>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На экзамене оцениваются: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понимание и степень усвоения теории;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методическая подготовка;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знание фактического материала;</w:t>
      </w:r>
    </w:p>
    <w:p w:rsidR="009F181F" w:rsidRPr="00A25E94" w:rsidRDefault="009F181F" w:rsidP="006543B0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знакомство с основной и дополнительно литературой, а также с современными публикациями по данному курсу;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логика, структура и стиль ответа, умение защищать выдвигаемые положения.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 xml:space="preserve">Но значение экзамена не ограничивается проверкой </w:t>
      </w:r>
      <w:r w:rsidR="006543B0">
        <w:rPr>
          <w:sz w:val="24"/>
          <w:szCs w:val="24"/>
        </w:rPr>
        <w:t>знаний. Являясь естественным за</w:t>
      </w:r>
      <w:r w:rsidRPr="00A25E94">
        <w:rPr>
          <w:sz w:val="24"/>
          <w:szCs w:val="24"/>
        </w:rPr>
        <w:t xml:space="preserve">вершением работы студента, он способствует обобщению и закреплению знаний и умений, приведению их в строгую систему, а также устранению возникших в процессе занятий пробелов. 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Студенту важно понять, что самостоятельность предполагает напряженную умственную работу. Невозможно предложить алгоритм, с помощью которого преподаватель сможет научить любого студента успешно осваивать дисциплину. Нужно, чтобы студен</w:t>
      </w:r>
      <w:r w:rsidR="006543B0">
        <w:rPr>
          <w:sz w:val="24"/>
          <w:szCs w:val="24"/>
        </w:rPr>
        <w:t>т ставил перед собой во</w:t>
      </w:r>
      <w:r w:rsidRPr="00A25E94">
        <w:rPr>
          <w:sz w:val="24"/>
          <w:szCs w:val="24"/>
        </w:rPr>
        <w:t>просы по поводу изучаемого материала, которые можно разбить на две группы: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вопросы, необходимые для осмысления материала в целом;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текущие вопросы, которые возникают при детальном разборе материала.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 w:rsidRPr="00A25E94">
        <w:rPr>
          <w:sz w:val="24"/>
          <w:szCs w:val="24"/>
        </w:rPr>
        <w:t>Студент должен их ставить перед собой при подготовке к экзамену, и тогда на подобные вопросы со стороны преподавателя ему несложно будет ответить.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Подготовка к экзамену не должна ограничиваться бегл</w:t>
      </w:r>
      <w:r w:rsidR="006543B0">
        <w:rPr>
          <w:sz w:val="24"/>
          <w:szCs w:val="24"/>
        </w:rPr>
        <w:t>ым чтением конспекта лекций, да</w:t>
      </w:r>
      <w:r w:rsidRPr="00A25E94">
        <w:rPr>
          <w:sz w:val="24"/>
          <w:szCs w:val="24"/>
        </w:rPr>
        <w:t>же, если они выполнены подробно и аккуратно. Механическог</w:t>
      </w:r>
      <w:r w:rsidR="006543B0">
        <w:rPr>
          <w:sz w:val="24"/>
          <w:szCs w:val="24"/>
        </w:rPr>
        <w:t>о заучивания также следует избе</w:t>
      </w:r>
      <w:r w:rsidRPr="00A25E94">
        <w:rPr>
          <w:sz w:val="24"/>
          <w:szCs w:val="24"/>
        </w:rPr>
        <w:t>гать. Более надежный и целесообразный путь – это тщательная систематизация материала при вдумчивом повторении, запоминании формулировок, увязке р</w:t>
      </w:r>
      <w:r w:rsidR="006543B0">
        <w:rPr>
          <w:sz w:val="24"/>
          <w:szCs w:val="24"/>
        </w:rPr>
        <w:t>азличных тем и разделов</w:t>
      </w:r>
      <w:r w:rsidRPr="00A25E94">
        <w:rPr>
          <w:sz w:val="24"/>
          <w:szCs w:val="24"/>
        </w:rPr>
        <w:t xml:space="preserve">. 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lastRenderedPageBreak/>
        <w:t>Перед экзаменом назначается консультация, цель которо</w:t>
      </w:r>
      <w:r w:rsidR="006543B0">
        <w:rPr>
          <w:sz w:val="24"/>
          <w:szCs w:val="24"/>
        </w:rPr>
        <w:t>й – дать ответы на вопросы, воз</w:t>
      </w:r>
      <w:r w:rsidRPr="00A25E94">
        <w:rPr>
          <w:sz w:val="24"/>
          <w:szCs w:val="24"/>
        </w:rPr>
        <w:t>никшие в ходе самостоятельной подготовки. Здесь студен</w:t>
      </w:r>
      <w:r w:rsidR="006543B0">
        <w:rPr>
          <w:sz w:val="24"/>
          <w:szCs w:val="24"/>
        </w:rPr>
        <w:t>т имеет полную возможность полу</w:t>
      </w:r>
      <w:r w:rsidRPr="00A25E94">
        <w:rPr>
          <w:sz w:val="24"/>
          <w:szCs w:val="24"/>
        </w:rPr>
        <w:t>чить ответ на все неясные ему вопросы. А для этого он должен проработать до консультации весь курс. Кроме того, преподаватель будет отвечать на вопросы других студентов, что будет повторением и закреплением знаний для всех студентов. Лектор на консультации, как правило, обращает внимание на те разделы, по которым на предыдущих экзаменах ответы были неудовлетворительными, а также фиксирует внимание на наиболее трудных разделах курса.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На непосредственную подготовку к экзамену обычно да</w:t>
      </w:r>
      <w:r w:rsidR="006543B0">
        <w:rPr>
          <w:sz w:val="24"/>
          <w:szCs w:val="24"/>
        </w:rPr>
        <w:t>ется три - пять дней. Этого вре</w:t>
      </w:r>
      <w:r w:rsidRPr="00A25E94">
        <w:rPr>
          <w:sz w:val="24"/>
          <w:szCs w:val="24"/>
        </w:rPr>
        <w:t>мени достаточно только для углубления, расширения и систематизации знаний, на устранение пробелов в знании отдельных вопросов, для определения об</w:t>
      </w:r>
      <w:r w:rsidR="006543B0">
        <w:rPr>
          <w:sz w:val="24"/>
          <w:szCs w:val="24"/>
        </w:rPr>
        <w:t>ъема ответов на каждый из вопро</w:t>
      </w:r>
      <w:r w:rsidRPr="00A25E94">
        <w:rPr>
          <w:sz w:val="24"/>
          <w:szCs w:val="24"/>
        </w:rPr>
        <w:t xml:space="preserve">сов программы. 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 w:rsidRPr="00A25E94">
        <w:rPr>
          <w:sz w:val="24"/>
          <w:szCs w:val="24"/>
        </w:rPr>
        <w:t>Планируйте подготовку с точностью до часа, учитывая сразу несколько факторов: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неоднородность материала и этапов его проработки (например, на первоначальное изучение уходит больше времени, чем на повторение),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A25E94">
        <w:rPr>
          <w:sz w:val="24"/>
          <w:szCs w:val="24"/>
        </w:rPr>
        <w:t>свои индивидуальные способности,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ритмы деятельности;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привычки организма.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Чрезмерная физическая нагрузка наряду с общим ут</w:t>
      </w:r>
      <w:r w:rsidR="006543B0">
        <w:rPr>
          <w:sz w:val="24"/>
          <w:szCs w:val="24"/>
        </w:rPr>
        <w:t>омлением приведет к снижению ин</w:t>
      </w:r>
      <w:r w:rsidRPr="00A25E94">
        <w:rPr>
          <w:sz w:val="24"/>
          <w:szCs w:val="24"/>
        </w:rPr>
        <w:t>теллектуальной деятельности. Рекомендуется делать перерывы в занятиях через каждые 50-60 минут на 10 минут. После 3-4 часов умственного труда следует сделать часовой перерыв. Для сокращения времени на включение в работу целесообразно р</w:t>
      </w:r>
      <w:r w:rsidR="006543B0">
        <w:rPr>
          <w:sz w:val="24"/>
          <w:szCs w:val="24"/>
        </w:rPr>
        <w:t>абочие периоды делать более дли</w:t>
      </w:r>
      <w:r w:rsidRPr="00A25E94">
        <w:rPr>
          <w:sz w:val="24"/>
          <w:szCs w:val="24"/>
        </w:rPr>
        <w:t xml:space="preserve">тельными, разделяя весь день примерно на три части – с утра до обеда, с обеда до ужина и с ужина до сна. </w:t>
      </w:r>
    </w:p>
    <w:p w:rsidR="009F181F" w:rsidRDefault="009F181F" w:rsidP="009F181F">
      <w:pPr>
        <w:pStyle w:val="a3"/>
        <w:widowControl w:val="0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Подготовку к экзамену следует начинать с общего планирования своей деятельности в сессию, с определения объема материала, подлежащего проработке. Необходимо внимательно сверить свои конспекты лекций с программой, чтобы убедиться в том, все ли разделы отражены в лекциях. Отсутствующие темы законспектировать по учебнику и учебному пособию. Более подробное планирование на ближайшие дни будет первым этапом подготовки к очередному экзамену. Второй этап предусматривает системное изучение материала по данному предмету с обязательной записью всех выкладок, выводов, терминов. На третьем этапе - этапе закрепления – полезно чередовать углубленное повторение особенно сложных вопросов с беглым повторением всего материала.</w:t>
      </w:r>
    </w:p>
    <w:p w:rsidR="009F181F" w:rsidRDefault="009F181F" w:rsidP="009F181F">
      <w:pPr>
        <w:jc w:val="both"/>
        <w:rPr>
          <w:rFonts w:eastAsia="TimesNewRomanPSMT"/>
          <w:b/>
          <w:kern w:val="0"/>
          <w:sz w:val="24"/>
          <w:szCs w:val="24"/>
        </w:rPr>
      </w:pPr>
    </w:p>
    <w:p w:rsidR="006543B0" w:rsidRPr="00D13147" w:rsidRDefault="006543B0" w:rsidP="006543B0">
      <w:pPr>
        <w:pStyle w:val="a3"/>
        <w:ind w:firstLine="709"/>
        <w:jc w:val="both"/>
        <w:rPr>
          <w:b/>
          <w:sz w:val="24"/>
          <w:szCs w:val="24"/>
        </w:rPr>
      </w:pPr>
      <w:r w:rsidRPr="00D13147">
        <w:rPr>
          <w:b/>
          <w:sz w:val="24"/>
          <w:szCs w:val="24"/>
        </w:rPr>
        <w:t>2. ПРИМЕРНЫЕ ВОПРОСЫ К ПРОМЕЖУТОЧНОЙ АТТЕСТАЦИИ</w:t>
      </w:r>
    </w:p>
    <w:p w:rsidR="006543B0" w:rsidRDefault="006543B0" w:rsidP="006543B0">
      <w:pPr>
        <w:pStyle w:val="a3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2.1 ПРИМЕРНЫЙ ПЕРЕЧЕНЬ ВОПРОСОВ К ЭКЗАМЕНУ</w:t>
      </w:r>
    </w:p>
    <w:p w:rsidR="006543B0" w:rsidRPr="008F461C" w:rsidRDefault="006543B0" w:rsidP="006543B0">
      <w:pPr>
        <w:tabs>
          <w:tab w:val="num" w:pos="0"/>
          <w:tab w:val="left" w:pos="1138"/>
        </w:tabs>
        <w:spacing w:line="240" w:lineRule="auto"/>
        <w:ind w:firstLine="709"/>
        <w:rPr>
          <w:b/>
          <w:sz w:val="28"/>
          <w:szCs w:val="28"/>
        </w:rPr>
      </w:pPr>
    </w:p>
    <w:p w:rsidR="006543B0" w:rsidRPr="008F461C" w:rsidRDefault="006543B0" w:rsidP="006543B0">
      <w:pPr>
        <w:spacing w:line="240" w:lineRule="auto"/>
        <w:rPr>
          <w:sz w:val="28"/>
          <w:szCs w:val="28"/>
        </w:rPr>
      </w:pP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1.</w:t>
      </w:r>
      <w:r w:rsidRPr="006543B0">
        <w:rPr>
          <w:sz w:val="24"/>
          <w:szCs w:val="24"/>
        </w:rPr>
        <w:tab/>
        <w:t xml:space="preserve">Сущность, формы и функции исторического знания. Место и роль исторической науки в системе социальных и гуманитарных знаний.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2.</w:t>
      </w:r>
      <w:r w:rsidRPr="006543B0">
        <w:rPr>
          <w:sz w:val="24"/>
          <w:szCs w:val="24"/>
        </w:rPr>
        <w:tab/>
        <w:t>Методы и источники изучения истории. Теория и методология истории.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3.</w:t>
      </w:r>
      <w:r w:rsidRPr="006543B0">
        <w:rPr>
          <w:sz w:val="24"/>
          <w:szCs w:val="24"/>
        </w:rPr>
        <w:tab/>
        <w:t xml:space="preserve">Возникновение и развитие Древнерусского государства (IX – начало ХII в.).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4.</w:t>
      </w:r>
      <w:r w:rsidRPr="006543B0">
        <w:rPr>
          <w:sz w:val="24"/>
          <w:szCs w:val="24"/>
        </w:rPr>
        <w:tab/>
        <w:t xml:space="preserve">Политическая раздробленность на Руси. Русь удельная (XII–XIII вв.).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5.</w:t>
      </w:r>
      <w:r w:rsidRPr="006543B0">
        <w:rPr>
          <w:sz w:val="24"/>
          <w:szCs w:val="24"/>
        </w:rPr>
        <w:tab/>
        <w:t>Борьба Руси против внешних вторжений в ХIII в. Монголо-татарское иго.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6.</w:t>
      </w:r>
      <w:r w:rsidRPr="006543B0">
        <w:rPr>
          <w:sz w:val="24"/>
          <w:szCs w:val="24"/>
        </w:rPr>
        <w:tab/>
        <w:t xml:space="preserve">Объединение русских земель вокруг Москвы и становление единого Российского государства в ХIV–XV вв.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7.</w:t>
      </w:r>
      <w:r w:rsidRPr="006543B0">
        <w:rPr>
          <w:sz w:val="24"/>
          <w:szCs w:val="24"/>
        </w:rPr>
        <w:tab/>
        <w:t>Московская Русь в эпоху Ивана Грозного. Реформы  Избранной рады. Опричнина.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8.</w:t>
      </w:r>
      <w:r w:rsidRPr="006543B0">
        <w:rPr>
          <w:sz w:val="24"/>
          <w:szCs w:val="24"/>
        </w:rPr>
        <w:tab/>
        <w:t xml:space="preserve">Россия в конце ХVI – начале ХVII в. Смутное время и его последствия.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9.</w:t>
      </w:r>
      <w:r w:rsidRPr="006543B0">
        <w:rPr>
          <w:sz w:val="24"/>
          <w:szCs w:val="24"/>
        </w:rPr>
        <w:tab/>
        <w:t xml:space="preserve">Россия в ХVII в.: новое в социально-экономическом и политическом развитии. Становление крепостного права в России. Особенности перехода к новому </w:t>
      </w:r>
      <w:r w:rsidRPr="006543B0">
        <w:rPr>
          <w:sz w:val="24"/>
          <w:szCs w:val="24"/>
        </w:rPr>
        <w:lastRenderedPageBreak/>
        <w:t xml:space="preserve">времени.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10.</w:t>
      </w:r>
      <w:r w:rsidRPr="006543B0">
        <w:rPr>
          <w:sz w:val="24"/>
          <w:szCs w:val="24"/>
        </w:rPr>
        <w:tab/>
        <w:t xml:space="preserve">Социальные движения в России в ХVII-XVIII вв. Церковный раскол.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11.</w:t>
      </w:r>
      <w:r w:rsidRPr="006543B0">
        <w:rPr>
          <w:sz w:val="24"/>
          <w:szCs w:val="24"/>
        </w:rPr>
        <w:tab/>
        <w:t xml:space="preserve">Петровские преобразования в России в первой четверти ХVIII в.: содержание, итоги, последствия.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12.</w:t>
      </w:r>
      <w:r w:rsidRPr="006543B0">
        <w:rPr>
          <w:sz w:val="24"/>
          <w:szCs w:val="24"/>
        </w:rPr>
        <w:tab/>
        <w:t xml:space="preserve">Дворцовые перевороты в России в середине ХVIII в.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13.</w:t>
      </w:r>
      <w:r w:rsidRPr="006543B0">
        <w:rPr>
          <w:sz w:val="24"/>
          <w:szCs w:val="24"/>
        </w:rPr>
        <w:tab/>
        <w:t xml:space="preserve">Россия в эпоху Екатерины II: просвещенный абсолютизм.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14.</w:t>
      </w:r>
      <w:r w:rsidRPr="006543B0">
        <w:rPr>
          <w:sz w:val="24"/>
          <w:szCs w:val="24"/>
        </w:rPr>
        <w:tab/>
        <w:t xml:space="preserve">Основные направления внешней политики России в XVI-ХVIII вв.: характер, итоги.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15.</w:t>
      </w:r>
      <w:r w:rsidRPr="006543B0">
        <w:rPr>
          <w:sz w:val="24"/>
          <w:szCs w:val="24"/>
        </w:rPr>
        <w:tab/>
        <w:t xml:space="preserve">Развитие России в первой половине </w:t>
      </w:r>
      <w:proofErr w:type="spellStart"/>
      <w:r w:rsidRPr="006543B0">
        <w:rPr>
          <w:sz w:val="24"/>
          <w:szCs w:val="24"/>
        </w:rPr>
        <w:t>XIXв</w:t>
      </w:r>
      <w:proofErr w:type="spellEnd"/>
      <w:r w:rsidRPr="006543B0">
        <w:rPr>
          <w:sz w:val="24"/>
          <w:szCs w:val="24"/>
        </w:rPr>
        <w:t>. Попытки реформ.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16.</w:t>
      </w:r>
      <w:r w:rsidRPr="006543B0">
        <w:rPr>
          <w:sz w:val="24"/>
          <w:szCs w:val="24"/>
        </w:rPr>
        <w:tab/>
        <w:t xml:space="preserve">Официальная идеология и общественная мысль в России в ХIX в. о путях развития страны.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17.</w:t>
      </w:r>
      <w:r w:rsidRPr="006543B0">
        <w:rPr>
          <w:sz w:val="24"/>
          <w:szCs w:val="24"/>
        </w:rPr>
        <w:tab/>
        <w:t>Отмена крепостного права в России.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18.</w:t>
      </w:r>
      <w:r w:rsidRPr="006543B0">
        <w:rPr>
          <w:sz w:val="24"/>
          <w:szCs w:val="24"/>
        </w:rPr>
        <w:tab/>
        <w:t>«Великие реформы» 1860-1870-х гг. и контрреформы Александра III.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19.</w:t>
      </w:r>
      <w:r w:rsidRPr="006543B0">
        <w:rPr>
          <w:sz w:val="24"/>
          <w:szCs w:val="24"/>
        </w:rPr>
        <w:tab/>
        <w:t xml:space="preserve">Россия в системе международных отношений: основные направления и результаты внешней политики России в ХIX в.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20.</w:t>
      </w:r>
      <w:r w:rsidRPr="006543B0">
        <w:rPr>
          <w:sz w:val="24"/>
          <w:szCs w:val="24"/>
        </w:rPr>
        <w:tab/>
        <w:t xml:space="preserve">Экономическое и социально-политическое развитие России на рубеже XIX—  нач. ХХ вв.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21.</w:t>
      </w:r>
      <w:r w:rsidRPr="006543B0">
        <w:rPr>
          <w:sz w:val="24"/>
          <w:szCs w:val="24"/>
        </w:rPr>
        <w:tab/>
        <w:t xml:space="preserve">Революция 1905–1907 гг.: причины, этапы, значение.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22.</w:t>
      </w:r>
      <w:r w:rsidRPr="006543B0">
        <w:rPr>
          <w:sz w:val="24"/>
          <w:szCs w:val="24"/>
        </w:rPr>
        <w:tab/>
        <w:t xml:space="preserve">Россия между двумя революциями. Начало парламентаризма. Реформы П.А. Столыпина. Направления, итоги и значение аграрной реформы.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23.</w:t>
      </w:r>
      <w:r w:rsidRPr="006543B0">
        <w:rPr>
          <w:sz w:val="24"/>
          <w:szCs w:val="24"/>
        </w:rPr>
        <w:tab/>
        <w:t xml:space="preserve">1917 год в России (основные события, их характер и значение).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24.</w:t>
      </w:r>
      <w:r w:rsidRPr="006543B0">
        <w:rPr>
          <w:sz w:val="24"/>
          <w:szCs w:val="24"/>
        </w:rPr>
        <w:tab/>
        <w:t>Гражданская война в России (1918–1920 гг.): причины, участники, этапы, итоги. Политика «военного коммунизма».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25.</w:t>
      </w:r>
      <w:r w:rsidRPr="006543B0">
        <w:rPr>
          <w:sz w:val="24"/>
          <w:szCs w:val="24"/>
        </w:rPr>
        <w:tab/>
        <w:t xml:space="preserve">Новая экономическая политика: мероприятия, итоги. Оценки сущности и значения нэпа.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26.</w:t>
      </w:r>
      <w:r w:rsidRPr="006543B0">
        <w:rPr>
          <w:sz w:val="24"/>
          <w:szCs w:val="24"/>
        </w:rPr>
        <w:tab/>
        <w:t>Образование СССР: причины и принципы создания Союза.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27.</w:t>
      </w:r>
      <w:r w:rsidRPr="006543B0">
        <w:rPr>
          <w:sz w:val="24"/>
          <w:szCs w:val="24"/>
        </w:rPr>
        <w:tab/>
        <w:t xml:space="preserve">Складывание тоталитарной системы в СССР в 20–30-е гг.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28.</w:t>
      </w:r>
      <w:r w:rsidRPr="006543B0">
        <w:rPr>
          <w:sz w:val="24"/>
          <w:szCs w:val="24"/>
        </w:rPr>
        <w:tab/>
        <w:t xml:space="preserve">Проведение индустриализации и коллективизации  в СССР: причины, методы, результаты.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29.</w:t>
      </w:r>
      <w:r w:rsidRPr="006543B0">
        <w:rPr>
          <w:sz w:val="24"/>
          <w:szCs w:val="24"/>
        </w:rPr>
        <w:tab/>
        <w:t>Основные периоды и события Второй мировой войны и Великой Отечественной войны советского народа в 1939–1945 гг. Источники и значение победы стран антигитлеровской коалиции.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30.</w:t>
      </w:r>
      <w:r w:rsidRPr="006543B0">
        <w:rPr>
          <w:sz w:val="24"/>
          <w:szCs w:val="24"/>
        </w:rPr>
        <w:tab/>
        <w:t>СССР в 1945-1953</w:t>
      </w:r>
      <w:proofErr w:type="gramStart"/>
      <w:r w:rsidRPr="006543B0">
        <w:rPr>
          <w:sz w:val="24"/>
          <w:szCs w:val="24"/>
        </w:rPr>
        <w:t>гг. :</w:t>
      </w:r>
      <w:proofErr w:type="gramEnd"/>
      <w:r w:rsidRPr="006543B0">
        <w:rPr>
          <w:sz w:val="24"/>
          <w:szCs w:val="24"/>
        </w:rPr>
        <w:t xml:space="preserve"> проблемы общественно-политического и социально-экономического развития.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31.</w:t>
      </w:r>
      <w:r w:rsidRPr="006543B0">
        <w:rPr>
          <w:sz w:val="24"/>
          <w:szCs w:val="24"/>
        </w:rPr>
        <w:tab/>
        <w:t>СССР в 1954-1964</w:t>
      </w:r>
      <w:proofErr w:type="gramStart"/>
      <w:r w:rsidRPr="006543B0">
        <w:rPr>
          <w:sz w:val="24"/>
          <w:szCs w:val="24"/>
        </w:rPr>
        <w:t>гг. :</w:t>
      </w:r>
      <w:proofErr w:type="gramEnd"/>
      <w:r w:rsidRPr="006543B0">
        <w:rPr>
          <w:sz w:val="24"/>
          <w:szCs w:val="24"/>
        </w:rPr>
        <w:t xml:space="preserve"> проблемы общественно-политического и социально-экономического развития.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32.</w:t>
      </w:r>
      <w:r w:rsidRPr="006543B0">
        <w:rPr>
          <w:sz w:val="24"/>
          <w:szCs w:val="24"/>
        </w:rPr>
        <w:tab/>
        <w:t xml:space="preserve">СССР в середине 60-х – середине 80-х гг.: проблемы общественно-политического и социально-экономического развития.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33.</w:t>
      </w:r>
      <w:r w:rsidRPr="006543B0">
        <w:rPr>
          <w:sz w:val="24"/>
          <w:szCs w:val="24"/>
        </w:rPr>
        <w:tab/>
        <w:t xml:space="preserve">Распад СССР: причины и последствия. Становление новой российской государственности. Государственная символика Российской Федерации.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34.</w:t>
      </w:r>
      <w:r w:rsidRPr="006543B0">
        <w:rPr>
          <w:sz w:val="24"/>
          <w:szCs w:val="24"/>
        </w:rPr>
        <w:tab/>
        <w:t xml:space="preserve">Перестройка в СССР: попытки реформирования экономики и обновления политической системы.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35.</w:t>
      </w:r>
      <w:r w:rsidRPr="006543B0">
        <w:rPr>
          <w:sz w:val="24"/>
          <w:szCs w:val="24"/>
        </w:rPr>
        <w:tab/>
        <w:t xml:space="preserve">Социально-экономическое и политическое развитие России в 1990е гг.: достижения и проблемы.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36.</w:t>
      </w:r>
      <w:r w:rsidRPr="006543B0">
        <w:rPr>
          <w:sz w:val="24"/>
          <w:szCs w:val="24"/>
        </w:rPr>
        <w:tab/>
        <w:t>Россия в системе современных международных отношений.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37.</w:t>
      </w:r>
      <w:r w:rsidRPr="006543B0">
        <w:rPr>
          <w:sz w:val="24"/>
          <w:szCs w:val="24"/>
        </w:rPr>
        <w:tab/>
        <w:t>Первобытное общество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38.</w:t>
      </w:r>
      <w:r w:rsidRPr="006543B0">
        <w:rPr>
          <w:sz w:val="24"/>
          <w:szCs w:val="24"/>
        </w:rPr>
        <w:tab/>
        <w:t>Неолитическая революция и ее последствия.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39.</w:t>
      </w:r>
      <w:r w:rsidRPr="006543B0">
        <w:rPr>
          <w:sz w:val="24"/>
          <w:szCs w:val="24"/>
        </w:rPr>
        <w:tab/>
        <w:t>Цивилизации Древнего Востока. Деспотия как форма государственности.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40.</w:t>
      </w:r>
      <w:r w:rsidRPr="006543B0">
        <w:rPr>
          <w:sz w:val="24"/>
          <w:szCs w:val="24"/>
        </w:rPr>
        <w:tab/>
        <w:t>Цивилизация Античности.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41.</w:t>
      </w:r>
      <w:r w:rsidRPr="006543B0">
        <w:rPr>
          <w:sz w:val="24"/>
          <w:szCs w:val="24"/>
        </w:rPr>
        <w:tab/>
        <w:t xml:space="preserve">Варварская цивилизация Европы.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42.</w:t>
      </w:r>
      <w:r w:rsidRPr="006543B0">
        <w:rPr>
          <w:sz w:val="24"/>
          <w:szCs w:val="24"/>
        </w:rPr>
        <w:tab/>
        <w:t>Религии Древнего мира. Христианство.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43.</w:t>
      </w:r>
      <w:r w:rsidRPr="006543B0">
        <w:rPr>
          <w:sz w:val="24"/>
          <w:szCs w:val="24"/>
        </w:rPr>
        <w:tab/>
        <w:t xml:space="preserve">Феодальное общество в Западной Европе: структура, уклад жизни.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lastRenderedPageBreak/>
        <w:t>44.</w:t>
      </w:r>
      <w:r w:rsidRPr="006543B0">
        <w:rPr>
          <w:sz w:val="24"/>
          <w:szCs w:val="24"/>
        </w:rPr>
        <w:tab/>
        <w:t xml:space="preserve">Города средневековой Европы: возникновение, население, роль в общественном развитии.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45.</w:t>
      </w:r>
      <w:r w:rsidRPr="006543B0">
        <w:rPr>
          <w:sz w:val="24"/>
          <w:szCs w:val="24"/>
        </w:rPr>
        <w:tab/>
        <w:t>Цивилизации Византии и Арабо-мусульманского Востока.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46.</w:t>
      </w:r>
      <w:r w:rsidRPr="006543B0">
        <w:rPr>
          <w:sz w:val="24"/>
          <w:szCs w:val="24"/>
        </w:rPr>
        <w:tab/>
        <w:t>Новые формы правления: сословно-представительная монархия и абсолютизм.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47.</w:t>
      </w:r>
      <w:r w:rsidRPr="006543B0">
        <w:rPr>
          <w:sz w:val="24"/>
          <w:szCs w:val="24"/>
        </w:rPr>
        <w:tab/>
        <w:t xml:space="preserve">Эпоха Возрождения. Реформация и контрреформация в Европе.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48.</w:t>
      </w:r>
      <w:r w:rsidRPr="006543B0">
        <w:rPr>
          <w:sz w:val="24"/>
          <w:szCs w:val="24"/>
        </w:rPr>
        <w:tab/>
        <w:t>Характерные черты и итоги европейских революции Нового времени.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49.</w:t>
      </w:r>
      <w:r w:rsidRPr="006543B0">
        <w:rPr>
          <w:sz w:val="24"/>
          <w:szCs w:val="24"/>
        </w:rPr>
        <w:tab/>
        <w:t xml:space="preserve">Промышленный переворот в странах Европы в Новое время (предпосылки, сущность, последствия).  Особенности промышленного переворота в России.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50.</w:t>
      </w:r>
      <w:r w:rsidRPr="006543B0">
        <w:rPr>
          <w:sz w:val="24"/>
          <w:szCs w:val="24"/>
        </w:rPr>
        <w:tab/>
        <w:t>Национальные движения в странах Европы в ХIX в. Объединение Германии и Италии.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51.</w:t>
      </w:r>
      <w:r w:rsidRPr="006543B0">
        <w:rPr>
          <w:sz w:val="24"/>
          <w:szCs w:val="24"/>
        </w:rPr>
        <w:tab/>
        <w:t xml:space="preserve">Колониализм и империализм. Борьба за раздел мира в последней трети ХIX – начале ХХ в.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52.</w:t>
      </w:r>
      <w:r w:rsidRPr="006543B0">
        <w:rPr>
          <w:sz w:val="24"/>
          <w:szCs w:val="24"/>
        </w:rPr>
        <w:tab/>
        <w:t>Первая мировая война: причины, участники, этапы и итоги. Участие России в Первой мировой войне.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53.</w:t>
      </w:r>
      <w:r w:rsidRPr="006543B0">
        <w:rPr>
          <w:sz w:val="24"/>
          <w:szCs w:val="24"/>
        </w:rPr>
        <w:tab/>
        <w:t>Тоталитарные и авторитарные режимы в странах Европы в 1920– 1930-е гг.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54.</w:t>
      </w:r>
      <w:r w:rsidRPr="006543B0">
        <w:rPr>
          <w:sz w:val="24"/>
          <w:szCs w:val="24"/>
        </w:rPr>
        <w:tab/>
        <w:t>Международные отношения в 1920–1930-е гг.: этапы и тенденции.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55.</w:t>
      </w:r>
      <w:r w:rsidRPr="006543B0">
        <w:rPr>
          <w:sz w:val="24"/>
          <w:szCs w:val="24"/>
        </w:rPr>
        <w:tab/>
        <w:t>Вторая мировая война (1939-1945): причины, участники, периодизация, итоги. СССР и антигитлеровская коалиция.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56.</w:t>
      </w:r>
      <w:r w:rsidRPr="006543B0">
        <w:rPr>
          <w:sz w:val="24"/>
          <w:szCs w:val="24"/>
        </w:rPr>
        <w:tab/>
        <w:t>Холодная война: причины, участники, периодизация, итоги.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57.</w:t>
      </w:r>
      <w:r w:rsidRPr="006543B0">
        <w:rPr>
          <w:sz w:val="24"/>
          <w:szCs w:val="24"/>
        </w:rPr>
        <w:tab/>
        <w:t xml:space="preserve">Деколонизация. Освобождение народов Азии и Африки во второй половине ХХ в.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58.</w:t>
      </w:r>
      <w:r w:rsidRPr="006543B0">
        <w:rPr>
          <w:sz w:val="24"/>
          <w:szCs w:val="24"/>
        </w:rPr>
        <w:tab/>
        <w:t>Глобализация и глобальные проблемы человечества.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59.</w:t>
      </w:r>
      <w:r w:rsidRPr="006543B0">
        <w:rPr>
          <w:sz w:val="24"/>
          <w:szCs w:val="24"/>
        </w:rPr>
        <w:tab/>
        <w:t>Экономическое развитие стран Запада в 1945-1970-е гг.</w:t>
      </w:r>
    </w:p>
    <w:p w:rsidR="006543B0" w:rsidRPr="006543B0" w:rsidRDefault="006543B0" w:rsidP="006543B0">
      <w:pPr>
        <w:widowControl/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6543B0">
        <w:rPr>
          <w:sz w:val="24"/>
          <w:szCs w:val="24"/>
        </w:rPr>
        <w:t>60.</w:t>
      </w:r>
      <w:r w:rsidRPr="006543B0">
        <w:rPr>
          <w:sz w:val="24"/>
          <w:szCs w:val="24"/>
        </w:rPr>
        <w:tab/>
        <w:t>НТР и становление информационного общества.</w:t>
      </w:r>
    </w:p>
    <w:p w:rsidR="004439EF" w:rsidRDefault="004439EF"/>
    <w:p w:rsidR="006543B0" w:rsidRDefault="006543B0"/>
    <w:p w:rsidR="006543B0" w:rsidRDefault="006543B0" w:rsidP="006543B0">
      <w:pPr>
        <w:pStyle w:val="a3"/>
        <w:widowControl w:val="0"/>
        <w:rPr>
          <w:sz w:val="24"/>
          <w:szCs w:val="24"/>
        </w:rPr>
      </w:pPr>
      <w:r w:rsidRPr="007221AD">
        <w:rPr>
          <w:sz w:val="24"/>
          <w:szCs w:val="24"/>
        </w:rPr>
        <w:t>Составил</w:t>
      </w:r>
      <w:r w:rsidR="0063320C">
        <w:rPr>
          <w:sz w:val="24"/>
          <w:szCs w:val="24"/>
        </w:rPr>
        <w:t>:</w:t>
      </w:r>
    </w:p>
    <w:p w:rsidR="0063320C" w:rsidRPr="007221AD" w:rsidRDefault="0063320C" w:rsidP="006543B0">
      <w:pPr>
        <w:pStyle w:val="a3"/>
        <w:widowControl w:val="0"/>
        <w:rPr>
          <w:sz w:val="24"/>
          <w:szCs w:val="24"/>
        </w:rPr>
      </w:pPr>
    </w:p>
    <w:p w:rsidR="006543B0" w:rsidRPr="007221AD" w:rsidRDefault="006543B0" w:rsidP="006543B0">
      <w:pPr>
        <w:pStyle w:val="a3"/>
        <w:widowControl w:val="0"/>
        <w:tabs>
          <w:tab w:val="right" w:pos="9638"/>
        </w:tabs>
        <w:rPr>
          <w:sz w:val="24"/>
          <w:szCs w:val="24"/>
        </w:rPr>
      </w:pPr>
      <w:r w:rsidRPr="007221AD">
        <w:rPr>
          <w:sz w:val="24"/>
          <w:szCs w:val="24"/>
        </w:rPr>
        <w:t>Заведующий кафедрой</w:t>
      </w:r>
    </w:p>
    <w:p w:rsidR="006543B0" w:rsidRPr="007221AD" w:rsidRDefault="006543B0" w:rsidP="006543B0">
      <w:pPr>
        <w:pStyle w:val="a3"/>
        <w:widowControl w:val="0"/>
        <w:tabs>
          <w:tab w:val="left" w:pos="5670"/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>Истории, философии и права</w:t>
      </w:r>
      <w:r w:rsidRPr="007221AD">
        <w:rPr>
          <w:sz w:val="24"/>
          <w:szCs w:val="24"/>
        </w:rPr>
        <w:t xml:space="preserve">     </w:t>
      </w:r>
    </w:p>
    <w:p w:rsidR="006543B0" w:rsidRPr="007221AD" w:rsidRDefault="006543B0" w:rsidP="006543B0">
      <w:pPr>
        <w:pStyle w:val="a3"/>
        <w:widowControl w:val="0"/>
        <w:tabs>
          <w:tab w:val="left" w:pos="5670"/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>д.и</w:t>
      </w:r>
      <w:r w:rsidRPr="007221AD">
        <w:rPr>
          <w:sz w:val="24"/>
          <w:szCs w:val="24"/>
        </w:rPr>
        <w:t xml:space="preserve">.н., доцент                                                              </w:t>
      </w:r>
      <w:r>
        <w:rPr>
          <w:sz w:val="24"/>
          <w:szCs w:val="24"/>
        </w:rPr>
        <w:t xml:space="preserve">                            А.С. Соколов</w:t>
      </w:r>
    </w:p>
    <w:p w:rsidR="006543B0" w:rsidRDefault="006543B0"/>
    <w:sectPr w:rsidR="006543B0" w:rsidSect="00443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45B0A"/>
    <w:multiLevelType w:val="hybridMultilevel"/>
    <w:tmpl w:val="D62CEF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81F"/>
    <w:rsid w:val="000613C9"/>
    <w:rsid w:val="00063A7B"/>
    <w:rsid w:val="001A42DC"/>
    <w:rsid w:val="001F5390"/>
    <w:rsid w:val="00214ABC"/>
    <w:rsid w:val="003D45C9"/>
    <w:rsid w:val="0041178A"/>
    <w:rsid w:val="004439EF"/>
    <w:rsid w:val="00487FF5"/>
    <w:rsid w:val="0063320C"/>
    <w:rsid w:val="006543B0"/>
    <w:rsid w:val="00843394"/>
    <w:rsid w:val="009F181F"/>
    <w:rsid w:val="00A054E9"/>
    <w:rsid w:val="00C646B6"/>
    <w:rsid w:val="00DA3098"/>
    <w:rsid w:val="00D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D2111-EE69-47F6-AD3E-3AB31A17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81F"/>
    <w:pPr>
      <w:widowControl w:val="0"/>
      <w:spacing w:line="300" w:lineRule="auto"/>
      <w:ind w:firstLine="760"/>
      <w:jc w:val="lef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181F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9F18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9F181F"/>
    <w:pPr>
      <w:ind w:left="708"/>
    </w:pPr>
    <w:rPr>
      <w:rFonts w:eastAsia="Calibri"/>
      <w:kern w:val="2"/>
    </w:rPr>
  </w:style>
  <w:style w:type="paragraph" w:styleId="a6">
    <w:name w:val="Balloon Text"/>
    <w:basedOn w:val="a"/>
    <w:link w:val="a7"/>
    <w:uiPriority w:val="99"/>
    <w:semiHidden/>
    <w:unhideWhenUsed/>
    <w:rsid w:val="006332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320C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3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2378</Words>
  <Characters>13556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2021-09-10T13:19:00Z</cp:lastPrinted>
  <dcterms:created xsi:type="dcterms:W3CDTF">2021-02-14T12:07:00Z</dcterms:created>
  <dcterms:modified xsi:type="dcterms:W3CDTF">2021-10-04T06:00:00Z</dcterms:modified>
</cp:coreProperties>
</file>