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8F" w:rsidRPr="001A7825" w:rsidRDefault="008B538F" w:rsidP="008B538F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8B538F" w:rsidRPr="001A7825" w:rsidRDefault="008B538F" w:rsidP="008B538F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8B538F" w:rsidRPr="001A7825" w:rsidRDefault="008B538F" w:rsidP="008B538F">
      <w:pPr>
        <w:jc w:val="center"/>
        <w:rPr>
          <w:color w:val="000000"/>
          <w:sz w:val="26"/>
          <w:szCs w:val="26"/>
        </w:rPr>
      </w:pPr>
    </w:p>
    <w:p w:rsidR="008B538F" w:rsidRPr="001A7825" w:rsidRDefault="008B538F" w:rsidP="008B538F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B538F" w:rsidRPr="001A7825" w:rsidRDefault="008B538F" w:rsidP="008B538F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8B538F" w:rsidRPr="001A7825" w:rsidRDefault="008B538F" w:rsidP="008B538F">
      <w:pPr>
        <w:jc w:val="center"/>
        <w:rPr>
          <w:color w:val="000000"/>
          <w:sz w:val="26"/>
          <w:szCs w:val="26"/>
        </w:rPr>
      </w:pPr>
    </w:p>
    <w:p w:rsidR="00DE623C" w:rsidRPr="00CE1ABA" w:rsidRDefault="00DE623C" w:rsidP="00DE623C">
      <w:pPr>
        <w:jc w:val="center"/>
        <w:rPr>
          <w:sz w:val="28"/>
          <w:szCs w:val="28"/>
        </w:rPr>
      </w:pPr>
      <w:r w:rsidRPr="00CE1ABA">
        <w:rPr>
          <w:sz w:val="28"/>
          <w:szCs w:val="28"/>
        </w:rPr>
        <w:t>Факультет вычислительной техники</w:t>
      </w:r>
    </w:p>
    <w:p w:rsidR="008B538F" w:rsidRDefault="00DE623C" w:rsidP="00DE623C">
      <w:pPr>
        <w:jc w:val="center"/>
        <w:rPr>
          <w:kern w:val="2"/>
          <w:sz w:val="16"/>
          <w:szCs w:val="16"/>
          <w:lang w:eastAsia="zh-CN"/>
        </w:rPr>
      </w:pPr>
      <w:r w:rsidRPr="00CE1ABA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Информационная безопасность</w:t>
      </w:r>
      <w:r w:rsidRPr="00CE1ABA">
        <w:rPr>
          <w:sz w:val="28"/>
          <w:szCs w:val="28"/>
        </w:rPr>
        <w:t>»</w:t>
      </w:r>
    </w:p>
    <w:p w:rsidR="008B538F" w:rsidRPr="00877881" w:rsidRDefault="008B538F" w:rsidP="008B538F">
      <w:pPr>
        <w:widowControl w:val="0"/>
        <w:shd w:val="clear" w:color="auto" w:fill="FFFFFF"/>
        <w:suppressAutoHyphens/>
        <w:jc w:val="center"/>
        <w:rPr>
          <w:color w:val="FF0000"/>
          <w:sz w:val="26"/>
          <w:szCs w:val="26"/>
        </w:rPr>
      </w:pPr>
    </w:p>
    <w:tbl>
      <w:tblPr>
        <w:tblW w:w="101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634"/>
        <w:gridCol w:w="4536"/>
      </w:tblGrid>
      <w:tr w:rsidR="008B538F" w:rsidTr="00C33D95">
        <w:tc>
          <w:tcPr>
            <w:tcW w:w="5635" w:type="dxa"/>
            <w:hideMark/>
          </w:tcPr>
          <w:p w:rsidR="008B538F" w:rsidRPr="003F254F" w:rsidRDefault="008B538F" w:rsidP="00C33D95">
            <w:pPr>
              <w:snapToGrid w:val="0"/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«СОГЛАСОВАНО»</w:t>
            </w:r>
          </w:p>
          <w:p w:rsidR="008B538F" w:rsidRPr="003F254F" w:rsidRDefault="008B538F" w:rsidP="00C33D95">
            <w:pPr>
              <w:tabs>
                <w:tab w:val="left" w:pos="4887"/>
              </w:tabs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Декан ИЭФ</w:t>
            </w:r>
          </w:p>
          <w:p w:rsidR="008B538F" w:rsidRPr="003F254F" w:rsidRDefault="008B538F" w:rsidP="00C33D95">
            <w:pPr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 xml:space="preserve">________________ </w:t>
            </w:r>
            <w:r w:rsidR="00DE623C">
              <w:rPr>
                <w:sz w:val="26"/>
                <w:szCs w:val="26"/>
              </w:rPr>
              <w:t>Д.А. Перепелкин</w:t>
            </w:r>
          </w:p>
          <w:p w:rsidR="008B538F" w:rsidRPr="003F254F" w:rsidRDefault="008B538F" w:rsidP="002F2FE0">
            <w:pPr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«</w:t>
            </w:r>
            <w:r w:rsidR="002F2FE0">
              <w:rPr>
                <w:sz w:val="26"/>
                <w:szCs w:val="26"/>
              </w:rPr>
              <w:t>__</w:t>
            </w:r>
            <w:r w:rsidRPr="003F254F">
              <w:rPr>
                <w:sz w:val="26"/>
                <w:szCs w:val="26"/>
              </w:rPr>
              <w:t xml:space="preserve">» </w:t>
            </w:r>
            <w:r w:rsidR="002F2FE0">
              <w:rPr>
                <w:sz w:val="26"/>
                <w:szCs w:val="26"/>
              </w:rPr>
              <w:t>_______</w:t>
            </w:r>
            <w:r w:rsidRPr="003F254F">
              <w:rPr>
                <w:sz w:val="26"/>
                <w:szCs w:val="26"/>
              </w:rPr>
              <w:t xml:space="preserve"> 20</w:t>
            </w:r>
            <w:r w:rsidR="002F2FE0">
              <w:rPr>
                <w:sz w:val="26"/>
                <w:szCs w:val="26"/>
              </w:rPr>
              <w:t>20</w:t>
            </w:r>
            <w:r w:rsidRPr="003F254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  <w:hideMark/>
          </w:tcPr>
          <w:p w:rsidR="008B538F" w:rsidRDefault="008B538F" w:rsidP="00C33D9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«УТВЕРЖДАЮ»</w:t>
            </w:r>
          </w:p>
          <w:p w:rsidR="008B538F" w:rsidRDefault="008B538F" w:rsidP="00C33D9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Проректор по </w:t>
            </w:r>
            <w:proofErr w:type="spellStart"/>
            <w:r>
              <w:rPr>
                <w:sz w:val="26"/>
                <w:szCs w:val="26"/>
              </w:rPr>
              <w:t>РОПиМД</w:t>
            </w:r>
            <w:proofErr w:type="spellEnd"/>
          </w:p>
          <w:p w:rsidR="008B538F" w:rsidRDefault="008B538F" w:rsidP="00C33D9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Корячко А.В.</w:t>
            </w:r>
          </w:p>
          <w:p w:rsidR="008B538F" w:rsidRDefault="008B538F" w:rsidP="002F2FE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F2FE0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» </w:t>
            </w:r>
            <w:r w:rsidR="002F2FE0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 xml:space="preserve"> 20</w:t>
            </w:r>
            <w:r w:rsidR="002F2FE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8B538F" w:rsidTr="00C33D95">
        <w:tc>
          <w:tcPr>
            <w:tcW w:w="5635" w:type="dxa"/>
          </w:tcPr>
          <w:p w:rsidR="008B538F" w:rsidRPr="003F254F" w:rsidRDefault="008B538F" w:rsidP="00C33D95">
            <w:pPr>
              <w:snapToGrid w:val="0"/>
              <w:rPr>
                <w:sz w:val="26"/>
                <w:szCs w:val="26"/>
              </w:rPr>
            </w:pPr>
          </w:p>
          <w:p w:rsidR="008B538F" w:rsidRPr="003F254F" w:rsidRDefault="008B538F" w:rsidP="00C33D95">
            <w:pPr>
              <w:snapToGrid w:val="0"/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Руководитель ОПОП</w:t>
            </w:r>
          </w:p>
          <w:p w:rsidR="008B538F" w:rsidRPr="003F254F" w:rsidRDefault="008B538F" w:rsidP="00C33D95">
            <w:pPr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_________________</w:t>
            </w:r>
            <w:r w:rsidR="00DE623C" w:rsidRPr="007C0CC1">
              <w:rPr>
                <w:sz w:val="28"/>
              </w:rPr>
              <w:t xml:space="preserve"> В.Н. </w:t>
            </w:r>
            <w:proofErr w:type="spellStart"/>
            <w:r w:rsidR="00DE623C" w:rsidRPr="007C0CC1">
              <w:rPr>
                <w:sz w:val="28"/>
                <w:szCs w:val="28"/>
              </w:rPr>
              <w:t>Пржегорлинский</w:t>
            </w:r>
            <w:proofErr w:type="spellEnd"/>
          </w:p>
          <w:p w:rsidR="008B538F" w:rsidRPr="003F254F" w:rsidRDefault="008B538F" w:rsidP="002F2FE0">
            <w:pPr>
              <w:rPr>
                <w:sz w:val="26"/>
                <w:szCs w:val="26"/>
              </w:rPr>
            </w:pPr>
            <w:r w:rsidRPr="003F254F">
              <w:rPr>
                <w:sz w:val="26"/>
                <w:szCs w:val="26"/>
              </w:rPr>
              <w:t>«</w:t>
            </w:r>
            <w:r w:rsidR="002F2FE0">
              <w:rPr>
                <w:sz w:val="26"/>
                <w:szCs w:val="26"/>
              </w:rPr>
              <w:t>__</w:t>
            </w:r>
            <w:r w:rsidRPr="003F254F">
              <w:rPr>
                <w:sz w:val="26"/>
                <w:szCs w:val="26"/>
              </w:rPr>
              <w:t xml:space="preserve">» </w:t>
            </w:r>
            <w:r w:rsidR="002F2FE0">
              <w:rPr>
                <w:sz w:val="26"/>
                <w:szCs w:val="26"/>
              </w:rPr>
              <w:t>___________</w:t>
            </w:r>
            <w:r w:rsidRPr="003F254F">
              <w:rPr>
                <w:sz w:val="26"/>
                <w:szCs w:val="26"/>
              </w:rPr>
              <w:t xml:space="preserve"> 20</w:t>
            </w:r>
            <w:r w:rsidR="002F2FE0">
              <w:rPr>
                <w:sz w:val="26"/>
                <w:szCs w:val="26"/>
              </w:rPr>
              <w:t>20</w:t>
            </w:r>
            <w:r w:rsidRPr="003F254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</w:tcPr>
          <w:p w:rsidR="008B538F" w:rsidRDefault="008B538F" w:rsidP="00C33D9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8B538F" w:rsidRPr="006F0ABA" w:rsidRDefault="008B538F" w:rsidP="008B53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B538F" w:rsidRPr="006F0ABA" w:rsidRDefault="008B538F" w:rsidP="008B53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B538F" w:rsidRPr="006F0ABA" w:rsidRDefault="008B538F" w:rsidP="008B538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F0ABA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8B538F" w:rsidRPr="006F0ABA" w:rsidRDefault="008B538F" w:rsidP="008B538F">
      <w:pPr>
        <w:spacing w:line="360" w:lineRule="auto"/>
        <w:jc w:val="center"/>
        <w:rPr>
          <w:b/>
          <w:sz w:val="28"/>
          <w:szCs w:val="28"/>
        </w:rPr>
      </w:pPr>
    </w:p>
    <w:p w:rsidR="008B538F" w:rsidRPr="00A90C00" w:rsidRDefault="008B538F" w:rsidP="008B538F">
      <w:pPr>
        <w:widowControl w:val="0"/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A90C00">
        <w:rPr>
          <w:b/>
          <w:bCs/>
          <w:sz w:val="28"/>
          <w:szCs w:val="28"/>
        </w:rPr>
        <w:t>Б</w:t>
      </w:r>
      <w:proofErr w:type="gramStart"/>
      <w:r w:rsidRPr="00A90C00">
        <w:rPr>
          <w:b/>
          <w:bCs/>
          <w:sz w:val="28"/>
          <w:szCs w:val="28"/>
        </w:rPr>
        <w:t>1</w:t>
      </w:r>
      <w:proofErr w:type="gramEnd"/>
      <w:r w:rsidRPr="00A90C00">
        <w:rPr>
          <w:b/>
          <w:bCs/>
          <w:sz w:val="28"/>
          <w:szCs w:val="28"/>
        </w:rPr>
        <w:t>.</w:t>
      </w:r>
      <w:r w:rsidR="00853296">
        <w:rPr>
          <w:b/>
          <w:bCs/>
          <w:sz w:val="28"/>
          <w:szCs w:val="28"/>
        </w:rPr>
        <w:t>Б</w:t>
      </w:r>
      <w:r w:rsidRPr="00A90C00">
        <w:rPr>
          <w:b/>
          <w:bCs/>
          <w:sz w:val="28"/>
          <w:szCs w:val="28"/>
        </w:rPr>
        <w:t>.</w:t>
      </w:r>
      <w:r w:rsidR="00853296">
        <w:rPr>
          <w:b/>
          <w:bCs/>
          <w:sz w:val="28"/>
          <w:szCs w:val="28"/>
        </w:rPr>
        <w:t>1</w:t>
      </w:r>
      <w:r w:rsidRPr="00A90C00">
        <w:rPr>
          <w:b/>
          <w:bCs/>
          <w:sz w:val="28"/>
          <w:szCs w:val="28"/>
        </w:rPr>
        <w:t>4 «</w:t>
      </w:r>
      <w:r w:rsidR="00853296">
        <w:rPr>
          <w:b/>
          <w:bCs/>
          <w:sz w:val="28"/>
          <w:szCs w:val="28"/>
        </w:rPr>
        <w:t>Информатика</w:t>
      </w:r>
      <w:r w:rsidRPr="00A90C00">
        <w:rPr>
          <w:b/>
          <w:bCs/>
          <w:sz w:val="28"/>
          <w:szCs w:val="28"/>
        </w:rPr>
        <w:t>»</w:t>
      </w:r>
    </w:p>
    <w:p w:rsidR="008B538F" w:rsidRPr="00A90C00" w:rsidRDefault="008B538F" w:rsidP="008B538F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8B538F" w:rsidRPr="00A90C00" w:rsidRDefault="008B538F" w:rsidP="008B538F">
      <w:pPr>
        <w:widowControl w:val="0"/>
        <w:suppressAutoHyphens/>
        <w:jc w:val="center"/>
        <w:rPr>
          <w:sz w:val="28"/>
          <w:szCs w:val="28"/>
        </w:rPr>
      </w:pPr>
    </w:p>
    <w:p w:rsidR="00766D01" w:rsidRDefault="00766D01" w:rsidP="00766D01">
      <w:pPr>
        <w:spacing w:line="360" w:lineRule="auto"/>
        <w:jc w:val="center"/>
        <w:rPr>
          <w:sz w:val="28"/>
        </w:rPr>
      </w:pPr>
      <w:r w:rsidRPr="007C0CC1">
        <w:rPr>
          <w:rFonts w:eastAsia="TimesNewRomanPSMT"/>
          <w:sz w:val="28"/>
          <w:szCs w:val="28"/>
        </w:rPr>
        <w:t xml:space="preserve">Направление подготовки — </w:t>
      </w:r>
      <w:r w:rsidRPr="007C0CC1">
        <w:rPr>
          <w:sz w:val="28"/>
        </w:rPr>
        <w:t>10.0</w:t>
      </w:r>
      <w:r>
        <w:rPr>
          <w:sz w:val="28"/>
        </w:rPr>
        <w:t>0</w:t>
      </w:r>
      <w:r w:rsidRPr="007C0CC1">
        <w:rPr>
          <w:sz w:val="28"/>
        </w:rPr>
        <w:t>.0</w:t>
      </w:r>
      <w:r>
        <w:rPr>
          <w:sz w:val="28"/>
        </w:rPr>
        <w:t>0</w:t>
      </w:r>
      <w:r w:rsidRPr="007C0CC1">
        <w:rPr>
          <w:sz w:val="28"/>
        </w:rPr>
        <w:t xml:space="preserve"> «</w:t>
      </w:r>
      <w:r>
        <w:rPr>
          <w:sz w:val="28"/>
        </w:rPr>
        <w:t>Информационная</w:t>
      </w:r>
      <w:r w:rsidRPr="007C0CC1">
        <w:rPr>
          <w:sz w:val="28"/>
        </w:rPr>
        <w:t xml:space="preserve"> безопасность»</w:t>
      </w:r>
    </w:p>
    <w:p w:rsidR="00766D01" w:rsidRDefault="00766D01" w:rsidP="00766D01">
      <w:pPr>
        <w:spacing w:line="360" w:lineRule="auto"/>
        <w:jc w:val="center"/>
        <w:rPr>
          <w:sz w:val="28"/>
        </w:rPr>
      </w:pPr>
      <w:r w:rsidRPr="007C0CC1">
        <w:rPr>
          <w:sz w:val="28"/>
        </w:rPr>
        <w:t>Специальность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 xml:space="preserve">01 </w:t>
      </w:r>
      <w:r>
        <w:rPr>
          <w:rFonts w:eastAsia="TimesNewRomanPSMT"/>
          <w:sz w:val="28"/>
          <w:szCs w:val="28"/>
        </w:rPr>
        <w:t>—</w:t>
      </w:r>
      <w:r w:rsidRPr="007C0CC1">
        <w:rPr>
          <w:sz w:val="28"/>
        </w:rPr>
        <w:t xml:space="preserve"> Компьютерная безопасность</w:t>
      </w:r>
    </w:p>
    <w:p w:rsidR="00766D01" w:rsidRPr="007C0CC1" w:rsidRDefault="00766D01" w:rsidP="00766D01">
      <w:pPr>
        <w:spacing w:line="360" w:lineRule="auto"/>
        <w:jc w:val="center"/>
        <w:rPr>
          <w:sz w:val="28"/>
        </w:rPr>
      </w:pPr>
      <w:r w:rsidRPr="007C0CC1">
        <w:rPr>
          <w:sz w:val="28"/>
        </w:rPr>
        <w:t>Направленность (профиль) подготовки:</w:t>
      </w:r>
    </w:p>
    <w:p w:rsidR="00766D01" w:rsidRDefault="00766D01" w:rsidP="00766D01">
      <w:pPr>
        <w:spacing w:line="360" w:lineRule="auto"/>
        <w:jc w:val="center"/>
        <w:rPr>
          <w:sz w:val="28"/>
        </w:rPr>
      </w:pPr>
      <w:r w:rsidRPr="007C0CC1">
        <w:rPr>
          <w:sz w:val="28"/>
        </w:rPr>
        <w:t>Специализация № 8</w:t>
      </w:r>
      <w:r w:rsidRPr="007C0CC1">
        <w:rPr>
          <w:rFonts w:eastAsia="TimesNewRomanPSMT"/>
          <w:sz w:val="28"/>
          <w:szCs w:val="28"/>
        </w:rPr>
        <w:t xml:space="preserve"> — </w:t>
      </w:r>
      <w:r w:rsidRPr="007C0CC1">
        <w:rPr>
          <w:sz w:val="28"/>
        </w:rPr>
        <w:t>Информационная безопасность объектов</w:t>
      </w:r>
    </w:p>
    <w:p w:rsidR="00766D01" w:rsidRPr="007C0CC1" w:rsidRDefault="00766D01" w:rsidP="00766D01">
      <w:pPr>
        <w:spacing w:line="360" w:lineRule="auto"/>
        <w:jc w:val="center"/>
        <w:rPr>
          <w:sz w:val="28"/>
        </w:rPr>
      </w:pPr>
      <w:r w:rsidRPr="007C0CC1">
        <w:rPr>
          <w:sz w:val="28"/>
        </w:rPr>
        <w:t>информатизации на базе</w:t>
      </w:r>
      <w:r>
        <w:rPr>
          <w:sz w:val="28"/>
        </w:rPr>
        <w:t xml:space="preserve"> </w:t>
      </w:r>
      <w:r w:rsidRPr="007C0CC1">
        <w:rPr>
          <w:sz w:val="28"/>
        </w:rPr>
        <w:t>компьютерных систем</w:t>
      </w:r>
    </w:p>
    <w:p w:rsidR="00766D01" w:rsidRPr="00B61AD6" w:rsidRDefault="00766D01" w:rsidP="00766D01">
      <w:pPr>
        <w:spacing w:line="360" w:lineRule="auto"/>
        <w:jc w:val="center"/>
        <w:rPr>
          <w:sz w:val="28"/>
        </w:rPr>
      </w:pPr>
      <w:r w:rsidRPr="007C0CC1">
        <w:rPr>
          <w:sz w:val="28"/>
          <w:szCs w:val="28"/>
        </w:rPr>
        <w:t xml:space="preserve">ОПОП — </w:t>
      </w:r>
      <w:r w:rsidRPr="007C0CC1">
        <w:rPr>
          <w:sz w:val="28"/>
        </w:rPr>
        <w:t>«Компьютерная безопасность»</w:t>
      </w:r>
    </w:p>
    <w:p w:rsidR="00766D01" w:rsidRPr="00B61AD6" w:rsidRDefault="00766D01" w:rsidP="00766D01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Квалификация выпускника — </w:t>
      </w:r>
      <w:r>
        <w:rPr>
          <w:rFonts w:eastAsia="TimesNewRomanPSMT"/>
          <w:sz w:val="28"/>
          <w:szCs w:val="28"/>
        </w:rPr>
        <w:t>специалист</w:t>
      </w:r>
    </w:p>
    <w:p w:rsidR="00766D01" w:rsidRPr="00B61AD6" w:rsidRDefault="00766D01" w:rsidP="00766D01">
      <w:pPr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8B538F" w:rsidRPr="00A90C00" w:rsidRDefault="00766D01" w:rsidP="00766D01">
      <w:pPr>
        <w:widowControl w:val="0"/>
        <w:suppressAutoHyphens/>
        <w:jc w:val="center"/>
        <w:rPr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5,5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8B538F" w:rsidRPr="00A90C00" w:rsidRDefault="008B538F" w:rsidP="008B538F">
      <w:pPr>
        <w:widowControl w:val="0"/>
        <w:suppressAutoHyphens/>
        <w:jc w:val="center"/>
        <w:rPr>
          <w:sz w:val="28"/>
          <w:szCs w:val="28"/>
        </w:rPr>
      </w:pPr>
    </w:p>
    <w:p w:rsidR="008B538F" w:rsidRPr="00A90C00" w:rsidRDefault="008B538F" w:rsidP="008B538F">
      <w:pPr>
        <w:widowControl w:val="0"/>
        <w:suppressAutoHyphens/>
        <w:jc w:val="center"/>
        <w:rPr>
          <w:sz w:val="28"/>
          <w:szCs w:val="28"/>
        </w:rPr>
      </w:pPr>
    </w:p>
    <w:p w:rsidR="008B538F" w:rsidRPr="00A90C00" w:rsidRDefault="008B538F" w:rsidP="008B538F">
      <w:pPr>
        <w:widowControl w:val="0"/>
        <w:suppressAutoHyphens/>
        <w:jc w:val="center"/>
        <w:rPr>
          <w:sz w:val="28"/>
          <w:szCs w:val="28"/>
        </w:rPr>
      </w:pPr>
    </w:p>
    <w:p w:rsidR="008B538F" w:rsidRPr="00A90C00" w:rsidRDefault="008B538F" w:rsidP="008B538F">
      <w:pPr>
        <w:widowControl w:val="0"/>
        <w:suppressAutoHyphens/>
        <w:jc w:val="center"/>
        <w:rPr>
          <w:sz w:val="28"/>
          <w:szCs w:val="28"/>
        </w:rPr>
      </w:pPr>
      <w:r w:rsidRPr="00A90C00">
        <w:rPr>
          <w:sz w:val="28"/>
          <w:szCs w:val="28"/>
        </w:rPr>
        <w:t>Рязань 20</w:t>
      </w:r>
      <w:r w:rsidR="002F2FE0">
        <w:rPr>
          <w:sz w:val="28"/>
          <w:szCs w:val="28"/>
        </w:rPr>
        <w:t>20</w:t>
      </w:r>
    </w:p>
    <w:p w:rsidR="008B538F" w:rsidRPr="00A90C00" w:rsidRDefault="008B538F" w:rsidP="008B538F">
      <w:pPr>
        <w:pStyle w:val="1"/>
        <w:pageBreakBefore/>
        <w:numPr>
          <w:ilvl w:val="0"/>
          <w:numId w:val="5"/>
        </w:numPr>
        <w:jc w:val="center"/>
        <w:rPr>
          <w:rFonts w:ascii="Times New Roman" w:hAnsi="Times New Roman"/>
          <w:sz w:val="22"/>
          <w:szCs w:val="22"/>
        </w:rPr>
      </w:pPr>
      <w:r w:rsidRPr="00A90C00">
        <w:rPr>
          <w:rFonts w:ascii="Times New Roman" w:hAnsi="Times New Roman"/>
          <w:sz w:val="22"/>
          <w:szCs w:val="22"/>
        </w:rPr>
        <w:lastRenderedPageBreak/>
        <w:t xml:space="preserve">ПЕРЕЧЕНЬ ПЛАНИРУЕМЫХ РЕЗУЛЬТАТОВ </w:t>
      </w:r>
      <w:proofErr w:type="gramStart"/>
      <w:r w:rsidRPr="00A90C00">
        <w:rPr>
          <w:rFonts w:ascii="Times New Roman" w:hAnsi="Times New Roman"/>
          <w:sz w:val="22"/>
          <w:szCs w:val="22"/>
        </w:rPr>
        <w:t>ОБУЧЕНИЯ ПО ДИСЦИПЛИНЕ</w:t>
      </w:r>
      <w:proofErr w:type="gramEnd"/>
      <w:r w:rsidRPr="00A90C00">
        <w:rPr>
          <w:rFonts w:ascii="Times New Roman" w:hAnsi="Times New Roman"/>
          <w:sz w:val="22"/>
          <w:szCs w:val="22"/>
        </w:rPr>
        <w:t>, СООТНЕСЕННЫХ С ПЛАНИРУЕМЫМИ РЕЗУЛЬТАТАМИ ОСВОЕНИЯ ОБРАЗ</w:t>
      </w:r>
      <w:r w:rsidRPr="00A90C00">
        <w:rPr>
          <w:rFonts w:ascii="Times New Roman" w:hAnsi="Times New Roman"/>
          <w:sz w:val="22"/>
          <w:szCs w:val="22"/>
        </w:rPr>
        <w:t>О</w:t>
      </w:r>
      <w:r w:rsidRPr="00A90C00">
        <w:rPr>
          <w:rFonts w:ascii="Times New Roman" w:hAnsi="Times New Roman"/>
          <w:sz w:val="22"/>
          <w:szCs w:val="22"/>
        </w:rPr>
        <w:t>ВАТЕЛЬНОЙ ПРОГРАММЫ БАКАЛАВРИАТА</w:t>
      </w:r>
    </w:p>
    <w:p w:rsidR="008B538F" w:rsidRPr="00A90C00" w:rsidRDefault="008B538F" w:rsidP="008B538F"/>
    <w:p w:rsidR="008B538F" w:rsidRPr="00A90C00" w:rsidRDefault="008B538F" w:rsidP="008B538F">
      <w:pPr>
        <w:pStyle w:val="24"/>
        <w:numPr>
          <w:ilvl w:val="0"/>
          <w:numId w:val="1"/>
        </w:numPr>
        <w:tabs>
          <w:tab w:val="clear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90C00">
        <w:rPr>
          <w:rFonts w:ascii="Times New Roman" w:hAnsi="Times New Roman" w:cs="Times New Roman"/>
          <w:sz w:val="22"/>
          <w:szCs w:val="22"/>
        </w:rPr>
        <w:t>Рабочая программа дисциплины «</w:t>
      </w:r>
      <w:r w:rsidR="00446115">
        <w:rPr>
          <w:rFonts w:ascii="Times New Roman" w:hAnsi="Times New Roman" w:cs="Times New Roman"/>
          <w:sz w:val="22"/>
          <w:szCs w:val="22"/>
        </w:rPr>
        <w:t>Информатика</w:t>
      </w:r>
      <w:r w:rsidRPr="00A90C00">
        <w:rPr>
          <w:rFonts w:ascii="Times New Roman" w:hAnsi="Times New Roman" w:cs="Times New Roman"/>
          <w:sz w:val="22"/>
          <w:szCs w:val="22"/>
        </w:rPr>
        <w:t xml:space="preserve">» является составной частью основной профессиональной образовательной программы (ОПОП) </w:t>
      </w:r>
      <w:proofErr w:type="spellStart"/>
      <w:r w:rsidR="00F3041A"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  <w:r w:rsidRPr="00A90C00">
        <w:rPr>
          <w:rFonts w:ascii="Times New Roman" w:hAnsi="Times New Roman" w:cs="Times New Roman"/>
          <w:sz w:val="22"/>
          <w:szCs w:val="22"/>
        </w:rPr>
        <w:t xml:space="preserve"> «</w:t>
      </w:r>
      <w:r w:rsidR="00F3041A" w:rsidRPr="000F6BE6">
        <w:rPr>
          <w:rFonts w:ascii="Times New Roman" w:hAnsi="Times New Roman" w:cs="Times New Roman"/>
          <w:sz w:val="22"/>
          <w:szCs w:val="22"/>
        </w:rPr>
        <w:t>Компьютерная безопа</w:t>
      </w:r>
      <w:r w:rsidR="00F3041A" w:rsidRPr="000F6BE6">
        <w:rPr>
          <w:rFonts w:ascii="Times New Roman" w:hAnsi="Times New Roman" w:cs="Times New Roman"/>
          <w:sz w:val="22"/>
          <w:szCs w:val="22"/>
        </w:rPr>
        <w:t>с</w:t>
      </w:r>
      <w:r w:rsidR="00F3041A" w:rsidRPr="000F6BE6">
        <w:rPr>
          <w:rFonts w:ascii="Times New Roman" w:hAnsi="Times New Roman" w:cs="Times New Roman"/>
          <w:sz w:val="22"/>
          <w:szCs w:val="22"/>
        </w:rPr>
        <w:t>ность</w:t>
      </w:r>
      <w:r w:rsidRPr="00A90C00">
        <w:rPr>
          <w:rFonts w:ascii="Times New Roman" w:hAnsi="Times New Roman" w:cs="Times New Roman"/>
          <w:sz w:val="22"/>
          <w:szCs w:val="22"/>
        </w:rPr>
        <w:t>», разработанной в соответствии с федеральным государственным образовательным станда</w:t>
      </w:r>
      <w:r w:rsidRPr="00A90C00">
        <w:rPr>
          <w:rFonts w:ascii="Times New Roman" w:hAnsi="Times New Roman" w:cs="Times New Roman"/>
          <w:sz w:val="22"/>
          <w:szCs w:val="22"/>
        </w:rPr>
        <w:t>р</w:t>
      </w:r>
      <w:r w:rsidRPr="00A90C00">
        <w:rPr>
          <w:rFonts w:ascii="Times New Roman" w:hAnsi="Times New Roman" w:cs="Times New Roman"/>
          <w:sz w:val="22"/>
          <w:szCs w:val="22"/>
        </w:rPr>
        <w:t xml:space="preserve">том высшего образования по направлению подготовки </w:t>
      </w:r>
      <w:r w:rsidR="000F6BE6" w:rsidRPr="000F6BE6">
        <w:rPr>
          <w:rFonts w:ascii="Times New Roman" w:hAnsi="Times New Roman" w:cs="Times New Roman"/>
          <w:sz w:val="22"/>
          <w:szCs w:val="22"/>
        </w:rPr>
        <w:t>10.05.01 — Компьютерная безопасность</w:t>
      </w:r>
      <w:r w:rsidRPr="00A90C00">
        <w:rPr>
          <w:rFonts w:ascii="Times New Roman" w:hAnsi="Times New Roman" w:cs="Times New Roman"/>
          <w:sz w:val="22"/>
          <w:szCs w:val="22"/>
        </w:rPr>
        <w:t xml:space="preserve"> (уровень </w:t>
      </w:r>
      <w:proofErr w:type="spellStart"/>
      <w:r w:rsidR="000F6BE6"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  <w:r w:rsidRPr="00A90C00">
        <w:rPr>
          <w:rFonts w:ascii="Times New Roman" w:hAnsi="Times New Roman" w:cs="Times New Roman"/>
          <w:sz w:val="22"/>
          <w:szCs w:val="22"/>
        </w:rPr>
        <w:t>), утвержденным приказом Министерства образования и науки России № 1</w:t>
      </w:r>
      <w:r w:rsidR="000F6BE6">
        <w:rPr>
          <w:rFonts w:ascii="Times New Roman" w:hAnsi="Times New Roman" w:cs="Times New Roman"/>
          <w:sz w:val="22"/>
          <w:szCs w:val="22"/>
        </w:rPr>
        <w:t>512</w:t>
      </w:r>
      <w:r w:rsidRPr="00A90C00">
        <w:rPr>
          <w:rFonts w:ascii="Times New Roman" w:hAnsi="Times New Roman" w:cs="Times New Roman"/>
          <w:sz w:val="22"/>
          <w:szCs w:val="22"/>
        </w:rPr>
        <w:t xml:space="preserve"> от </w:t>
      </w:r>
      <w:r w:rsidR="000F6BE6">
        <w:rPr>
          <w:rFonts w:ascii="Times New Roman" w:hAnsi="Times New Roman" w:cs="Times New Roman"/>
          <w:sz w:val="22"/>
          <w:szCs w:val="22"/>
        </w:rPr>
        <w:t>01</w:t>
      </w:r>
      <w:r w:rsidRPr="00A90C00">
        <w:rPr>
          <w:rFonts w:ascii="Times New Roman" w:hAnsi="Times New Roman" w:cs="Times New Roman"/>
          <w:sz w:val="22"/>
          <w:szCs w:val="22"/>
        </w:rPr>
        <w:t>.1</w:t>
      </w:r>
      <w:r w:rsidR="000F6BE6">
        <w:rPr>
          <w:rFonts w:ascii="Times New Roman" w:hAnsi="Times New Roman" w:cs="Times New Roman"/>
          <w:sz w:val="22"/>
          <w:szCs w:val="22"/>
        </w:rPr>
        <w:t>2</w:t>
      </w:r>
      <w:r w:rsidRPr="00A90C00">
        <w:rPr>
          <w:rFonts w:ascii="Times New Roman" w:hAnsi="Times New Roman" w:cs="Times New Roman"/>
          <w:sz w:val="22"/>
          <w:szCs w:val="22"/>
        </w:rPr>
        <w:t>.201</w:t>
      </w:r>
      <w:r w:rsidR="000F6BE6">
        <w:rPr>
          <w:rFonts w:ascii="Times New Roman" w:hAnsi="Times New Roman" w:cs="Times New Roman"/>
          <w:sz w:val="22"/>
          <w:szCs w:val="22"/>
        </w:rPr>
        <w:t>6 г.</w:t>
      </w:r>
    </w:p>
    <w:p w:rsidR="008B538F" w:rsidRDefault="008B538F" w:rsidP="008B538F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</w:p>
    <w:p w:rsidR="008B538F" w:rsidRPr="00A90C00" w:rsidRDefault="008B538F" w:rsidP="008B538F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A22BA">
        <w:rPr>
          <w:b/>
          <w:color w:val="auto"/>
          <w:sz w:val="22"/>
          <w:szCs w:val="22"/>
        </w:rPr>
        <w:t>Целью освоения дисциплины</w:t>
      </w:r>
      <w:r w:rsidRPr="00A90C00">
        <w:rPr>
          <w:i/>
          <w:color w:val="auto"/>
          <w:sz w:val="22"/>
          <w:szCs w:val="22"/>
        </w:rPr>
        <w:t xml:space="preserve"> </w:t>
      </w:r>
      <w:r w:rsidRPr="00A90C00">
        <w:rPr>
          <w:color w:val="auto"/>
          <w:sz w:val="22"/>
          <w:szCs w:val="22"/>
        </w:rPr>
        <w:t>«</w:t>
      </w:r>
      <w:r w:rsidR="00BD31ED" w:rsidRPr="001E7EEE">
        <w:rPr>
          <w:color w:val="auto"/>
          <w:sz w:val="20"/>
          <w:szCs w:val="20"/>
        </w:rPr>
        <w:t>Информатика</w:t>
      </w:r>
      <w:r w:rsidRPr="001E7EEE">
        <w:rPr>
          <w:color w:val="auto"/>
          <w:sz w:val="20"/>
          <w:szCs w:val="20"/>
        </w:rPr>
        <w:t xml:space="preserve">» является </w:t>
      </w:r>
      <w:r w:rsidR="001E7EEE" w:rsidRPr="001E7EEE">
        <w:rPr>
          <w:sz w:val="20"/>
          <w:szCs w:val="20"/>
        </w:rPr>
        <w:t>теоретическая и практическая подг</w:t>
      </w:r>
      <w:r w:rsidR="001E7EEE" w:rsidRPr="001E7EEE">
        <w:rPr>
          <w:sz w:val="20"/>
          <w:szCs w:val="20"/>
        </w:rPr>
        <w:t>о</w:t>
      </w:r>
      <w:r w:rsidR="001E7EEE" w:rsidRPr="001E7EEE">
        <w:rPr>
          <w:sz w:val="20"/>
          <w:szCs w:val="20"/>
        </w:rPr>
        <w:t>товка специалиста в области информационных технологий, технических и программных средств</w:t>
      </w:r>
      <w:r w:rsidRPr="00BD31ED">
        <w:rPr>
          <w:color w:val="auto"/>
          <w:sz w:val="22"/>
          <w:szCs w:val="22"/>
        </w:rPr>
        <w:t>.</w:t>
      </w:r>
    </w:p>
    <w:p w:rsidR="008B538F" w:rsidRDefault="008B538F" w:rsidP="008B538F">
      <w:pPr>
        <w:ind w:firstLine="709"/>
        <w:jc w:val="both"/>
        <w:rPr>
          <w:sz w:val="22"/>
          <w:szCs w:val="22"/>
        </w:rPr>
      </w:pPr>
    </w:p>
    <w:p w:rsidR="008B538F" w:rsidRPr="001A22BA" w:rsidRDefault="008B538F" w:rsidP="008B538F">
      <w:pPr>
        <w:ind w:firstLine="709"/>
        <w:jc w:val="both"/>
        <w:rPr>
          <w:b/>
          <w:i/>
          <w:snapToGrid w:val="0"/>
          <w:sz w:val="22"/>
          <w:szCs w:val="22"/>
        </w:rPr>
      </w:pPr>
      <w:r w:rsidRPr="001A22BA">
        <w:rPr>
          <w:b/>
          <w:sz w:val="22"/>
          <w:szCs w:val="22"/>
        </w:rPr>
        <w:t>Задачи дисциплины:</w:t>
      </w:r>
    </w:p>
    <w:p w:rsidR="00272B91" w:rsidRPr="00272B91" w:rsidRDefault="00272B91" w:rsidP="00272B91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EC5B68">
        <w:rPr>
          <w:iCs/>
          <w:szCs w:val="28"/>
        </w:rPr>
        <w:t xml:space="preserve">- </w:t>
      </w:r>
      <w:r w:rsidRPr="00272B91">
        <w:rPr>
          <w:color w:val="auto"/>
          <w:sz w:val="22"/>
          <w:szCs w:val="22"/>
        </w:rPr>
        <w:t>усвоить основные понятия информатики и вычислительной техники;</w:t>
      </w:r>
    </w:p>
    <w:p w:rsidR="00272B91" w:rsidRPr="00272B91" w:rsidRDefault="00272B91" w:rsidP="00272B91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>- усвоить принципы организации и работы ЭВМ;</w:t>
      </w:r>
    </w:p>
    <w:p w:rsidR="00272B91" w:rsidRPr="00272B91" w:rsidRDefault="00272B91" w:rsidP="00272B91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>- усвоить арифметические и логические основы ЭВМ;</w:t>
      </w:r>
    </w:p>
    <w:p w:rsidR="00272B91" w:rsidRPr="00272B91" w:rsidRDefault="00272B91" w:rsidP="00272B91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>- приобрести навыки работы с операционными системами;</w:t>
      </w:r>
    </w:p>
    <w:p w:rsidR="00272B91" w:rsidRPr="00272B91" w:rsidRDefault="00272B91" w:rsidP="00272B91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>- приобрести базовые навыки работы с офисными прикладными программами;</w:t>
      </w:r>
    </w:p>
    <w:p w:rsidR="008B538F" w:rsidRPr="00272B91" w:rsidRDefault="00272B91" w:rsidP="00272B91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272B91">
        <w:rPr>
          <w:color w:val="auto"/>
          <w:sz w:val="22"/>
          <w:szCs w:val="22"/>
        </w:rPr>
        <w:t xml:space="preserve">- приобрести базовые навыки работы с инструментами разработки </w:t>
      </w:r>
      <w:proofErr w:type="gramStart"/>
      <w:r w:rsidRPr="00272B91">
        <w:rPr>
          <w:color w:val="auto"/>
          <w:sz w:val="22"/>
          <w:szCs w:val="22"/>
        </w:rPr>
        <w:t>ПО</w:t>
      </w:r>
      <w:proofErr w:type="gramEnd"/>
      <w:r w:rsidRPr="00272B91">
        <w:rPr>
          <w:color w:val="auto"/>
          <w:sz w:val="22"/>
          <w:szCs w:val="22"/>
        </w:rPr>
        <w:t>.</w:t>
      </w:r>
    </w:p>
    <w:p w:rsidR="008B538F" w:rsidRPr="00893372" w:rsidRDefault="008B538F" w:rsidP="008B538F">
      <w:pPr>
        <w:pStyle w:val="15"/>
        <w:tabs>
          <w:tab w:val="left" w:pos="1186"/>
        </w:tabs>
        <w:spacing w:before="170" w:after="170" w:line="240" w:lineRule="auto"/>
        <w:ind w:left="567" w:firstLine="0"/>
        <w:rPr>
          <w:b/>
          <w:bCs/>
          <w:iCs/>
          <w:sz w:val="22"/>
          <w:szCs w:val="22"/>
        </w:rPr>
      </w:pPr>
      <w:r w:rsidRPr="00893372">
        <w:rPr>
          <w:rFonts w:ascii="Times New Roman" w:hAnsi="Times New Roman" w:cs="Times New Roman"/>
          <w:b/>
          <w:bCs/>
          <w:sz w:val="22"/>
          <w:szCs w:val="22"/>
        </w:rPr>
        <w:t xml:space="preserve">Перечень планируемых результатов </w:t>
      </w:r>
      <w:proofErr w:type="gramStart"/>
      <w:r w:rsidRPr="00893372">
        <w:rPr>
          <w:rFonts w:ascii="Times New Roman" w:hAnsi="Times New Roman" w:cs="Times New Roman"/>
          <w:b/>
          <w:bCs/>
          <w:sz w:val="22"/>
          <w:szCs w:val="22"/>
        </w:rPr>
        <w:t>обучения по дисциплине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812"/>
      </w:tblGrid>
      <w:tr w:rsidR="008B538F" w:rsidRPr="0070062E" w:rsidTr="00E37ABA">
        <w:trPr>
          <w:tblHeader/>
        </w:trPr>
        <w:tc>
          <w:tcPr>
            <w:tcW w:w="1560" w:type="dxa"/>
          </w:tcPr>
          <w:p w:rsidR="008B538F" w:rsidRPr="00893372" w:rsidRDefault="008B538F" w:rsidP="00C33D95">
            <w:pPr>
              <w:pStyle w:val="Default"/>
              <w:widowControl w:val="0"/>
              <w:jc w:val="center"/>
              <w:rPr>
                <w:b/>
                <w:bCs/>
                <w:iCs/>
                <w:color w:val="auto"/>
                <w:sz w:val="22"/>
                <w:szCs w:val="22"/>
              </w:rPr>
            </w:pPr>
            <w:r w:rsidRPr="00893372">
              <w:rPr>
                <w:b/>
                <w:bCs/>
                <w:iCs/>
                <w:color w:val="auto"/>
                <w:sz w:val="22"/>
                <w:szCs w:val="22"/>
              </w:rPr>
              <w:t>Коды</w:t>
            </w:r>
          </w:p>
          <w:p w:rsidR="008B538F" w:rsidRPr="00893372" w:rsidRDefault="008B538F" w:rsidP="00C33D95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893372">
              <w:rPr>
                <w:b/>
                <w:bCs/>
                <w:iCs/>
                <w:color w:val="auto"/>
                <w:sz w:val="22"/>
                <w:szCs w:val="22"/>
              </w:rPr>
              <w:t>компетен-ции</w:t>
            </w:r>
            <w:proofErr w:type="spellEnd"/>
            <w:proofErr w:type="gramEnd"/>
          </w:p>
        </w:tc>
        <w:tc>
          <w:tcPr>
            <w:tcW w:w="2126" w:type="dxa"/>
          </w:tcPr>
          <w:p w:rsidR="008B538F" w:rsidRPr="00893372" w:rsidRDefault="008B538F" w:rsidP="00C33D95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893372">
              <w:rPr>
                <w:rStyle w:val="FontStyle138"/>
                <w:b/>
                <w:i w:val="0"/>
                <w:color w:val="auto"/>
              </w:rPr>
              <w:t>Результаты осво</w:t>
            </w:r>
            <w:r w:rsidRPr="00893372">
              <w:rPr>
                <w:rStyle w:val="FontStyle138"/>
                <w:b/>
                <w:i w:val="0"/>
                <w:color w:val="auto"/>
              </w:rPr>
              <w:t>е</w:t>
            </w:r>
            <w:r w:rsidRPr="00893372">
              <w:rPr>
                <w:rStyle w:val="FontStyle138"/>
                <w:b/>
                <w:i w:val="0"/>
                <w:color w:val="auto"/>
              </w:rPr>
              <w:t>ния ООП. Соде</w:t>
            </w:r>
            <w:r w:rsidRPr="00893372">
              <w:rPr>
                <w:rStyle w:val="FontStyle138"/>
                <w:b/>
                <w:i w:val="0"/>
                <w:color w:val="auto"/>
              </w:rPr>
              <w:t>р</w:t>
            </w:r>
            <w:r w:rsidRPr="00893372">
              <w:rPr>
                <w:rStyle w:val="FontStyle138"/>
                <w:b/>
                <w:i w:val="0"/>
                <w:color w:val="auto"/>
              </w:rPr>
              <w:t>жание компете</w:t>
            </w:r>
            <w:r w:rsidRPr="00893372">
              <w:rPr>
                <w:rStyle w:val="FontStyle138"/>
                <w:b/>
                <w:i w:val="0"/>
                <w:color w:val="auto"/>
              </w:rPr>
              <w:t>н</w:t>
            </w:r>
            <w:r w:rsidRPr="00893372">
              <w:rPr>
                <w:rStyle w:val="FontStyle138"/>
                <w:b/>
                <w:i w:val="0"/>
                <w:color w:val="auto"/>
              </w:rPr>
              <w:t>ций</w:t>
            </w:r>
          </w:p>
        </w:tc>
        <w:tc>
          <w:tcPr>
            <w:tcW w:w="5812" w:type="dxa"/>
          </w:tcPr>
          <w:p w:rsidR="008B538F" w:rsidRPr="00893372" w:rsidRDefault="008B538F" w:rsidP="00C33D95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893372">
              <w:rPr>
                <w:b/>
                <w:bCs/>
                <w:color w:val="auto"/>
                <w:sz w:val="22"/>
                <w:szCs w:val="22"/>
              </w:rPr>
              <w:t xml:space="preserve">Перечень планируемых результатов </w:t>
            </w:r>
            <w:proofErr w:type="gramStart"/>
            <w:r w:rsidRPr="00893372">
              <w:rPr>
                <w:b/>
                <w:bCs/>
                <w:color w:val="auto"/>
                <w:sz w:val="22"/>
                <w:szCs w:val="22"/>
              </w:rPr>
              <w:t>обучения по ди</w:t>
            </w:r>
            <w:r w:rsidRPr="00893372">
              <w:rPr>
                <w:b/>
                <w:bCs/>
                <w:color w:val="auto"/>
                <w:sz w:val="22"/>
                <w:szCs w:val="22"/>
              </w:rPr>
              <w:t>с</w:t>
            </w:r>
            <w:r w:rsidRPr="00893372">
              <w:rPr>
                <w:b/>
                <w:bCs/>
                <w:color w:val="auto"/>
                <w:sz w:val="22"/>
                <w:szCs w:val="22"/>
              </w:rPr>
              <w:t>циплине</w:t>
            </w:r>
            <w:proofErr w:type="gramEnd"/>
          </w:p>
        </w:tc>
      </w:tr>
      <w:tr w:rsidR="00D039E4" w:rsidRPr="0070062E" w:rsidTr="00C33D95">
        <w:tc>
          <w:tcPr>
            <w:tcW w:w="1560" w:type="dxa"/>
            <w:vAlign w:val="center"/>
          </w:tcPr>
          <w:p w:rsidR="00D039E4" w:rsidRPr="00D039E4" w:rsidRDefault="00D039E4" w:rsidP="00C33D95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sz w:val="20"/>
                <w:szCs w:val="20"/>
              </w:rPr>
              <w:t>ОК-8</w:t>
            </w:r>
          </w:p>
        </w:tc>
        <w:tc>
          <w:tcPr>
            <w:tcW w:w="2126" w:type="dxa"/>
            <w:vAlign w:val="center"/>
          </w:tcPr>
          <w:p w:rsidR="00D039E4" w:rsidRPr="00D039E4" w:rsidRDefault="00D039E4" w:rsidP="00D039E4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sz w:val="20"/>
                <w:szCs w:val="20"/>
              </w:rPr>
              <w:t>Способность к сам</w:t>
            </w:r>
            <w:r w:rsidRPr="00D039E4">
              <w:rPr>
                <w:sz w:val="20"/>
                <w:szCs w:val="20"/>
              </w:rPr>
              <w:t>о</w:t>
            </w:r>
            <w:r w:rsidRPr="00D039E4">
              <w:rPr>
                <w:sz w:val="20"/>
                <w:szCs w:val="20"/>
              </w:rPr>
              <w:t>организации и сам</w:t>
            </w:r>
            <w:r w:rsidRPr="00D039E4">
              <w:rPr>
                <w:sz w:val="20"/>
                <w:szCs w:val="20"/>
              </w:rPr>
              <w:t>о</w:t>
            </w:r>
            <w:r w:rsidRPr="00D039E4">
              <w:rPr>
                <w:sz w:val="20"/>
                <w:szCs w:val="20"/>
              </w:rPr>
              <w:t>образованию</w:t>
            </w:r>
          </w:p>
        </w:tc>
        <w:tc>
          <w:tcPr>
            <w:tcW w:w="5812" w:type="dxa"/>
            <w:vAlign w:val="center"/>
          </w:tcPr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Знать</w:t>
            </w:r>
            <w:r w:rsidRPr="00D039E4">
              <w:rPr>
                <w:sz w:val="20"/>
                <w:szCs w:val="20"/>
              </w:rPr>
              <w:t>: базовые методы самоорганизации и самообразования.</w:t>
            </w:r>
          </w:p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Уметь</w:t>
            </w:r>
            <w:r w:rsidRPr="00D039E4">
              <w:rPr>
                <w:sz w:val="20"/>
                <w:szCs w:val="20"/>
              </w:rPr>
              <w:t>: применять методы самоорганизации и самообразования при решении профессиональных задач.</w:t>
            </w:r>
          </w:p>
          <w:p w:rsidR="00D039E4" w:rsidRPr="00D039E4" w:rsidRDefault="00D039E4" w:rsidP="00C33D95">
            <w:pPr>
              <w:jc w:val="both"/>
              <w:outlineLvl w:val="0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Владеть</w:t>
            </w:r>
            <w:r w:rsidRPr="00D039E4">
              <w:rPr>
                <w:sz w:val="20"/>
                <w:szCs w:val="20"/>
              </w:rPr>
              <w:t>: способами формирования навыков самоорганизации и самообразования.</w:t>
            </w:r>
          </w:p>
        </w:tc>
      </w:tr>
      <w:tr w:rsidR="00D039E4" w:rsidRPr="0070062E" w:rsidTr="00C33D95">
        <w:tc>
          <w:tcPr>
            <w:tcW w:w="1560" w:type="dxa"/>
            <w:vAlign w:val="center"/>
          </w:tcPr>
          <w:p w:rsidR="00D039E4" w:rsidRPr="00D039E4" w:rsidRDefault="00D039E4" w:rsidP="00C33D95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rFonts w:eastAsia="TimesNewRomanPSMT"/>
                <w:sz w:val="20"/>
                <w:szCs w:val="20"/>
              </w:rPr>
              <w:t>ОПК-3</w:t>
            </w:r>
          </w:p>
        </w:tc>
        <w:tc>
          <w:tcPr>
            <w:tcW w:w="2126" w:type="dxa"/>
            <w:vAlign w:val="center"/>
          </w:tcPr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</w:rPr>
              <w:t>Способность пон</w:t>
            </w:r>
            <w:r w:rsidRPr="00D039E4">
              <w:rPr>
                <w:sz w:val="20"/>
                <w:szCs w:val="20"/>
              </w:rPr>
              <w:t>и</w:t>
            </w:r>
            <w:r w:rsidRPr="00D039E4">
              <w:rPr>
                <w:sz w:val="20"/>
                <w:szCs w:val="20"/>
              </w:rPr>
              <w:t>мать значение и</w:t>
            </w:r>
            <w:r w:rsidRPr="00D039E4">
              <w:rPr>
                <w:sz w:val="20"/>
                <w:szCs w:val="20"/>
              </w:rPr>
              <w:t>н</w:t>
            </w:r>
            <w:r w:rsidRPr="00D039E4">
              <w:rPr>
                <w:sz w:val="20"/>
                <w:szCs w:val="20"/>
              </w:rPr>
              <w:t>формации в развитии современного общ</w:t>
            </w:r>
            <w:r w:rsidRPr="00D039E4">
              <w:rPr>
                <w:sz w:val="20"/>
                <w:szCs w:val="20"/>
              </w:rPr>
              <w:t>е</w:t>
            </w:r>
            <w:r w:rsidRPr="00D039E4">
              <w:rPr>
                <w:sz w:val="20"/>
                <w:szCs w:val="20"/>
              </w:rPr>
              <w:t>ства, п</w:t>
            </w:r>
            <w:r w:rsidR="00330762">
              <w:rPr>
                <w:sz w:val="20"/>
                <w:szCs w:val="20"/>
              </w:rPr>
              <w:t>рименять д</w:t>
            </w:r>
            <w:r w:rsidR="00330762">
              <w:rPr>
                <w:sz w:val="20"/>
                <w:szCs w:val="20"/>
              </w:rPr>
              <w:t>о</w:t>
            </w:r>
            <w:r w:rsidR="00330762">
              <w:rPr>
                <w:sz w:val="20"/>
                <w:szCs w:val="20"/>
              </w:rPr>
              <w:t>стижения информ</w:t>
            </w:r>
            <w:r w:rsidR="00330762">
              <w:rPr>
                <w:sz w:val="20"/>
                <w:szCs w:val="20"/>
              </w:rPr>
              <w:t>а</w:t>
            </w:r>
            <w:r w:rsidR="00330762">
              <w:rPr>
                <w:sz w:val="20"/>
                <w:szCs w:val="20"/>
              </w:rPr>
              <w:t>цион</w:t>
            </w:r>
            <w:r w:rsidRPr="00D039E4">
              <w:rPr>
                <w:sz w:val="20"/>
                <w:szCs w:val="20"/>
              </w:rPr>
              <w:t>ных технологий для поиска и обр</w:t>
            </w:r>
            <w:r w:rsidRPr="00D039E4">
              <w:rPr>
                <w:sz w:val="20"/>
                <w:szCs w:val="20"/>
              </w:rPr>
              <w:t>а</w:t>
            </w:r>
            <w:r w:rsidRPr="00D039E4">
              <w:rPr>
                <w:sz w:val="20"/>
                <w:szCs w:val="20"/>
              </w:rPr>
              <w:t>ботки информации по профилю деятельн</w:t>
            </w:r>
            <w:r w:rsidRPr="00D039E4">
              <w:rPr>
                <w:sz w:val="20"/>
                <w:szCs w:val="20"/>
              </w:rPr>
              <w:t>о</w:t>
            </w:r>
            <w:r w:rsidRPr="00D039E4">
              <w:rPr>
                <w:sz w:val="20"/>
                <w:szCs w:val="20"/>
              </w:rPr>
              <w:t>сти в глобальных компьютерных сетях, библиотечных фо</w:t>
            </w:r>
            <w:r w:rsidRPr="00D039E4">
              <w:rPr>
                <w:sz w:val="20"/>
                <w:szCs w:val="20"/>
              </w:rPr>
              <w:t>н</w:t>
            </w:r>
            <w:r w:rsidRPr="00D039E4">
              <w:rPr>
                <w:sz w:val="20"/>
                <w:szCs w:val="20"/>
              </w:rPr>
              <w:t>дах и иных источн</w:t>
            </w:r>
            <w:r w:rsidRPr="00D039E4">
              <w:rPr>
                <w:sz w:val="20"/>
                <w:szCs w:val="20"/>
              </w:rPr>
              <w:t>и</w:t>
            </w:r>
            <w:r w:rsidRPr="00D039E4">
              <w:rPr>
                <w:sz w:val="20"/>
                <w:szCs w:val="20"/>
              </w:rPr>
              <w:t>ках информации</w:t>
            </w:r>
          </w:p>
        </w:tc>
        <w:tc>
          <w:tcPr>
            <w:tcW w:w="5812" w:type="dxa"/>
            <w:vAlign w:val="center"/>
          </w:tcPr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Знать</w:t>
            </w:r>
            <w:r w:rsidRPr="00D039E4">
              <w:rPr>
                <w:sz w:val="20"/>
                <w:szCs w:val="20"/>
              </w:rPr>
              <w:t>: основные вопросы передачи, хранения и обработки и</w:t>
            </w:r>
            <w:r w:rsidRPr="00D039E4">
              <w:rPr>
                <w:sz w:val="20"/>
                <w:szCs w:val="20"/>
              </w:rPr>
              <w:t>н</w:t>
            </w:r>
            <w:r w:rsidRPr="00D039E4">
              <w:rPr>
                <w:sz w:val="20"/>
                <w:szCs w:val="20"/>
              </w:rPr>
              <w:t>формации в различных информационных системах, базовые принципы устройства информационного общества.</w:t>
            </w:r>
          </w:p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Уметь</w:t>
            </w:r>
            <w:r w:rsidRPr="00D039E4">
              <w:rPr>
                <w:sz w:val="20"/>
                <w:szCs w:val="20"/>
              </w:rPr>
              <w:t>: применять подходы к поиску, хранению и обработки и</w:t>
            </w:r>
            <w:r w:rsidRPr="00D039E4">
              <w:rPr>
                <w:sz w:val="20"/>
                <w:szCs w:val="20"/>
              </w:rPr>
              <w:t>н</w:t>
            </w:r>
            <w:r w:rsidRPr="00D039E4">
              <w:rPr>
                <w:sz w:val="20"/>
                <w:szCs w:val="20"/>
              </w:rPr>
              <w:t>формации, реализованные в современных информационных с</w:t>
            </w:r>
            <w:r w:rsidRPr="00D039E4">
              <w:rPr>
                <w:sz w:val="20"/>
                <w:szCs w:val="20"/>
              </w:rPr>
              <w:t>и</w:t>
            </w:r>
            <w:r w:rsidRPr="00D039E4">
              <w:rPr>
                <w:sz w:val="20"/>
                <w:szCs w:val="20"/>
              </w:rPr>
              <w:t>стемах, в профессиональной деятельности, в том числе в работе над междисциплинарными и инновационными проектами.</w:t>
            </w:r>
          </w:p>
          <w:p w:rsidR="00D039E4" w:rsidRPr="00D039E4" w:rsidRDefault="00D039E4" w:rsidP="00C33D95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Владеть</w:t>
            </w:r>
            <w:r w:rsidRPr="00D039E4">
              <w:rPr>
                <w:sz w:val="20"/>
                <w:szCs w:val="20"/>
              </w:rPr>
              <w:t>: навыками обработки, хранения и поиска информации, имеющимися в современных информационных системах для решения задач профессиональной деятельности.</w:t>
            </w:r>
          </w:p>
        </w:tc>
      </w:tr>
      <w:tr w:rsidR="00D039E4" w:rsidRPr="0070062E" w:rsidTr="00C33D95">
        <w:tc>
          <w:tcPr>
            <w:tcW w:w="1560" w:type="dxa"/>
            <w:vAlign w:val="center"/>
          </w:tcPr>
          <w:p w:rsidR="00D039E4" w:rsidRPr="00D039E4" w:rsidRDefault="00D039E4" w:rsidP="00C33D95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rFonts w:eastAsia="TimesNewRomanPSMT"/>
                <w:sz w:val="20"/>
                <w:szCs w:val="20"/>
              </w:rPr>
              <w:t>ОПК-7</w:t>
            </w:r>
          </w:p>
        </w:tc>
        <w:tc>
          <w:tcPr>
            <w:tcW w:w="2126" w:type="dxa"/>
            <w:vAlign w:val="center"/>
          </w:tcPr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</w:rPr>
              <w:t>Способность учит</w:t>
            </w:r>
            <w:r w:rsidRPr="00D039E4">
              <w:rPr>
                <w:sz w:val="20"/>
                <w:szCs w:val="20"/>
              </w:rPr>
              <w:t>ы</w:t>
            </w:r>
            <w:r w:rsidRPr="00D039E4">
              <w:rPr>
                <w:sz w:val="20"/>
                <w:szCs w:val="20"/>
              </w:rPr>
              <w:t>вать современные тенденции развития информатики и в</w:t>
            </w:r>
            <w:r w:rsidRPr="00D039E4">
              <w:rPr>
                <w:sz w:val="20"/>
                <w:szCs w:val="20"/>
              </w:rPr>
              <w:t>ы</w:t>
            </w:r>
            <w:r w:rsidRPr="00D039E4">
              <w:rPr>
                <w:sz w:val="20"/>
                <w:szCs w:val="20"/>
              </w:rPr>
              <w:t>числительной техн</w:t>
            </w:r>
            <w:r w:rsidRPr="00D039E4">
              <w:rPr>
                <w:sz w:val="20"/>
                <w:szCs w:val="20"/>
              </w:rPr>
              <w:t>и</w:t>
            </w:r>
            <w:r w:rsidRPr="00D039E4">
              <w:rPr>
                <w:sz w:val="20"/>
                <w:szCs w:val="20"/>
              </w:rPr>
              <w:t xml:space="preserve">ки, компьютерных технологий в своей </w:t>
            </w:r>
            <w:proofErr w:type="spellStart"/>
            <w:proofErr w:type="gramStart"/>
            <w:r w:rsidRPr="00D039E4">
              <w:rPr>
                <w:sz w:val="20"/>
                <w:szCs w:val="20"/>
              </w:rPr>
              <w:t>профессиональ</w:t>
            </w:r>
            <w:proofErr w:type="spellEnd"/>
            <w:r w:rsidRPr="00D039E4">
              <w:rPr>
                <w:sz w:val="20"/>
                <w:szCs w:val="20"/>
              </w:rPr>
              <w:t>-ной</w:t>
            </w:r>
            <w:proofErr w:type="gramEnd"/>
            <w:r w:rsidRPr="00D039E4">
              <w:rPr>
                <w:sz w:val="20"/>
                <w:szCs w:val="20"/>
              </w:rPr>
              <w:t xml:space="preserve"> деятельности, раб</w:t>
            </w:r>
            <w:r w:rsidRPr="00D039E4">
              <w:rPr>
                <w:sz w:val="20"/>
                <w:szCs w:val="20"/>
              </w:rPr>
              <w:t>о</w:t>
            </w:r>
            <w:r w:rsidRPr="00D039E4">
              <w:rPr>
                <w:sz w:val="20"/>
                <w:szCs w:val="20"/>
              </w:rPr>
              <w:t xml:space="preserve">тать с программными средствами общего и </w:t>
            </w:r>
            <w:r w:rsidRPr="00D039E4">
              <w:rPr>
                <w:sz w:val="20"/>
                <w:szCs w:val="20"/>
              </w:rPr>
              <w:lastRenderedPageBreak/>
              <w:t>специального назн</w:t>
            </w:r>
            <w:r w:rsidRPr="00D039E4">
              <w:rPr>
                <w:sz w:val="20"/>
                <w:szCs w:val="20"/>
              </w:rPr>
              <w:t>а</w:t>
            </w:r>
            <w:r w:rsidRPr="00D039E4">
              <w:rPr>
                <w:sz w:val="20"/>
                <w:szCs w:val="20"/>
              </w:rPr>
              <w:t>чения</w:t>
            </w:r>
          </w:p>
        </w:tc>
        <w:tc>
          <w:tcPr>
            <w:tcW w:w="5812" w:type="dxa"/>
            <w:vAlign w:val="center"/>
          </w:tcPr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lastRenderedPageBreak/>
              <w:t>Знать</w:t>
            </w:r>
            <w:r w:rsidRPr="00D039E4">
              <w:rPr>
                <w:sz w:val="20"/>
                <w:szCs w:val="20"/>
              </w:rPr>
              <w:t>: принципы работы с программными средствами прикла</w:t>
            </w:r>
            <w:r w:rsidRPr="00D039E4">
              <w:rPr>
                <w:sz w:val="20"/>
                <w:szCs w:val="20"/>
              </w:rPr>
              <w:t>д</w:t>
            </w:r>
            <w:r w:rsidRPr="00D039E4">
              <w:rPr>
                <w:sz w:val="20"/>
                <w:szCs w:val="20"/>
              </w:rPr>
              <w:t>ного, системного и специального назначения и тенденции их развития.</w:t>
            </w:r>
          </w:p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Уметь</w:t>
            </w:r>
            <w:r w:rsidRPr="00D039E4">
              <w:rPr>
                <w:sz w:val="20"/>
                <w:szCs w:val="20"/>
              </w:rPr>
              <w:t>: применять программные средствами прикладного, с</w:t>
            </w:r>
            <w:r w:rsidRPr="00D039E4">
              <w:rPr>
                <w:sz w:val="20"/>
                <w:szCs w:val="20"/>
              </w:rPr>
              <w:t>и</w:t>
            </w:r>
            <w:r w:rsidRPr="00D039E4">
              <w:rPr>
                <w:sz w:val="20"/>
                <w:szCs w:val="20"/>
              </w:rPr>
              <w:t>стемного и специального назначения в решении задач информ</w:t>
            </w:r>
            <w:r w:rsidRPr="00D039E4">
              <w:rPr>
                <w:sz w:val="20"/>
                <w:szCs w:val="20"/>
              </w:rPr>
              <w:t>а</w:t>
            </w:r>
            <w:r w:rsidRPr="00D039E4">
              <w:rPr>
                <w:sz w:val="20"/>
                <w:szCs w:val="20"/>
              </w:rPr>
              <w:t>тики.</w:t>
            </w:r>
          </w:p>
          <w:p w:rsidR="00D039E4" w:rsidRPr="00D039E4" w:rsidRDefault="00D039E4" w:rsidP="00C33D95">
            <w:pPr>
              <w:jc w:val="both"/>
              <w:rPr>
                <w:sz w:val="20"/>
                <w:szCs w:val="20"/>
                <w:u w:val="single"/>
              </w:rPr>
            </w:pPr>
            <w:r w:rsidRPr="00D039E4">
              <w:rPr>
                <w:sz w:val="20"/>
                <w:szCs w:val="20"/>
                <w:u w:val="single"/>
              </w:rPr>
              <w:t>Владеть</w:t>
            </w:r>
            <w:r w:rsidRPr="00D039E4">
              <w:rPr>
                <w:sz w:val="20"/>
                <w:szCs w:val="20"/>
              </w:rPr>
              <w:t>: информацией о возможностях применения програм</w:t>
            </w:r>
            <w:r w:rsidRPr="00D039E4">
              <w:rPr>
                <w:sz w:val="20"/>
                <w:szCs w:val="20"/>
              </w:rPr>
              <w:t>м</w:t>
            </w:r>
            <w:r w:rsidRPr="00D039E4">
              <w:rPr>
                <w:sz w:val="20"/>
                <w:szCs w:val="20"/>
              </w:rPr>
              <w:t>ных сре</w:t>
            </w:r>
            <w:proofErr w:type="gramStart"/>
            <w:r w:rsidRPr="00D039E4">
              <w:rPr>
                <w:sz w:val="20"/>
                <w:szCs w:val="20"/>
              </w:rPr>
              <w:t>дств пр</w:t>
            </w:r>
            <w:proofErr w:type="gramEnd"/>
            <w:r w:rsidRPr="00D039E4">
              <w:rPr>
                <w:sz w:val="20"/>
                <w:szCs w:val="20"/>
              </w:rPr>
              <w:t>икладного, системного и специального назнач</w:t>
            </w:r>
            <w:r w:rsidRPr="00D039E4">
              <w:rPr>
                <w:sz w:val="20"/>
                <w:szCs w:val="20"/>
              </w:rPr>
              <w:t>е</w:t>
            </w:r>
            <w:r w:rsidRPr="00D039E4">
              <w:rPr>
                <w:sz w:val="20"/>
                <w:szCs w:val="20"/>
              </w:rPr>
              <w:t>ния деятельности в контексте задач информатики.</w:t>
            </w:r>
          </w:p>
        </w:tc>
      </w:tr>
      <w:tr w:rsidR="00D039E4" w:rsidRPr="0070062E" w:rsidTr="00C33D95">
        <w:tc>
          <w:tcPr>
            <w:tcW w:w="1560" w:type="dxa"/>
            <w:vAlign w:val="center"/>
          </w:tcPr>
          <w:p w:rsidR="00D039E4" w:rsidRPr="00D039E4" w:rsidRDefault="00D039E4" w:rsidP="00C33D95">
            <w:pPr>
              <w:jc w:val="both"/>
              <w:rPr>
                <w:rFonts w:eastAsia="TimesNewRomanPSMT"/>
                <w:sz w:val="20"/>
                <w:szCs w:val="20"/>
              </w:rPr>
            </w:pPr>
            <w:r w:rsidRPr="00D039E4">
              <w:rPr>
                <w:rFonts w:eastAsia="TimesNewRomanPSMT"/>
                <w:sz w:val="20"/>
                <w:szCs w:val="20"/>
              </w:rPr>
              <w:lastRenderedPageBreak/>
              <w:t>ОПК-4</w:t>
            </w:r>
          </w:p>
        </w:tc>
        <w:tc>
          <w:tcPr>
            <w:tcW w:w="2126" w:type="dxa"/>
            <w:vAlign w:val="center"/>
          </w:tcPr>
          <w:p w:rsidR="00D039E4" w:rsidRPr="00D039E4" w:rsidRDefault="00D039E4" w:rsidP="0060096F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</w:rPr>
              <w:t>Способность прим</w:t>
            </w:r>
            <w:r w:rsidRPr="00D039E4">
              <w:rPr>
                <w:sz w:val="20"/>
                <w:szCs w:val="20"/>
              </w:rPr>
              <w:t>е</w:t>
            </w:r>
            <w:r w:rsidRPr="00D039E4">
              <w:rPr>
                <w:sz w:val="20"/>
                <w:szCs w:val="20"/>
              </w:rPr>
              <w:t>нять методы научн</w:t>
            </w:r>
            <w:r w:rsidR="0060096F">
              <w:rPr>
                <w:sz w:val="20"/>
                <w:szCs w:val="20"/>
              </w:rPr>
              <w:t>ых исследований в пр</w:t>
            </w:r>
            <w:r w:rsidR="0060096F">
              <w:rPr>
                <w:sz w:val="20"/>
                <w:szCs w:val="20"/>
              </w:rPr>
              <w:t>о</w:t>
            </w:r>
            <w:r w:rsidR="0060096F">
              <w:rPr>
                <w:sz w:val="20"/>
                <w:szCs w:val="20"/>
              </w:rPr>
              <w:t>фессиональ</w:t>
            </w:r>
            <w:r w:rsidRPr="00D039E4">
              <w:rPr>
                <w:sz w:val="20"/>
                <w:szCs w:val="20"/>
              </w:rPr>
              <w:t>ной де</w:t>
            </w:r>
            <w:r w:rsidRPr="00D039E4">
              <w:rPr>
                <w:sz w:val="20"/>
                <w:szCs w:val="20"/>
              </w:rPr>
              <w:t>я</w:t>
            </w:r>
            <w:r w:rsidRPr="00D039E4">
              <w:rPr>
                <w:sz w:val="20"/>
                <w:szCs w:val="20"/>
              </w:rPr>
              <w:t>тельности, в том</w:t>
            </w:r>
            <w:r w:rsidR="0060096F">
              <w:rPr>
                <w:sz w:val="20"/>
                <w:szCs w:val="20"/>
              </w:rPr>
              <w:t xml:space="preserve"> чи</w:t>
            </w:r>
            <w:r w:rsidR="0060096F">
              <w:rPr>
                <w:sz w:val="20"/>
                <w:szCs w:val="20"/>
              </w:rPr>
              <w:t>с</w:t>
            </w:r>
            <w:r w:rsidR="0060096F">
              <w:rPr>
                <w:sz w:val="20"/>
                <w:szCs w:val="20"/>
              </w:rPr>
              <w:t>ле в работе над ме</w:t>
            </w:r>
            <w:r w:rsidR="0060096F">
              <w:rPr>
                <w:sz w:val="20"/>
                <w:szCs w:val="20"/>
              </w:rPr>
              <w:t>ж</w:t>
            </w:r>
            <w:r w:rsidR="0060096F">
              <w:rPr>
                <w:sz w:val="20"/>
                <w:szCs w:val="20"/>
              </w:rPr>
              <w:t>дисципли</w:t>
            </w:r>
            <w:r w:rsidRPr="00D039E4">
              <w:rPr>
                <w:sz w:val="20"/>
                <w:szCs w:val="20"/>
              </w:rPr>
              <w:t>нарными и инновационными проектами</w:t>
            </w:r>
          </w:p>
        </w:tc>
        <w:tc>
          <w:tcPr>
            <w:tcW w:w="5812" w:type="dxa"/>
            <w:vAlign w:val="center"/>
          </w:tcPr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Знать</w:t>
            </w:r>
            <w:r w:rsidRPr="00D039E4">
              <w:rPr>
                <w:sz w:val="20"/>
                <w:szCs w:val="20"/>
              </w:rPr>
              <w:t>: общие подходы использования методов научных исслед</w:t>
            </w:r>
            <w:r w:rsidRPr="00D039E4">
              <w:rPr>
                <w:sz w:val="20"/>
                <w:szCs w:val="20"/>
              </w:rPr>
              <w:t>о</w:t>
            </w:r>
            <w:r w:rsidRPr="00D039E4">
              <w:rPr>
                <w:sz w:val="20"/>
                <w:szCs w:val="20"/>
              </w:rPr>
              <w:t>ваний в профессиональной деятельности.</w:t>
            </w:r>
          </w:p>
          <w:p w:rsidR="00D039E4" w:rsidRPr="00D039E4" w:rsidRDefault="00D039E4" w:rsidP="00C33D95">
            <w:pPr>
              <w:jc w:val="both"/>
              <w:rPr>
                <w:sz w:val="20"/>
                <w:szCs w:val="20"/>
              </w:rPr>
            </w:pPr>
            <w:r w:rsidRPr="00D039E4">
              <w:rPr>
                <w:sz w:val="20"/>
                <w:szCs w:val="20"/>
                <w:u w:val="single"/>
              </w:rPr>
              <w:t>Уметь</w:t>
            </w:r>
            <w:r w:rsidRPr="00D039E4">
              <w:rPr>
                <w:sz w:val="20"/>
                <w:szCs w:val="20"/>
              </w:rPr>
              <w:t>: осуществлять применение современных методов нау</w:t>
            </w:r>
            <w:r w:rsidRPr="00D039E4">
              <w:rPr>
                <w:sz w:val="20"/>
                <w:szCs w:val="20"/>
              </w:rPr>
              <w:t>ч</w:t>
            </w:r>
            <w:r w:rsidRPr="00D039E4">
              <w:rPr>
                <w:sz w:val="20"/>
                <w:szCs w:val="20"/>
              </w:rPr>
              <w:t xml:space="preserve">ных исследований в профессиональной деятельности, связанной также и с </w:t>
            </w:r>
            <w:proofErr w:type="gramStart"/>
            <w:r w:rsidRPr="00D039E4">
              <w:rPr>
                <w:sz w:val="20"/>
                <w:szCs w:val="20"/>
              </w:rPr>
              <w:t>междисциплинарными</w:t>
            </w:r>
            <w:proofErr w:type="gramEnd"/>
            <w:r w:rsidRPr="00D039E4">
              <w:rPr>
                <w:sz w:val="20"/>
                <w:szCs w:val="20"/>
              </w:rPr>
              <w:t xml:space="preserve"> и инновационной деятельн</w:t>
            </w:r>
            <w:r w:rsidRPr="00D039E4">
              <w:rPr>
                <w:sz w:val="20"/>
                <w:szCs w:val="20"/>
              </w:rPr>
              <w:t>о</w:t>
            </w:r>
            <w:r w:rsidRPr="00D039E4">
              <w:rPr>
                <w:sz w:val="20"/>
                <w:szCs w:val="20"/>
              </w:rPr>
              <w:t>стью.</w:t>
            </w:r>
          </w:p>
          <w:p w:rsidR="00D039E4" w:rsidRPr="00D039E4" w:rsidRDefault="00D039E4" w:rsidP="00C33D95">
            <w:pPr>
              <w:jc w:val="both"/>
              <w:rPr>
                <w:sz w:val="20"/>
                <w:szCs w:val="20"/>
                <w:u w:val="single"/>
              </w:rPr>
            </w:pPr>
            <w:r w:rsidRPr="00D039E4">
              <w:rPr>
                <w:sz w:val="20"/>
                <w:szCs w:val="20"/>
                <w:u w:val="single"/>
              </w:rPr>
              <w:t>Владеть</w:t>
            </w:r>
            <w:r w:rsidRPr="00D039E4">
              <w:rPr>
                <w:sz w:val="20"/>
                <w:szCs w:val="20"/>
              </w:rPr>
              <w:t>: базовыми навыками применения методов научных и</w:t>
            </w:r>
            <w:r w:rsidRPr="00D039E4">
              <w:rPr>
                <w:sz w:val="20"/>
                <w:szCs w:val="20"/>
              </w:rPr>
              <w:t>с</w:t>
            </w:r>
            <w:r w:rsidRPr="00D039E4">
              <w:rPr>
                <w:sz w:val="20"/>
                <w:szCs w:val="20"/>
              </w:rPr>
              <w:t>следований в профессиональной деятельности.</w:t>
            </w:r>
          </w:p>
        </w:tc>
      </w:tr>
    </w:tbl>
    <w:p w:rsidR="008B538F" w:rsidRPr="00A90C00" w:rsidRDefault="008B538F" w:rsidP="008B538F">
      <w:pPr>
        <w:pStyle w:val="1"/>
        <w:numPr>
          <w:ilvl w:val="0"/>
          <w:numId w:val="5"/>
        </w:numPr>
        <w:jc w:val="center"/>
        <w:rPr>
          <w:rFonts w:ascii="Times New Roman" w:hAnsi="Times New Roman"/>
          <w:sz w:val="22"/>
          <w:szCs w:val="22"/>
        </w:rPr>
      </w:pPr>
      <w:r w:rsidRPr="00A90C00">
        <w:rPr>
          <w:rFonts w:ascii="Times New Roman" w:hAnsi="Times New Roman"/>
          <w:sz w:val="22"/>
          <w:szCs w:val="22"/>
        </w:rPr>
        <w:t xml:space="preserve">МЕСТО ДИСЦИПЛИНЫ В СТРУКТУРЕ ОПОП </w:t>
      </w:r>
      <w:r w:rsidR="0060096F">
        <w:rPr>
          <w:rFonts w:ascii="Times New Roman" w:hAnsi="Times New Roman"/>
          <w:sz w:val="22"/>
          <w:szCs w:val="22"/>
        </w:rPr>
        <w:t>СПЕЦИАЛИТЕТА</w:t>
      </w:r>
    </w:p>
    <w:p w:rsidR="008B538F" w:rsidRPr="00A90C00" w:rsidRDefault="008B538F" w:rsidP="008B538F">
      <w:pPr>
        <w:ind w:left="567" w:firstLine="709"/>
      </w:pPr>
    </w:p>
    <w:p w:rsidR="00ED08C4" w:rsidRPr="00ED08C4" w:rsidRDefault="00ED08C4" w:rsidP="00503137">
      <w:pPr>
        <w:ind w:firstLine="709"/>
        <w:jc w:val="both"/>
        <w:rPr>
          <w:sz w:val="20"/>
          <w:szCs w:val="20"/>
        </w:rPr>
      </w:pPr>
      <w:r w:rsidRPr="00ED08C4">
        <w:rPr>
          <w:sz w:val="20"/>
          <w:szCs w:val="20"/>
        </w:rPr>
        <w:t xml:space="preserve">Дисциплина </w:t>
      </w:r>
      <w:r w:rsidR="00B72557">
        <w:rPr>
          <w:sz w:val="20"/>
          <w:szCs w:val="20"/>
        </w:rPr>
        <w:t>Б</w:t>
      </w:r>
      <w:proofErr w:type="gramStart"/>
      <w:r w:rsidR="00B72557">
        <w:rPr>
          <w:sz w:val="20"/>
          <w:szCs w:val="20"/>
        </w:rPr>
        <w:t>1</w:t>
      </w:r>
      <w:proofErr w:type="gramEnd"/>
      <w:r w:rsidR="00B72557">
        <w:rPr>
          <w:sz w:val="20"/>
          <w:szCs w:val="20"/>
        </w:rPr>
        <w:t>.</w:t>
      </w:r>
      <w:r w:rsidR="00B72557" w:rsidRPr="00ED08C4">
        <w:rPr>
          <w:sz w:val="20"/>
          <w:szCs w:val="20"/>
        </w:rPr>
        <w:t>Б.</w:t>
      </w:r>
      <w:r w:rsidR="00B72557">
        <w:rPr>
          <w:sz w:val="20"/>
          <w:szCs w:val="20"/>
        </w:rPr>
        <w:t>14</w:t>
      </w:r>
      <w:r w:rsidRPr="00ED08C4">
        <w:rPr>
          <w:sz w:val="20"/>
          <w:szCs w:val="20"/>
        </w:rPr>
        <w:t xml:space="preserve"> относится к базовой части дисциплин блока № 1 математических и естестве</w:t>
      </w:r>
      <w:r w:rsidRPr="00ED08C4">
        <w:rPr>
          <w:sz w:val="20"/>
          <w:szCs w:val="20"/>
        </w:rPr>
        <w:t>н</w:t>
      </w:r>
      <w:r w:rsidRPr="00ED08C4">
        <w:rPr>
          <w:sz w:val="20"/>
          <w:szCs w:val="20"/>
        </w:rPr>
        <w:t>нонаучных дисциплин. Дисциплина изучается на 1 курсе в 1 семестре.</w:t>
      </w:r>
    </w:p>
    <w:p w:rsidR="00ED08C4" w:rsidRPr="00ED08C4" w:rsidRDefault="00ED08C4" w:rsidP="00503137">
      <w:pPr>
        <w:ind w:firstLine="709"/>
        <w:jc w:val="both"/>
        <w:rPr>
          <w:color w:val="000000"/>
          <w:sz w:val="20"/>
          <w:szCs w:val="20"/>
        </w:rPr>
      </w:pPr>
      <w:r w:rsidRPr="00ED08C4">
        <w:rPr>
          <w:color w:val="000000"/>
          <w:sz w:val="20"/>
          <w:szCs w:val="20"/>
        </w:rPr>
        <w:t>Знания, умения и навыки, полученные студентами в процессе освоения дисциплины, необходимы при изучении следующих дисциплин:</w:t>
      </w:r>
    </w:p>
    <w:p w:rsidR="00ED08C4" w:rsidRPr="00ED08C4" w:rsidRDefault="00ED08C4" w:rsidP="00503137">
      <w:pPr>
        <w:ind w:firstLine="709"/>
        <w:jc w:val="both"/>
        <w:rPr>
          <w:sz w:val="20"/>
          <w:szCs w:val="20"/>
        </w:rPr>
      </w:pPr>
      <w:r w:rsidRPr="00ED08C4">
        <w:rPr>
          <w:sz w:val="20"/>
          <w:szCs w:val="20"/>
        </w:rPr>
        <w:t>- Б</w:t>
      </w:r>
      <w:proofErr w:type="gramStart"/>
      <w:r w:rsidRPr="00ED08C4">
        <w:rPr>
          <w:sz w:val="20"/>
          <w:szCs w:val="20"/>
        </w:rPr>
        <w:t>1</w:t>
      </w:r>
      <w:proofErr w:type="gramEnd"/>
      <w:r w:rsidRPr="00ED08C4">
        <w:rPr>
          <w:sz w:val="20"/>
          <w:szCs w:val="20"/>
        </w:rPr>
        <w:t>.2Б.08 «Теория информации»;</w:t>
      </w:r>
    </w:p>
    <w:p w:rsidR="00ED08C4" w:rsidRPr="00ED08C4" w:rsidRDefault="00ED08C4" w:rsidP="00503137">
      <w:pPr>
        <w:ind w:firstLine="709"/>
        <w:jc w:val="both"/>
        <w:rPr>
          <w:sz w:val="20"/>
          <w:szCs w:val="20"/>
        </w:rPr>
      </w:pPr>
      <w:r w:rsidRPr="00ED08C4">
        <w:rPr>
          <w:sz w:val="20"/>
          <w:szCs w:val="20"/>
        </w:rPr>
        <w:t>- Б</w:t>
      </w:r>
      <w:proofErr w:type="gramStart"/>
      <w:r w:rsidRPr="00ED08C4">
        <w:rPr>
          <w:sz w:val="20"/>
          <w:szCs w:val="20"/>
        </w:rPr>
        <w:t>1</w:t>
      </w:r>
      <w:proofErr w:type="gramEnd"/>
      <w:r w:rsidRPr="00ED08C4">
        <w:rPr>
          <w:sz w:val="20"/>
          <w:szCs w:val="20"/>
        </w:rPr>
        <w:t>.3Б.03 «Языки программирования»;</w:t>
      </w:r>
    </w:p>
    <w:p w:rsidR="008B538F" w:rsidRPr="00ED08C4" w:rsidRDefault="00ED08C4" w:rsidP="00503137">
      <w:pPr>
        <w:pStyle w:val="ab"/>
        <w:ind w:firstLine="709"/>
        <w:jc w:val="both"/>
        <w:rPr>
          <w:sz w:val="20"/>
          <w:szCs w:val="20"/>
        </w:rPr>
      </w:pPr>
      <w:r w:rsidRPr="00ED08C4">
        <w:rPr>
          <w:sz w:val="20"/>
          <w:szCs w:val="20"/>
        </w:rPr>
        <w:t>- Б1.3Б.06 «Операционные системы».</w:t>
      </w:r>
    </w:p>
    <w:p w:rsidR="008B538F" w:rsidRPr="00A90C00" w:rsidRDefault="008B538F" w:rsidP="008B538F">
      <w:pPr>
        <w:ind w:firstLine="708"/>
        <w:jc w:val="center"/>
        <w:rPr>
          <w:b/>
          <w:color w:val="FF0000"/>
          <w:sz w:val="28"/>
        </w:rPr>
      </w:pPr>
    </w:p>
    <w:p w:rsidR="008B538F" w:rsidRPr="00A90313" w:rsidRDefault="008B538F" w:rsidP="008B538F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90313">
        <w:rPr>
          <w:b/>
          <w:sz w:val="22"/>
          <w:szCs w:val="22"/>
        </w:rPr>
        <w:t>ОБЪЕМ ДИСЦИПЛИНЫ И ВИДЫ УЧЕБНОЙ РАБОТЫ</w:t>
      </w:r>
    </w:p>
    <w:p w:rsidR="008B538F" w:rsidRPr="00A90313" w:rsidRDefault="008B538F" w:rsidP="008B538F">
      <w:pPr>
        <w:ind w:left="567"/>
        <w:rPr>
          <w:b/>
          <w:sz w:val="22"/>
          <w:szCs w:val="22"/>
        </w:rPr>
      </w:pPr>
    </w:p>
    <w:p w:rsidR="008B538F" w:rsidRDefault="008B538F" w:rsidP="008B538F">
      <w:pPr>
        <w:ind w:firstLine="720"/>
        <w:jc w:val="both"/>
        <w:rPr>
          <w:snapToGrid w:val="0"/>
          <w:sz w:val="22"/>
          <w:szCs w:val="22"/>
        </w:rPr>
      </w:pPr>
      <w:r w:rsidRPr="00A90313">
        <w:rPr>
          <w:snapToGrid w:val="0"/>
          <w:sz w:val="22"/>
          <w:szCs w:val="22"/>
        </w:rPr>
        <w:t xml:space="preserve">Общая трудоемкость (объем) дисциплины составляет </w:t>
      </w:r>
      <w:r w:rsidR="00EF669B">
        <w:rPr>
          <w:snapToGrid w:val="0"/>
          <w:sz w:val="22"/>
          <w:szCs w:val="22"/>
        </w:rPr>
        <w:t>5</w:t>
      </w:r>
      <w:r w:rsidRPr="00A90313">
        <w:rPr>
          <w:snapToGrid w:val="0"/>
          <w:sz w:val="22"/>
          <w:szCs w:val="22"/>
        </w:rPr>
        <w:t xml:space="preserve"> зачетных единиц (ЗЕ), </w:t>
      </w:r>
      <w:r w:rsidR="00EF669B">
        <w:rPr>
          <w:snapToGrid w:val="0"/>
          <w:sz w:val="22"/>
          <w:szCs w:val="22"/>
        </w:rPr>
        <w:t>180</w:t>
      </w:r>
      <w:r w:rsidRPr="00A90313">
        <w:rPr>
          <w:snapToGrid w:val="0"/>
          <w:sz w:val="22"/>
          <w:szCs w:val="22"/>
        </w:rPr>
        <w:t xml:space="preserve"> часов, изучается в </w:t>
      </w:r>
      <w:r w:rsidR="00EF669B">
        <w:rPr>
          <w:snapToGrid w:val="0"/>
          <w:sz w:val="22"/>
          <w:szCs w:val="22"/>
        </w:rPr>
        <w:t>1</w:t>
      </w:r>
      <w:r w:rsidRPr="00A90313">
        <w:rPr>
          <w:snapToGrid w:val="0"/>
          <w:sz w:val="22"/>
          <w:szCs w:val="22"/>
        </w:rPr>
        <w:t xml:space="preserve"> семестре обучения.</w:t>
      </w:r>
    </w:p>
    <w:p w:rsidR="00EF669B" w:rsidRPr="00A90313" w:rsidRDefault="00EF669B" w:rsidP="008B538F">
      <w:pPr>
        <w:ind w:firstLine="720"/>
        <w:jc w:val="both"/>
        <w:rPr>
          <w:snapToGrid w:val="0"/>
          <w:sz w:val="22"/>
          <w:szCs w:val="22"/>
        </w:rPr>
      </w:pPr>
    </w:p>
    <w:tbl>
      <w:tblPr>
        <w:tblW w:w="9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54"/>
        <w:gridCol w:w="1276"/>
      </w:tblGrid>
      <w:tr w:rsidR="008B538F" w:rsidRPr="00A90313" w:rsidTr="00C33D95">
        <w:trPr>
          <w:trHeight w:val="253"/>
        </w:trPr>
        <w:tc>
          <w:tcPr>
            <w:tcW w:w="7854" w:type="dxa"/>
            <w:vMerge w:val="restart"/>
          </w:tcPr>
          <w:p w:rsidR="008B538F" w:rsidRPr="00A90313" w:rsidRDefault="008B538F" w:rsidP="00C33D95">
            <w:pPr>
              <w:pStyle w:val="210"/>
              <w:ind w:firstLine="0"/>
              <w:jc w:val="left"/>
              <w:rPr>
                <w:b/>
                <w:sz w:val="22"/>
                <w:szCs w:val="22"/>
              </w:rPr>
            </w:pPr>
            <w:r w:rsidRPr="00A90313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276" w:type="dxa"/>
            <w:vMerge w:val="restart"/>
          </w:tcPr>
          <w:p w:rsidR="008B538F" w:rsidRPr="00A90313" w:rsidRDefault="008B538F" w:rsidP="00C33D95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  <w:r w:rsidRPr="00A90313">
              <w:rPr>
                <w:b/>
                <w:sz w:val="22"/>
                <w:szCs w:val="22"/>
              </w:rPr>
              <w:t>Всего ч</w:t>
            </w:r>
            <w:r w:rsidRPr="00A90313">
              <w:rPr>
                <w:b/>
                <w:sz w:val="22"/>
                <w:szCs w:val="22"/>
              </w:rPr>
              <w:t>а</w:t>
            </w:r>
            <w:r w:rsidRPr="00A90313">
              <w:rPr>
                <w:b/>
                <w:sz w:val="22"/>
                <w:szCs w:val="22"/>
              </w:rPr>
              <w:t>сов</w:t>
            </w:r>
          </w:p>
        </w:tc>
      </w:tr>
      <w:tr w:rsidR="008B538F" w:rsidRPr="00A90313" w:rsidTr="00C33D95">
        <w:trPr>
          <w:trHeight w:val="258"/>
        </w:trPr>
        <w:tc>
          <w:tcPr>
            <w:tcW w:w="7854" w:type="dxa"/>
            <w:vMerge/>
          </w:tcPr>
          <w:p w:rsidR="008B538F" w:rsidRPr="00A90313" w:rsidRDefault="008B538F" w:rsidP="00C33D95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B538F" w:rsidRPr="00A90313" w:rsidRDefault="008B538F" w:rsidP="00C33D95">
            <w:pPr>
              <w:pStyle w:val="21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B538F" w:rsidRPr="00A90313" w:rsidTr="00C33D95">
        <w:tc>
          <w:tcPr>
            <w:tcW w:w="7854" w:type="dxa"/>
          </w:tcPr>
          <w:p w:rsidR="008B538F" w:rsidRPr="00A90313" w:rsidRDefault="008B538F" w:rsidP="00C33D95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276" w:type="dxa"/>
          </w:tcPr>
          <w:p w:rsidR="008B538F" w:rsidRPr="00A90313" w:rsidRDefault="00885C73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8B538F" w:rsidRPr="00A90313" w:rsidTr="00C33D95">
        <w:trPr>
          <w:trHeight w:val="294"/>
        </w:trPr>
        <w:tc>
          <w:tcPr>
            <w:tcW w:w="7854" w:type="dxa"/>
          </w:tcPr>
          <w:p w:rsidR="008B538F" w:rsidRPr="00A90313" w:rsidRDefault="008B538F" w:rsidP="00C33D95">
            <w:pPr>
              <w:pStyle w:val="Default"/>
              <w:widowControl w:val="0"/>
              <w:ind w:firstLine="589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 xml:space="preserve">Контактная работа </w:t>
            </w:r>
            <w:proofErr w:type="gramStart"/>
            <w:r w:rsidRPr="00A90313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A90313">
              <w:rPr>
                <w:color w:val="auto"/>
                <w:sz w:val="22"/>
                <w:szCs w:val="22"/>
              </w:rPr>
              <w:t xml:space="preserve"> с преподавателем (всего), в том числе:</w:t>
            </w:r>
          </w:p>
        </w:tc>
        <w:tc>
          <w:tcPr>
            <w:tcW w:w="1276" w:type="dxa"/>
          </w:tcPr>
          <w:p w:rsidR="008B538F" w:rsidRPr="00A90313" w:rsidRDefault="00885C73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66,35</w:t>
            </w:r>
          </w:p>
        </w:tc>
      </w:tr>
      <w:tr w:rsidR="008B538F" w:rsidRPr="00A90313" w:rsidTr="00C33D95">
        <w:tc>
          <w:tcPr>
            <w:tcW w:w="7854" w:type="dxa"/>
          </w:tcPr>
          <w:p w:rsidR="008B538F" w:rsidRPr="00A90313" w:rsidRDefault="008B538F" w:rsidP="00C33D95">
            <w:pPr>
              <w:pStyle w:val="Default"/>
              <w:widowControl w:val="0"/>
              <w:ind w:left="306" w:firstLine="850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 xml:space="preserve">лекции </w:t>
            </w:r>
          </w:p>
        </w:tc>
        <w:tc>
          <w:tcPr>
            <w:tcW w:w="1276" w:type="dxa"/>
          </w:tcPr>
          <w:p w:rsidR="008B538F" w:rsidRPr="00A90313" w:rsidRDefault="008B538F" w:rsidP="00C33D95">
            <w:pPr>
              <w:jc w:val="center"/>
              <w:rPr>
                <w:sz w:val="22"/>
                <w:szCs w:val="22"/>
              </w:rPr>
            </w:pPr>
            <w:r w:rsidRPr="00A90313">
              <w:rPr>
                <w:sz w:val="22"/>
                <w:szCs w:val="22"/>
              </w:rPr>
              <w:t>32</w:t>
            </w:r>
          </w:p>
        </w:tc>
      </w:tr>
      <w:tr w:rsidR="008B538F" w:rsidRPr="00A90313" w:rsidTr="00C33D95">
        <w:tc>
          <w:tcPr>
            <w:tcW w:w="7854" w:type="dxa"/>
          </w:tcPr>
          <w:p w:rsidR="008B538F" w:rsidRPr="00A90313" w:rsidRDefault="008B538F" w:rsidP="00C33D95">
            <w:pPr>
              <w:pStyle w:val="Default"/>
              <w:widowControl w:val="0"/>
              <w:ind w:left="589" w:firstLine="567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>лабораторные работы</w:t>
            </w:r>
          </w:p>
        </w:tc>
        <w:tc>
          <w:tcPr>
            <w:tcW w:w="1276" w:type="dxa"/>
          </w:tcPr>
          <w:p w:rsidR="008B538F" w:rsidRPr="00A90313" w:rsidRDefault="00885C73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8B538F" w:rsidRPr="00A90313" w:rsidTr="00C33D95">
        <w:tc>
          <w:tcPr>
            <w:tcW w:w="7854" w:type="dxa"/>
          </w:tcPr>
          <w:p w:rsidR="008B538F" w:rsidRPr="00A90313" w:rsidRDefault="008B538F" w:rsidP="00C33D95">
            <w:pPr>
              <w:pStyle w:val="Default"/>
              <w:widowControl w:val="0"/>
              <w:ind w:left="589" w:firstLine="567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1276" w:type="dxa"/>
          </w:tcPr>
          <w:p w:rsidR="008B538F" w:rsidRPr="00A90313" w:rsidRDefault="00885C73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2DC" w:rsidRPr="00A90313" w:rsidTr="00C33D95">
        <w:tc>
          <w:tcPr>
            <w:tcW w:w="7854" w:type="dxa"/>
          </w:tcPr>
          <w:p w:rsidR="008D72DC" w:rsidRDefault="008D72DC" w:rsidP="00C33D95">
            <w:pPr>
              <w:pStyle w:val="Default"/>
              <w:widowControl w:val="0"/>
              <w:ind w:left="567" w:firstLine="567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Кнс</w:t>
            </w:r>
            <w:proofErr w:type="spellEnd"/>
          </w:p>
        </w:tc>
        <w:tc>
          <w:tcPr>
            <w:tcW w:w="1276" w:type="dxa"/>
          </w:tcPr>
          <w:p w:rsidR="008D72DC" w:rsidRDefault="008D72DC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D72DC" w:rsidRPr="00A90313" w:rsidTr="00C33D95">
        <w:tc>
          <w:tcPr>
            <w:tcW w:w="7854" w:type="dxa"/>
          </w:tcPr>
          <w:p w:rsidR="008D72DC" w:rsidRPr="00A90313" w:rsidRDefault="008D72DC" w:rsidP="00C33D95">
            <w:pPr>
              <w:pStyle w:val="Default"/>
              <w:widowControl w:val="0"/>
              <w:ind w:left="567" w:firstLine="5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ИКР</w:t>
            </w:r>
          </w:p>
        </w:tc>
        <w:tc>
          <w:tcPr>
            <w:tcW w:w="1276" w:type="dxa"/>
          </w:tcPr>
          <w:p w:rsidR="008D72DC" w:rsidRPr="00A90313" w:rsidRDefault="008D72DC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  <w:tr w:rsidR="008B538F" w:rsidRPr="00A90313" w:rsidTr="00C33D95">
        <w:tc>
          <w:tcPr>
            <w:tcW w:w="7854" w:type="dxa"/>
          </w:tcPr>
          <w:p w:rsidR="008B538F" w:rsidRPr="00A90313" w:rsidRDefault="008B538F" w:rsidP="00C33D95">
            <w:pPr>
              <w:pStyle w:val="Default"/>
              <w:widowControl w:val="0"/>
              <w:ind w:firstLine="589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A90313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A90313">
              <w:rPr>
                <w:color w:val="auto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276" w:type="dxa"/>
          </w:tcPr>
          <w:p w:rsidR="008B538F" w:rsidRPr="00A90313" w:rsidRDefault="00967E00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113,65</w:t>
            </w:r>
          </w:p>
        </w:tc>
      </w:tr>
      <w:tr w:rsidR="008B538F" w:rsidRPr="00A90313" w:rsidTr="00C33D95">
        <w:tc>
          <w:tcPr>
            <w:tcW w:w="7854" w:type="dxa"/>
          </w:tcPr>
          <w:p w:rsidR="008B538F" w:rsidRPr="00A90313" w:rsidRDefault="00967E00" w:rsidP="00C33D95">
            <w:pPr>
              <w:pStyle w:val="Default"/>
              <w:widowControl w:val="0"/>
              <w:ind w:left="567" w:firstLine="56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Иные формы самостоятельной работы</w:t>
            </w:r>
          </w:p>
        </w:tc>
        <w:tc>
          <w:tcPr>
            <w:tcW w:w="1276" w:type="dxa"/>
          </w:tcPr>
          <w:p w:rsidR="008B538F" w:rsidRPr="00A90313" w:rsidRDefault="00967E00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 w:rsidR="008B538F" w:rsidRPr="00A90313" w:rsidTr="00C33D95">
        <w:tc>
          <w:tcPr>
            <w:tcW w:w="7854" w:type="dxa"/>
          </w:tcPr>
          <w:p w:rsidR="008B538F" w:rsidRPr="00A90313" w:rsidRDefault="008D72DC" w:rsidP="008D72DC">
            <w:pPr>
              <w:pStyle w:val="Default"/>
              <w:widowControl w:val="0"/>
              <w:ind w:left="567" w:firstLine="567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>К</w:t>
            </w:r>
            <w:r w:rsidR="008B538F" w:rsidRPr="00A90313">
              <w:rPr>
                <w:color w:val="auto"/>
                <w:sz w:val="22"/>
                <w:szCs w:val="22"/>
              </w:rPr>
              <w:t>онтроль</w:t>
            </w:r>
          </w:p>
        </w:tc>
        <w:tc>
          <w:tcPr>
            <w:tcW w:w="1276" w:type="dxa"/>
          </w:tcPr>
          <w:p w:rsidR="008B538F" w:rsidRPr="00A90313" w:rsidRDefault="008D72DC" w:rsidP="00C33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44,65</w:t>
            </w:r>
          </w:p>
        </w:tc>
      </w:tr>
      <w:tr w:rsidR="008B538F" w:rsidRPr="00A90313" w:rsidTr="00C33D95">
        <w:tc>
          <w:tcPr>
            <w:tcW w:w="7854" w:type="dxa"/>
            <w:vAlign w:val="center"/>
          </w:tcPr>
          <w:p w:rsidR="008B538F" w:rsidRPr="00A90313" w:rsidRDefault="008B538F" w:rsidP="00C33D95">
            <w:pPr>
              <w:pStyle w:val="Default"/>
              <w:widowControl w:val="0"/>
              <w:rPr>
                <w:color w:val="auto"/>
                <w:sz w:val="22"/>
                <w:szCs w:val="22"/>
              </w:rPr>
            </w:pPr>
            <w:r w:rsidRPr="00A90313">
              <w:rPr>
                <w:color w:val="auto"/>
                <w:sz w:val="22"/>
                <w:szCs w:val="22"/>
              </w:rPr>
              <w:t xml:space="preserve">Вид промежуточной аттестации </w:t>
            </w:r>
            <w:proofErr w:type="gramStart"/>
            <w:r w:rsidRPr="00A90313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A90313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8B538F" w:rsidRPr="00A90313" w:rsidRDefault="008B538F" w:rsidP="00C33D95">
            <w:pPr>
              <w:jc w:val="center"/>
              <w:rPr>
                <w:sz w:val="22"/>
                <w:szCs w:val="22"/>
              </w:rPr>
            </w:pPr>
            <w:r w:rsidRPr="00A90313">
              <w:rPr>
                <w:sz w:val="22"/>
                <w:szCs w:val="22"/>
              </w:rPr>
              <w:t>Экзамен</w:t>
            </w:r>
          </w:p>
        </w:tc>
      </w:tr>
    </w:tbl>
    <w:p w:rsidR="008B538F" w:rsidRPr="00A90313" w:rsidRDefault="008B538F" w:rsidP="008B538F">
      <w:pPr>
        <w:ind w:left="567"/>
        <w:rPr>
          <w:sz w:val="22"/>
          <w:szCs w:val="22"/>
        </w:rPr>
      </w:pPr>
    </w:p>
    <w:p w:rsidR="008B538F" w:rsidRPr="003F254F" w:rsidRDefault="008B538F" w:rsidP="008B538F">
      <w:pPr>
        <w:numPr>
          <w:ilvl w:val="0"/>
          <w:numId w:val="2"/>
        </w:numPr>
        <w:ind w:left="567"/>
        <w:jc w:val="center"/>
        <w:rPr>
          <w:b/>
          <w:sz w:val="22"/>
          <w:szCs w:val="22"/>
        </w:rPr>
      </w:pPr>
      <w:r w:rsidRPr="003F254F">
        <w:rPr>
          <w:b/>
          <w:sz w:val="22"/>
          <w:szCs w:val="22"/>
        </w:rPr>
        <w:t>СОДЕРЖАНИЕ ДИСЦИПЛИНЫ</w:t>
      </w:r>
    </w:p>
    <w:p w:rsidR="008B538F" w:rsidRPr="003F254F" w:rsidRDefault="008B538F" w:rsidP="008B538F">
      <w:pPr>
        <w:pStyle w:val="1"/>
        <w:keepNext w:val="0"/>
        <w:widowControl w:val="0"/>
        <w:numPr>
          <w:ilvl w:val="1"/>
          <w:numId w:val="2"/>
        </w:numPr>
        <w:tabs>
          <w:tab w:val="left" w:pos="1134"/>
        </w:tabs>
        <w:spacing w:after="120"/>
        <w:ind w:firstLine="0"/>
        <w:contextualSpacing/>
        <w:rPr>
          <w:rFonts w:ascii="Times New Roman" w:hAnsi="Times New Roman"/>
          <w:iCs/>
          <w:sz w:val="22"/>
          <w:szCs w:val="22"/>
        </w:rPr>
      </w:pPr>
      <w:r w:rsidRPr="003F254F">
        <w:rPr>
          <w:rFonts w:ascii="Times New Roman" w:hAnsi="Times New Roman"/>
          <w:i/>
          <w:sz w:val="22"/>
          <w:szCs w:val="22"/>
        </w:rPr>
        <w:t>Содержание дисциплины, структурированное по темам (разделам</w:t>
      </w:r>
      <w:r w:rsidRPr="003F254F">
        <w:rPr>
          <w:rFonts w:ascii="Times New Roman" w:hAnsi="Times New Roman"/>
          <w:sz w:val="22"/>
          <w:szCs w:val="22"/>
        </w:rPr>
        <w:t>)</w:t>
      </w:r>
    </w:p>
    <w:p w:rsidR="008B538F" w:rsidRPr="003B4FDA" w:rsidRDefault="004B0C1D" w:rsidP="003B4FDA">
      <w:pPr>
        <w:shd w:val="clear" w:color="auto" w:fill="FFFFFF"/>
        <w:tabs>
          <w:tab w:val="left" w:pos="326"/>
        </w:tabs>
        <w:jc w:val="both"/>
        <w:rPr>
          <w:bCs/>
          <w:iCs/>
          <w:color w:val="000000"/>
          <w:spacing w:val="1"/>
        </w:rPr>
      </w:pPr>
      <w:proofErr w:type="gramStart"/>
      <w:r w:rsidRPr="004B0C1D">
        <w:rPr>
          <w:b/>
          <w:color w:val="000000"/>
          <w:spacing w:val="1"/>
          <w:lang w:val="en-US"/>
        </w:rPr>
        <w:t>I</w:t>
      </w:r>
      <w:r w:rsidRPr="004B0C1D">
        <w:rPr>
          <w:b/>
          <w:color w:val="000000"/>
          <w:spacing w:val="1"/>
        </w:rPr>
        <w:t xml:space="preserve"> </w:t>
      </w:r>
      <w:r w:rsidRPr="004B0C1D">
        <w:rPr>
          <w:b/>
          <w:bCs/>
          <w:iCs/>
          <w:color w:val="000000"/>
          <w:spacing w:val="1"/>
        </w:rPr>
        <w:t>раздел.</w:t>
      </w:r>
      <w:proofErr w:type="gramEnd"/>
      <w:r w:rsidRPr="004B0C1D">
        <w:rPr>
          <w:b/>
          <w:bCs/>
          <w:iCs/>
          <w:color w:val="000000"/>
          <w:spacing w:val="1"/>
        </w:rPr>
        <w:t xml:space="preserve"> Введение в информатику</w:t>
      </w:r>
      <w:r>
        <w:rPr>
          <w:b/>
          <w:bCs/>
          <w:iCs/>
          <w:color w:val="000000"/>
          <w:spacing w:val="1"/>
        </w:rPr>
        <w:t xml:space="preserve">. </w:t>
      </w:r>
      <w:r w:rsidR="003B4FDA" w:rsidRPr="003B4FDA">
        <w:t>Определение информатики, предметная область, структура информатики, определение информации, представление информации, колич</w:t>
      </w:r>
      <w:r w:rsidR="003B4FDA" w:rsidRPr="003B4FDA">
        <w:t>е</w:t>
      </w:r>
      <w:r w:rsidR="003B4FDA" w:rsidRPr="003B4FDA">
        <w:t>ство информации, теоремы К. Шеннона.</w:t>
      </w:r>
      <w:r w:rsidR="003B4FDA">
        <w:t xml:space="preserve"> </w:t>
      </w:r>
      <w:r w:rsidR="003B4FDA" w:rsidRPr="003B4FDA">
        <w:t>Развитие вычислительно техники. Принцип раб</w:t>
      </w:r>
      <w:r w:rsidR="003B4FDA" w:rsidRPr="003B4FDA">
        <w:t>о</w:t>
      </w:r>
      <w:r w:rsidR="003B4FDA" w:rsidRPr="003B4FDA">
        <w:t>ты компьютера, архитектура персонального компьютера. Архитектура фон-Неймана. Те</w:t>
      </w:r>
      <w:r w:rsidR="003B4FDA" w:rsidRPr="003B4FDA">
        <w:t>н</w:t>
      </w:r>
      <w:r w:rsidR="003B4FDA" w:rsidRPr="003B4FDA">
        <w:t>денции современного развития вычислительной техники.</w:t>
      </w:r>
    </w:p>
    <w:p w:rsidR="003B4FDA" w:rsidRPr="003B4FDA" w:rsidRDefault="004B0C1D" w:rsidP="003B4FDA">
      <w:pPr>
        <w:shd w:val="clear" w:color="auto" w:fill="FFFFFF"/>
        <w:tabs>
          <w:tab w:val="left" w:pos="326"/>
        </w:tabs>
        <w:jc w:val="both"/>
      </w:pPr>
      <w:proofErr w:type="gramStart"/>
      <w:r w:rsidRPr="003B4FDA">
        <w:rPr>
          <w:b/>
          <w:color w:val="000000"/>
          <w:spacing w:val="1"/>
          <w:lang w:val="en-US"/>
        </w:rPr>
        <w:t>II</w:t>
      </w:r>
      <w:r w:rsidRPr="003B4FDA">
        <w:rPr>
          <w:b/>
          <w:color w:val="000000"/>
          <w:spacing w:val="1"/>
        </w:rPr>
        <w:t xml:space="preserve"> раздел</w:t>
      </w:r>
      <w:r w:rsidRPr="003B4FDA">
        <w:rPr>
          <w:b/>
          <w:bCs/>
          <w:iCs/>
          <w:color w:val="000000"/>
          <w:spacing w:val="1"/>
        </w:rPr>
        <w:t>.</w:t>
      </w:r>
      <w:proofErr w:type="gramEnd"/>
      <w:r w:rsidRPr="003B4FDA">
        <w:rPr>
          <w:b/>
          <w:bCs/>
          <w:iCs/>
          <w:color w:val="000000"/>
          <w:spacing w:val="1"/>
        </w:rPr>
        <w:t xml:space="preserve"> </w:t>
      </w:r>
      <w:r w:rsidRPr="003B4FDA">
        <w:rPr>
          <w:rFonts w:eastAsia="Calibri"/>
          <w:b/>
          <w:bCs/>
          <w:iCs/>
          <w:color w:val="000000"/>
          <w:spacing w:val="1"/>
          <w:lang w:eastAsia="en-US"/>
        </w:rPr>
        <w:t>Арифметические основы ЭВМ</w:t>
      </w:r>
      <w:r w:rsidRPr="003B4FDA">
        <w:rPr>
          <w:b/>
          <w:bCs/>
          <w:iCs/>
          <w:color w:val="000000"/>
          <w:spacing w:val="1"/>
        </w:rPr>
        <w:t xml:space="preserve">. </w:t>
      </w:r>
      <w:r w:rsidR="003B4FDA" w:rsidRPr="003B4FDA">
        <w:t>Понятие системы счисления. Двоичная с</w:t>
      </w:r>
      <w:r w:rsidR="003B4FDA" w:rsidRPr="003B4FDA">
        <w:t>и</w:t>
      </w:r>
      <w:r w:rsidR="003B4FDA" w:rsidRPr="003B4FDA">
        <w:t>стема счисления. Восьмеричная система счисления. Шестнадцатеричная система счисл</w:t>
      </w:r>
      <w:r w:rsidR="003B4FDA" w:rsidRPr="003B4FDA">
        <w:t>е</w:t>
      </w:r>
      <w:r w:rsidR="003B4FDA" w:rsidRPr="003B4FDA">
        <w:t>ния. Двоично-десятичная система счисления. Перевод между различными системами счисления.</w:t>
      </w:r>
    </w:p>
    <w:p w:rsidR="004B0C1D" w:rsidRPr="003B4FDA" w:rsidRDefault="003B4FDA" w:rsidP="003B4FDA">
      <w:pPr>
        <w:shd w:val="clear" w:color="auto" w:fill="FFFFFF"/>
        <w:tabs>
          <w:tab w:val="left" w:pos="326"/>
        </w:tabs>
        <w:jc w:val="both"/>
        <w:rPr>
          <w:rFonts w:eastAsia="Calibri"/>
          <w:b/>
          <w:bCs/>
          <w:iCs/>
          <w:color w:val="000000"/>
          <w:spacing w:val="1"/>
          <w:lang w:eastAsia="en-US"/>
        </w:rPr>
      </w:pPr>
      <w:r w:rsidRPr="003B4FDA">
        <w:t xml:space="preserve">Представление чисел с фиксированной точкой. Представление чисел </w:t>
      </w:r>
      <w:proofErr w:type="gramStart"/>
      <w:r w:rsidRPr="003B4FDA">
        <w:t>в</w:t>
      </w:r>
      <w:proofErr w:type="gramEnd"/>
      <w:r w:rsidRPr="003B4FDA">
        <w:t xml:space="preserve"> плавающей точкой. Стандарт представления чисел IEEE-754. Выполнение арифметических операций. Пре</w:t>
      </w:r>
      <w:r w:rsidRPr="003B4FDA">
        <w:t>д</w:t>
      </w:r>
      <w:r w:rsidRPr="003B4FDA">
        <w:t>ставление двоичных чисел со знаком: прямой код, обратный код, дополнительный код. Сложение чисел в обратном и дополнительном кодах.</w:t>
      </w:r>
    </w:p>
    <w:p w:rsidR="003B4FDA" w:rsidRDefault="004B0C1D" w:rsidP="003B4FDA">
      <w:pPr>
        <w:shd w:val="clear" w:color="auto" w:fill="FFFFFF"/>
        <w:tabs>
          <w:tab w:val="left" w:pos="480"/>
        </w:tabs>
        <w:snapToGrid w:val="0"/>
        <w:ind w:firstLine="709"/>
        <w:jc w:val="both"/>
      </w:pPr>
      <w:proofErr w:type="gramStart"/>
      <w:r>
        <w:rPr>
          <w:rFonts w:eastAsia="Calibri"/>
          <w:b/>
          <w:color w:val="000000"/>
          <w:spacing w:val="1"/>
          <w:lang w:val="en-US" w:eastAsia="en-US"/>
        </w:rPr>
        <w:t>I</w:t>
      </w:r>
      <w:r w:rsidRPr="004B0C1D">
        <w:rPr>
          <w:rFonts w:eastAsia="Calibri"/>
          <w:b/>
          <w:color w:val="000000"/>
          <w:spacing w:val="1"/>
          <w:lang w:val="en-US" w:eastAsia="en-US"/>
        </w:rPr>
        <w:t>II</w:t>
      </w:r>
      <w:r w:rsidRPr="004B0C1D">
        <w:rPr>
          <w:rFonts w:eastAsia="Calibri"/>
          <w:b/>
          <w:color w:val="000000"/>
          <w:spacing w:val="1"/>
          <w:lang w:eastAsia="en-US"/>
        </w:rPr>
        <w:t xml:space="preserve"> раздел</w:t>
      </w:r>
      <w:r>
        <w:rPr>
          <w:rFonts w:eastAsia="Calibri"/>
          <w:b/>
          <w:color w:val="000000"/>
          <w:spacing w:val="1"/>
          <w:lang w:eastAsia="en-US"/>
        </w:rPr>
        <w:t>.</w:t>
      </w:r>
      <w:proofErr w:type="gramEnd"/>
      <w:r>
        <w:rPr>
          <w:rFonts w:eastAsia="Calibri"/>
          <w:b/>
          <w:color w:val="000000"/>
          <w:spacing w:val="1"/>
          <w:lang w:eastAsia="en-US"/>
        </w:rPr>
        <w:t xml:space="preserve"> </w:t>
      </w:r>
      <w:r w:rsidRPr="004B0C1D">
        <w:rPr>
          <w:rFonts w:eastAsia="Calibri"/>
          <w:b/>
          <w:color w:val="000000"/>
          <w:spacing w:val="1"/>
          <w:lang w:eastAsia="en-US"/>
        </w:rPr>
        <w:t>Логические основы ЭВМ</w:t>
      </w:r>
      <w:r>
        <w:rPr>
          <w:rFonts w:eastAsia="Calibri"/>
          <w:b/>
          <w:color w:val="000000"/>
          <w:spacing w:val="1"/>
          <w:lang w:eastAsia="en-US"/>
        </w:rPr>
        <w:t xml:space="preserve">. </w:t>
      </w:r>
      <w:r w:rsidR="003B4FDA">
        <w:t>Булева алгебра, логические функции. О</w:t>
      </w:r>
      <w:r w:rsidR="003B4FDA">
        <w:t>с</w:t>
      </w:r>
      <w:r w:rsidR="003B4FDA">
        <w:t>новные операции булевой алгебры: инверсия, логическое сложение, логическое умнож</w:t>
      </w:r>
      <w:r w:rsidR="003B4FDA">
        <w:t>е</w:t>
      </w:r>
      <w:r w:rsidR="003B4FDA">
        <w:t>ние. Законы и тождества булевой алгебры. Запись логической функции с помощью баз</w:t>
      </w:r>
      <w:r w:rsidR="003B4FDA">
        <w:t>о</w:t>
      </w:r>
      <w:r w:rsidR="003B4FDA">
        <w:t>вых операций.</w:t>
      </w:r>
    </w:p>
    <w:p w:rsidR="004B0C1D" w:rsidRDefault="004B0C1D" w:rsidP="003B4FDA">
      <w:pPr>
        <w:shd w:val="clear" w:color="auto" w:fill="FFFFFF"/>
        <w:tabs>
          <w:tab w:val="left" w:pos="480"/>
        </w:tabs>
        <w:snapToGrid w:val="0"/>
        <w:ind w:firstLine="709"/>
        <w:jc w:val="both"/>
        <w:rPr>
          <w:rFonts w:eastAsia="Calibri"/>
          <w:b/>
          <w:color w:val="000000"/>
          <w:spacing w:val="1"/>
          <w:lang w:eastAsia="en-US"/>
        </w:rPr>
      </w:pPr>
      <w:proofErr w:type="gramStart"/>
      <w:r w:rsidRPr="004B0C1D">
        <w:rPr>
          <w:rFonts w:eastAsia="Calibri"/>
          <w:b/>
          <w:color w:val="000000"/>
          <w:spacing w:val="1"/>
          <w:lang w:val="en-US" w:eastAsia="en-US"/>
        </w:rPr>
        <w:t>IV</w:t>
      </w:r>
      <w:r w:rsidRPr="004B0C1D">
        <w:rPr>
          <w:rFonts w:eastAsia="Calibri"/>
          <w:b/>
          <w:color w:val="000000"/>
          <w:spacing w:val="1"/>
          <w:lang w:eastAsia="en-US"/>
        </w:rPr>
        <w:t xml:space="preserve"> раздел</w:t>
      </w:r>
      <w:r>
        <w:rPr>
          <w:rFonts w:eastAsia="Calibri"/>
          <w:b/>
          <w:color w:val="000000"/>
          <w:spacing w:val="1"/>
          <w:lang w:eastAsia="en-US"/>
        </w:rPr>
        <w:t>.</w:t>
      </w:r>
      <w:proofErr w:type="gramEnd"/>
      <w:r>
        <w:rPr>
          <w:rFonts w:eastAsia="Calibri"/>
          <w:b/>
          <w:color w:val="000000"/>
          <w:spacing w:val="1"/>
          <w:lang w:eastAsia="en-US"/>
        </w:rPr>
        <w:t xml:space="preserve"> </w:t>
      </w:r>
      <w:r w:rsidRPr="004B0C1D">
        <w:rPr>
          <w:rFonts w:eastAsia="Calibri"/>
          <w:b/>
          <w:color w:val="000000"/>
          <w:spacing w:val="1"/>
          <w:lang w:eastAsia="en-US"/>
        </w:rPr>
        <w:t xml:space="preserve">Основы архитектуры процессоров </w:t>
      </w:r>
      <w:r w:rsidRPr="004B0C1D">
        <w:rPr>
          <w:rFonts w:eastAsia="Calibri"/>
          <w:b/>
          <w:color w:val="000000"/>
          <w:spacing w:val="1"/>
          <w:lang w:val="en-US" w:eastAsia="en-US"/>
        </w:rPr>
        <w:t>Intel</w:t>
      </w:r>
      <w:r>
        <w:rPr>
          <w:rFonts w:eastAsia="Calibri"/>
          <w:b/>
          <w:color w:val="000000"/>
          <w:spacing w:val="1"/>
          <w:lang w:eastAsia="en-US"/>
        </w:rPr>
        <w:t>.</w:t>
      </w:r>
      <w:r w:rsidR="003B4FDA">
        <w:rPr>
          <w:rFonts w:eastAsia="Calibri"/>
          <w:b/>
          <w:color w:val="000000"/>
          <w:spacing w:val="1"/>
          <w:lang w:eastAsia="en-US"/>
        </w:rPr>
        <w:t xml:space="preserve"> </w:t>
      </w:r>
      <w:r w:rsidR="003B4FDA">
        <w:t>Память и процессор. Рег</w:t>
      </w:r>
      <w:r w:rsidR="003B4FDA">
        <w:t>и</w:t>
      </w:r>
      <w:r w:rsidR="003B4FDA">
        <w:t xml:space="preserve">стры процессора </w:t>
      </w:r>
      <w:proofErr w:type="spellStart"/>
      <w:r w:rsidR="003B4FDA">
        <w:rPr>
          <w:color w:val="000000"/>
          <w:spacing w:val="1"/>
          <w:lang w:val="en-US"/>
        </w:rPr>
        <w:t>i</w:t>
      </w:r>
      <w:proofErr w:type="spellEnd"/>
      <w:r w:rsidR="003B4FDA" w:rsidRPr="00737145">
        <w:rPr>
          <w:color w:val="000000"/>
          <w:spacing w:val="1"/>
        </w:rPr>
        <w:t>8086</w:t>
      </w:r>
      <w:r w:rsidR="003B4FDA">
        <w:rPr>
          <w:color w:val="000000"/>
          <w:spacing w:val="1"/>
        </w:rPr>
        <w:t>. Адресация памяти в реальном режиме работы процессора. Сист</w:t>
      </w:r>
      <w:r w:rsidR="003B4FDA">
        <w:rPr>
          <w:color w:val="000000"/>
          <w:spacing w:val="1"/>
        </w:rPr>
        <w:t>е</w:t>
      </w:r>
      <w:r w:rsidR="003B4FDA">
        <w:rPr>
          <w:color w:val="000000"/>
          <w:spacing w:val="1"/>
        </w:rPr>
        <w:t xml:space="preserve">ма ввода-вывода. Прерывания в реальном режиме работы процессора и их обработка. </w:t>
      </w:r>
      <w:r w:rsidR="003B4FDA">
        <w:t xml:space="preserve">Память и процессор. Регистры процессора </w:t>
      </w:r>
      <w:proofErr w:type="spellStart"/>
      <w:r w:rsidR="003B4FDA">
        <w:rPr>
          <w:color w:val="000000"/>
          <w:spacing w:val="1"/>
          <w:lang w:val="en-US"/>
        </w:rPr>
        <w:t>i</w:t>
      </w:r>
      <w:proofErr w:type="spellEnd"/>
      <w:r w:rsidR="003B4FDA" w:rsidRPr="00737145">
        <w:rPr>
          <w:color w:val="000000"/>
          <w:spacing w:val="1"/>
        </w:rPr>
        <w:t>80</w:t>
      </w:r>
      <w:r w:rsidR="003B4FDA">
        <w:rPr>
          <w:color w:val="000000"/>
          <w:spacing w:val="1"/>
        </w:rPr>
        <w:t>4</w:t>
      </w:r>
      <w:r w:rsidR="003B4FDA" w:rsidRPr="00737145">
        <w:rPr>
          <w:color w:val="000000"/>
          <w:spacing w:val="1"/>
        </w:rPr>
        <w:t>86</w:t>
      </w:r>
      <w:r w:rsidR="003B4FDA">
        <w:rPr>
          <w:color w:val="000000"/>
          <w:spacing w:val="1"/>
        </w:rPr>
        <w:t>. Адресация памяти в защищенном р</w:t>
      </w:r>
      <w:r w:rsidR="003B4FDA">
        <w:rPr>
          <w:color w:val="000000"/>
          <w:spacing w:val="1"/>
        </w:rPr>
        <w:t>е</w:t>
      </w:r>
      <w:r w:rsidR="003B4FDA">
        <w:rPr>
          <w:color w:val="000000"/>
          <w:spacing w:val="1"/>
        </w:rPr>
        <w:t>жиме работы процессора. Система ввода-вывода. Прерывания и исключения в защище</w:t>
      </w:r>
      <w:r w:rsidR="003B4FDA">
        <w:rPr>
          <w:color w:val="000000"/>
          <w:spacing w:val="1"/>
        </w:rPr>
        <w:t>н</w:t>
      </w:r>
      <w:r w:rsidR="003B4FDA">
        <w:rPr>
          <w:color w:val="000000"/>
          <w:spacing w:val="1"/>
        </w:rPr>
        <w:t>ном режиме работы процессора и их обработка.</w:t>
      </w:r>
    </w:p>
    <w:p w:rsidR="004B0C1D" w:rsidRDefault="004B0C1D" w:rsidP="004B0C1D">
      <w:pPr>
        <w:snapToGrid w:val="0"/>
        <w:ind w:firstLine="709"/>
        <w:rPr>
          <w:rFonts w:eastAsia="Calibri"/>
          <w:b/>
          <w:color w:val="000000"/>
          <w:spacing w:val="1"/>
          <w:lang w:eastAsia="en-US"/>
        </w:rPr>
      </w:pPr>
      <w:proofErr w:type="gramStart"/>
      <w:r w:rsidRPr="004B0C1D">
        <w:rPr>
          <w:rFonts w:eastAsia="Calibri"/>
          <w:b/>
          <w:color w:val="000000"/>
          <w:spacing w:val="1"/>
          <w:lang w:val="en-US" w:eastAsia="en-US"/>
        </w:rPr>
        <w:t>V</w:t>
      </w:r>
      <w:r w:rsidRPr="004B0C1D">
        <w:rPr>
          <w:rFonts w:eastAsia="Calibri"/>
          <w:b/>
          <w:color w:val="000000"/>
          <w:spacing w:val="1"/>
          <w:lang w:eastAsia="en-US"/>
        </w:rPr>
        <w:t xml:space="preserve"> раздел</w:t>
      </w:r>
      <w:r>
        <w:rPr>
          <w:rFonts w:eastAsia="Calibri"/>
          <w:b/>
          <w:color w:val="000000"/>
          <w:spacing w:val="1"/>
          <w:lang w:eastAsia="en-US"/>
        </w:rPr>
        <w:t>.</w:t>
      </w:r>
      <w:proofErr w:type="gramEnd"/>
      <w:r>
        <w:rPr>
          <w:rFonts w:eastAsia="Calibri"/>
          <w:b/>
          <w:color w:val="000000"/>
          <w:spacing w:val="1"/>
          <w:lang w:eastAsia="en-US"/>
        </w:rPr>
        <w:t xml:space="preserve"> </w:t>
      </w:r>
      <w:r w:rsidRPr="004B0C1D">
        <w:rPr>
          <w:rFonts w:eastAsia="Calibri"/>
          <w:b/>
          <w:color w:val="000000"/>
          <w:spacing w:val="1"/>
          <w:lang w:eastAsia="en-US"/>
        </w:rPr>
        <w:t>Основы работы с операционными системами</w:t>
      </w:r>
      <w:r>
        <w:rPr>
          <w:rFonts w:eastAsia="Calibri"/>
          <w:b/>
          <w:color w:val="000000"/>
          <w:spacing w:val="1"/>
          <w:lang w:eastAsia="en-US"/>
        </w:rPr>
        <w:t>.</w:t>
      </w:r>
      <w:r w:rsidR="003B4FDA">
        <w:rPr>
          <w:rFonts w:eastAsia="Calibri"/>
          <w:b/>
          <w:color w:val="000000"/>
          <w:spacing w:val="1"/>
          <w:lang w:eastAsia="en-US"/>
        </w:rPr>
        <w:t xml:space="preserve"> </w:t>
      </w:r>
      <w:r w:rsidR="003B4FDA">
        <w:t>История развития оп</w:t>
      </w:r>
      <w:r w:rsidR="003B4FDA">
        <w:t>е</w:t>
      </w:r>
      <w:r w:rsidR="003B4FDA">
        <w:t xml:space="preserve">рационных систем </w:t>
      </w:r>
      <w:r w:rsidR="003B4FDA">
        <w:rPr>
          <w:lang w:val="en-US"/>
        </w:rPr>
        <w:t>Windows</w:t>
      </w:r>
      <w:r w:rsidR="003B4FDA">
        <w:t xml:space="preserve">. Основы работы с </w:t>
      </w:r>
      <w:r w:rsidR="003B4FDA">
        <w:rPr>
          <w:lang w:val="en-US"/>
        </w:rPr>
        <w:t>Windows</w:t>
      </w:r>
      <w:r w:rsidR="003B4FDA">
        <w:t>: файловая система, работа с кат</w:t>
      </w:r>
      <w:r w:rsidR="003B4FDA">
        <w:t>а</w:t>
      </w:r>
      <w:r w:rsidR="003B4FDA">
        <w:t>логами и файлами, поиск файлов и папок. Установка программ, системные утилиты.</w:t>
      </w:r>
      <w:r w:rsidR="00CE08A3">
        <w:t xml:space="preserve"> И</w:t>
      </w:r>
      <w:r w:rsidR="00CE08A3">
        <w:t>с</w:t>
      </w:r>
      <w:r w:rsidR="00CE08A3">
        <w:t xml:space="preserve">тория развития операционных систем </w:t>
      </w:r>
      <w:r w:rsidR="00CE08A3">
        <w:rPr>
          <w:lang w:val="en-US"/>
        </w:rPr>
        <w:t>UNIX</w:t>
      </w:r>
      <w:r w:rsidR="00CE08A3">
        <w:t xml:space="preserve">. Основы работы с </w:t>
      </w:r>
      <w:r w:rsidR="00CE08A3">
        <w:rPr>
          <w:lang w:val="en-US"/>
        </w:rPr>
        <w:t>Linux</w:t>
      </w:r>
      <w:r w:rsidR="00CE08A3">
        <w:t xml:space="preserve">: файловая система, работа с каталогами и файлами, поиск файлов и папок. Установка программ, системные утилиты. </w:t>
      </w:r>
    </w:p>
    <w:p w:rsidR="004B0C1D" w:rsidRPr="00CE08A3" w:rsidRDefault="004B0C1D" w:rsidP="004B0C1D">
      <w:pPr>
        <w:snapToGrid w:val="0"/>
        <w:ind w:firstLine="709"/>
        <w:rPr>
          <w:rFonts w:eastAsia="Calibri"/>
          <w:b/>
          <w:color w:val="000000"/>
          <w:spacing w:val="1"/>
          <w:lang w:eastAsia="en-US"/>
        </w:rPr>
      </w:pPr>
      <w:proofErr w:type="gramStart"/>
      <w:r w:rsidRPr="004B0C1D">
        <w:rPr>
          <w:rFonts w:eastAsia="Calibri"/>
          <w:b/>
          <w:color w:val="000000"/>
          <w:spacing w:val="1"/>
          <w:lang w:val="en-US" w:eastAsia="en-US"/>
        </w:rPr>
        <w:t>VI</w:t>
      </w:r>
      <w:r>
        <w:rPr>
          <w:rFonts w:eastAsia="Calibri"/>
          <w:b/>
          <w:color w:val="000000"/>
          <w:spacing w:val="1"/>
          <w:lang w:eastAsia="en-US"/>
        </w:rPr>
        <w:t xml:space="preserve"> Раздел. </w:t>
      </w:r>
      <w:r w:rsidRPr="004B0C1D">
        <w:rPr>
          <w:rFonts w:eastAsia="Calibri"/>
          <w:b/>
          <w:color w:val="000000"/>
          <w:spacing w:val="1"/>
          <w:lang w:eastAsia="en-US"/>
        </w:rPr>
        <w:t>Основы работы с офисными программами и средствами разрабо</w:t>
      </w:r>
      <w:r w:rsidRPr="00CE08A3">
        <w:rPr>
          <w:rFonts w:eastAsia="Calibri"/>
          <w:b/>
          <w:color w:val="000000"/>
          <w:spacing w:val="1"/>
          <w:lang w:eastAsia="en-US"/>
        </w:rPr>
        <w:t>т</w:t>
      </w:r>
      <w:r w:rsidRPr="00CE08A3">
        <w:rPr>
          <w:rFonts w:eastAsia="Calibri"/>
          <w:b/>
          <w:color w:val="000000"/>
          <w:spacing w:val="1"/>
          <w:lang w:eastAsia="en-US"/>
        </w:rPr>
        <w:t>ки ПО.</w:t>
      </w:r>
      <w:proofErr w:type="gramEnd"/>
      <w:r w:rsidR="00CE08A3" w:rsidRPr="00CE08A3">
        <w:rPr>
          <w:rFonts w:eastAsia="Calibri"/>
          <w:b/>
          <w:color w:val="000000"/>
          <w:spacing w:val="1"/>
          <w:lang w:eastAsia="en-US"/>
        </w:rPr>
        <w:t xml:space="preserve"> </w:t>
      </w:r>
      <w:r w:rsidR="00CE08A3" w:rsidRPr="00CE08A3">
        <w:t>История развития офисных пакетов. Типичный набор программ офисных пакетов. Редактирование и форматирование текста в текстовом процессоре. Работа с таблицами в текстовом процессоре. Электронная таблица. Базовые функции электронной таблицы, п</w:t>
      </w:r>
      <w:r w:rsidR="00CE08A3" w:rsidRPr="00CE08A3">
        <w:t>о</w:t>
      </w:r>
      <w:r w:rsidR="00CE08A3" w:rsidRPr="00CE08A3">
        <w:t>строение графиков и диаграмм. История развития языка</w:t>
      </w:r>
      <w:proofErr w:type="gramStart"/>
      <w:r w:rsidR="00CE08A3" w:rsidRPr="00CE08A3">
        <w:t xml:space="preserve"> С</w:t>
      </w:r>
      <w:proofErr w:type="gramEnd"/>
      <w:r w:rsidR="00CE08A3" w:rsidRPr="00CE08A3">
        <w:t xml:space="preserve">++ и среды </w:t>
      </w:r>
      <w:r w:rsidR="00CE08A3" w:rsidRPr="00CE08A3">
        <w:rPr>
          <w:lang w:val="en-US"/>
        </w:rPr>
        <w:t>MS</w:t>
      </w:r>
      <w:r w:rsidR="00CE08A3" w:rsidRPr="00CE08A3">
        <w:t xml:space="preserve"> </w:t>
      </w:r>
      <w:r w:rsidR="00CE08A3" w:rsidRPr="00CE08A3">
        <w:rPr>
          <w:lang w:val="en-US"/>
        </w:rPr>
        <w:t>Visual</w:t>
      </w:r>
      <w:r w:rsidR="00CE08A3" w:rsidRPr="00CE08A3">
        <w:t xml:space="preserve"> </w:t>
      </w:r>
      <w:r w:rsidR="00CE08A3" w:rsidRPr="00CE08A3">
        <w:rPr>
          <w:lang w:val="en-US"/>
        </w:rPr>
        <w:t>Studio</w:t>
      </w:r>
      <w:r w:rsidR="00CE08A3" w:rsidRPr="00CE08A3">
        <w:t>. Создание проекта, файлы проекта, простейшая программа на</w:t>
      </w:r>
      <w:proofErr w:type="gramStart"/>
      <w:r w:rsidR="00CE08A3" w:rsidRPr="00CE08A3">
        <w:t xml:space="preserve"> С</w:t>
      </w:r>
      <w:proofErr w:type="gramEnd"/>
      <w:r w:rsidR="00CE08A3" w:rsidRPr="00CE08A3">
        <w:t>++, ее компиляция, запуск, отладка.</w:t>
      </w:r>
    </w:p>
    <w:p w:rsidR="008B538F" w:rsidRPr="004B0C1D" w:rsidRDefault="008B538F" w:rsidP="003B4FDA">
      <w:pPr>
        <w:shd w:val="clear" w:color="auto" w:fill="FFFFFF"/>
        <w:ind w:firstLineChars="709" w:firstLine="1715"/>
        <w:rPr>
          <w:rFonts w:eastAsia="Calibri"/>
          <w:b/>
          <w:color w:val="000000"/>
          <w:spacing w:val="1"/>
          <w:lang w:eastAsia="en-US"/>
        </w:rPr>
      </w:pPr>
    </w:p>
    <w:p w:rsidR="008B538F" w:rsidRDefault="008B538F" w:rsidP="008B538F">
      <w:pPr>
        <w:numPr>
          <w:ilvl w:val="1"/>
          <w:numId w:val="2"/>
        </w:numPr>
        <w:shd w:val="clear" w:color="auto" w:fill="FFFFFF"/>
        <w:jc w:val="both"/>
        <w:rPr>
          <w:b/>
          <w:i/>
          <w:spacing w:val="-2"/>
          <w:sz w:val="22"/>
          <w:szCs w:val="22"/>
        </w:rPr>
      </w:pPr>
      <w:r w:rsidRPr="00C601C2">
        <w:rPr>
          <w:b/>
          <w:i/>
          <w:spacing w:val="-2"/>
          <w:sz w:val="22"/>
          <w:szCs w:val="22"/>
        </w:rPr>
        <w:t>Разделы дисциплины (модуля) и трудоемкость по видам учебных занятий (в ак</w:t>
      </w:r>
      <w:r w:rsidRPr="00C601C2">
        <w:rPr>
          <w:b/>
          <w:i/>
          <w:spacing w:val="-2"/>
          <w:sz w:val="22"/>
          <w:szCs w:val="22"/>
        </w:rPr>
        <w:t>а</w:t>
      </w:r>
      <w:r w:rsidRPr="00C601C2">
        <w:rPr>
          <w:b/>
          <w:i/>
          <w:spacing w:val="-2"/>
          <w:sz w:val="22"/>
          <w:szCs w:val="22"/>
        </w:rPr>
        <w:t>демических часах)</w:t>
      </w:r>
    </w:p>
    <w:p w:rsidR="007A0F21" w:rsidRDefault="007A0F21" w:rsidP="007A0F21">
      <w:pPr>
        <w:shd w:val="clear" w:color="auto" w:fill="FFFFFF"/>
        <w:ind w:left="1287"/>
        <w:jc w:val="both"/>
        <w:rPr>
          <w:b/>
          <w:i/>
          <w:spacing w:val="-2"/>
          <w:sz w:val="22"/>
          <w:szCs w:val="22"/>
        </w:rPr>
      </w:pPr>
    </w:p>
    <w:tbl>
      <w:tblPr>
        <w:tblW w:w="90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3"/>
        <w:gridCol w:w="2334"/>
        <w:gridCol w:w="1134"/>
        <w:gridCol w:w="709"/>
        <w:gridCol w:w="851"/>
        <w:gridCol w:w="699"/>
        <w:gridCol w:w="10"/>
        <w:gridCol w:w="517"/>
        <w:gridCol w:w="617"/>
        <w:gridCol w:w="851"/>
        <w:gridCol w:w="710"/>
      </w:tblGrid>
      <w:tr w:rsidR="00312068" w:rsidRPr="00621FE1" w:rsidTr="00CE08A3">
        <w:trPr>
          <w:cantSplit/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068" w:rsidRPr="00621FE1" w:rsidRDefault="00312068" w:rsidP="00C33D95">
            <w:pPr>
              <w:suppressAutoHyphens/>
              <w:snapToGrid w:val="0"/>
              <w:jc w:val="both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621FE1">
              <w:rPr>
                <w:b/>
                <w:sz w:val="16"/>
                <w:szCs w:val="16"/>
              </w:rPr>
              <w:t>п</w:t>
            </w:r>
            <w:proofErr w:type="gramEnd"/>
            <w:r w:rsidRPr="00621FE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068" w:rsidRPr="00621FE1" w:rsidRDefault="00312068" w:rsidP="00EF324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21FE1">
              <w:rPr>
                <w:rFonts w:ascii="Times New Roman" w:hAnsi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068" w:rsidRPr="00621FE1" w:rsidRDefault="00312068" w:rsidP="00C33D95">
            <w:pPr>
              <w:suppressAutoHyphens/>
              <w:snapToGrid w:val="0"/>
              <w:jc w:val="both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Общая трудо</w:t>
            </w:r>
            <w:r w:rsidRPr="00621FE1">
              <w:rPr>
                <w:b/>
                <w:sz w:val="16"/>
                <w:szCs w:val="16"/>
              </w:rPr>
              <w:softHyphen/>
              <w:t>емкость, всего часов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068" w:rsidRPr="00621FE1" w:rsidRDefault="00312068" w:rsidP="00EF324F">
            <w:pPr>
              <w:pStyle w:val="Default"/>
              <w:widowControl w:val="0"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color w:val="auto"/>
                <w:sz w:val="16"/>
                <w:szCs w:val="16"/>
              </w:rPr>
              <w:t>Контактная раб</w:t>
            </w:r>
            <w:r w:rsidRPr="00621FE1">
              <w:rPr>
                <w:b/>
                <w:color w:val="auto"/>
                <w:sz w:val="16"/>
                <w:szCs w:val="16"/>
              </w:rPr>
              <w:t>о</w:t>
            </w:r>
            <w:r w:rsidRPr="00621FE1">
              <w:rPr>
                <w:b/>
                <w:color w:val="auto"/>
                <w:sz w:val="16"/>
                <w:szCs w:val="16"/>
              </w:rPr>
              <w:t xml:space="preserve">та </w:t>
            </w:r>
            <w:proofErr w:type="gramStart"/>
            <w:r w:rsidRPr="00621FE1">
              <w:rPr>
                <w:b/>
                <w:color w:val="auto"/>
                <w:sz w:val="16"/>
                <w:szCs w:val="16"/>
              </w:rPr>
              <w:t>обучающихся</w:t>
            </w:r>
            <w:proofErr w:type="gramEnd"/>
            <w:r w:rsidRPr="00621FE1">
              <w:rPr>
                <w:b/>
                <w:color w:val="auto"/>
                <w:sz w:val="16"/>
                <w:szCs w:val="16"/>
              </w:rPr>
              <w:t xml:space="preserve"> с преподавателем</w:t>
            </w:r>
            <w:r w:rsidRPr="00621FE1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068" w:rsidRPr="00621FE1" w:rsidRDefault="00312068" w:rsidP="00C33D95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2068" w:rsidRPr="00621FE1" w:rsidRDefault="00312068" w:rsidP="00C737C6">
            <w:pPr>
              <w:spacing w:after="200" w:line="276" w:lineRule="auto"/>
              <w:rPr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Сам</w:t>
            </w:r>
            <w:r w:rsidRPr="00621FE1">
              <w:rPr>
                <w:b/>
                <w:sz w:val="16"/>
                <w:szCs w:val="16"/>
              </w:rPr>
              <w:t>о</w:t>
            </w:r>
            <w:r w:rsidRPr="00621FE1">
              <w:rPr>
                <w:b/>
                <w:sz w:val="16"/>
                <w:szCs w:val="16"/>
              </w:rPr>
              <w:t>сто</w:t>
            </w:r>
            <w:r w:rsidRPr="00621FE1">
              <w:rPr>
                <w:b/>
                <w:sz w:val="16"/>
                <w:szCs w:val="16"/>
              </w:rPr>
              <w:t>я</w:t>
            </w:r>
            <w:r w:rsidRPr="00621FE1">
              <w:rPr>
                <w:b/>
                <w:sz w:val="16"/>
                <w:szCs w:val="16"/>
              </w:rPr>
              <w:t xml:space="preserve">тельная работа </w:t>
            </w:r>
            <w:proofErr w:type="gramStart"/>
            <w:r w:rsidRPr="00621FE1">
              <w:rPr>
                <w:b/>
                <w:sz w:val="16"/>
                <w:szCs w:val="16"/>
              </w:rPr>
              <w:t>обуч</w:t>
            </w:r>
            <w:r w:rsidRPr="00621FE1">
              <w:rPr>
                <w:b/>
                <w:sz w:val="16"/>
                <w:szCs w:val="16"/>
              </w:rPr>
              <w:t>а</w:t>
            </w:r>
            <w:r w:rsidRPr="00621FE1">
              <w:rPr>
                <w:b/>
                <w:sz w:val="16"/>
                <w:szCs w:val="16"/>
              </w:rPr>
              <w:t>ющихся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312068" w:rsidRPr="00621FE1" w:rsidRDefault="00312068" w:rsidP="00C33D95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Ко</w:t>
            </w:r>
            <w:r w:rsidRPr="00621FE1">
              <w:rPr>
                <w:b/>
                <w:sz w:val="16"/>
                <w:szCs w:val="16"/>
              </w:rPr>
              <w:t>н</w:t>
            </w:r>
            <w:r w:rsidRPr="00621FE1">
              <w:rPr>
                <w:b/>
                <w:sz w:val="16"/>
                <w:szCs w:val="16"/>
              </w:rPr>
              <w:t>троль</w:t>
            </w:r>
          </w:p>
        </w:tc>
      </w:tr>
      <w:tr w:rsidR="007047F2" w:rsidRPr="00621FE1" w:rsidTr="00CE08A3">
        <w:trPr>
          <w:cantSplit/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rPr>
                <w:b/>
                <w:sz w:val="16"/>
                <w:szCs w:val="16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лекции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621FE1" w:rsidRDefault="007047F2" w:rsidP="00C33D95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лабораторные работы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621FE1" w:rsidRDefault="00C737C6" w:rsidP="00C33D95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Кнс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621FE1" w:rsidRDefault="00C737C6" w:rsidP="00C33D95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ИКР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621FE1" w:rsidRDefault="007047F2" w:rsidP="00C33D95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47F2" w:rsidRPr="00621FE1" w:rsidRDefault="007047F2" w:rsidP="00C33D95">
            <w:pPr>
              <w:rPr>
                <w:b/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621FE1" w:rsidRDefault="007047F2" w:rsidP="00312068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656C9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10</w:t>
            </w: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I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7047F2" w:rsidRPr="00621FE1" w:rsidRDefault="007047F2" w:rsidP="00C33D95">
            <w:pPr>
              <w:shd w:val="clear" w:color="auto" w:fill="FFFFFF"/>
              <w:tabs>
                <w:tab w:val="left" w:pos="326"/>
              </w:tabs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Введение в информатику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30110D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</w:rPr>
              <w:t>1</w:t>
            </w:r>
            <w:r w:rsidR="0030110D" w:rsidRPr="003E0B49">
              <w:rPr>
                <w:b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E0B49" w:rsidRDefault="007047F2" w:rsidP="00312068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3E0B49" w:rsidRDefault="00232C50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II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7047F2" w:rsidRPr="00621FE1" w:rsidRDefault="007047F2" w:rsidP="00C33D95">
            <w:pPr>
              <w:suppressAutoHyphens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Арифметические основы ЭВМ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30110D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E0B49" w:rsidRDefault="007047F2" w:rsidP="00312068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3E0B49" w:rsidRDefault="00232C50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hd w:val="clear" w:color="auto" w:fill="FFFFFF"/>
              <w:tabs>
                <w:tab w:val="left" w:pos="480"/>
              </w:tabs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III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7047F2" w:rsidRPr="00621FE1" w:rsidRDefault="007047F2" w:rsidP="00C33D95">
            <w:pPr>
              <w:shd w:val="clear" w:color="auto" w:fill="FFFFFF"/>
              <w:tabs>
                <w:tab w:val="left" w:pos="480"/>
              </w:tabs>
              <w:rPr>
                <w:i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Логические основы ЭВМ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30110D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E0B49" w:rsidRDefault="007047F2" w:rsidP="00312068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3E0B49" w:rsidRDefault="00232C50" w:rsidP="00232C50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IV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7047F2" w:rsidRPr="00621FE1" w:rsidRDefault="007047F2" w:rsidP="00C33D95">
            <w:pPr>
              <w:suppressAutoHyphens/>
              <w:rPr>
                <w:i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 xml:space="preserve">Основы архитектуры процессоров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  <w:lang w:val="en-US"/>
              </w:rPr>
              <w:t>Intel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30110D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</w:t>
            </w:r>
            <w:r w:rsidR="00B243D1" w:rsidRPr="003E0B49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E0B49" w:rsidRDefault="007047F2" w:rsidP="00312068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3E0B49" w:rsidRDefault="00232C50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5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napToGrid w:val="0"/>
              <w:rPr>
                <w:i/>
                <w:color w:val="000000"/>
                <w:spacing w:val="1"/>
                <w:sz w:val="16"/>
                <w:szCs w:val="16"/>
              </w:rPr>
            </w:pPr>
            <w:r w:rsidRPr="00621FE1">
              <w:rPr>
                <w:i/>
                <w:color w:val="000000"/>
                <w:spacing w:val="1"/>
                <w:sz w:val="16"/>
                <w:szCs w:val="16"/>
                <w:lang w:val="en-US"/>
              </w:rPr>
              <w:t>V</w:t>
            </w:r>
            <w:r w:rsidRPr="00621FE1">
              <w:rPr>
                <w:i/>
                <w:color w:val="000000"/>
                <w:spacing w:val="1"/>
                <w:sz w:val="16"/>
                <w:szCs w:val="16"/>
              </w:rPr>
              <w:t xml:space="preserve"> 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раздел</w:t>
            </w:r>
          </w:p>
          <w:p w:rsidR="007047F2" w:rsidRPr="00621FE1" w:rsidRDefault="007047F2" w:rsidP="00C33D95">
            <w:pPr>
              <w:snapToGrid w:val="0"/>
              <w:rPr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Основы работы с операцио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н</w:t>
            </w: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ными системами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0110D" w:rsidRDefault="00B243D1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30110D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</w:rPr>
              <w:t>1</w:t>
            </w:r>
            <w:r w:rsidR="0030110D" w:rsidRPr="003E0B49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E0B49" w:rsidRDefault="0030110D" w:rsidP="00312068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3E0B49" w:rsidRDefault="00424D5D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5.1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</w:rPr>
              <w:t xml:space="preserve">Операционные системы семейства </w:t>
            </w:r>
            <w:r w:rsidRPr="00621FE1">
              <w:rPr>
                <w:sz w:val="16"/>
                <w:szCs w:val="16"/>
                <w:lang w:val="en-US"/>
              </w:rPr>
              <w:t>Windows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0110D" w:rsidRDefault="0030110D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621FE1" w:rsidRDefault="007047F2" w:rsidP="00312068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424D5D" w:rsidRDefault="00424D5D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5.2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</w:rPr>
              <w:t>Операционные системы с</w:t>
            </w:r>
            <w:r w:rsidRPr="00621FE1">
              <w:rPr>
                <w:sz w:val="16"/>
                <w:szCs w:val="16"/>
              </w:rPr>
              <w:t>е</w:t>
            </w:r>
            <w:r w:rsidRPr="00621FE1">
              <w:rPr>
                <w:sz w:val="16"/>
                <w:szCs w:val="16"/>
              </w:rPr>
              <w:t xml:space="preserve">мейства </w:t>
            </w:r>
            <w:r w:rsidRPr="00621FE1">
              <w:rPr>
                <w:sz w:val="16"/>
                <w:szCs w:val="16"/>
                <w:lang w:val="en-US"/>
              </w:rPr>
              <w:t>UNIX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0110D" w:rsidRDefault="0030110D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0110D" w:rsidRDefault="0030110D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0110D" w:rsidRDefault="0030110D" w:rsidP="00312068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232C50" w:rsidRDefault="00424D5D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621FE1">
              <w:rPr>
                <w:i/>
                <w:sz w:val="16"/>
                <w:szCs w:val="16"/>
                <w:lang w:val="en-US"/>
              </w:rPr>
              <w:t>VI</w:t>
            </w:r>
            <w:r w:rsidRPr="00621FE1">
              <w:rPr>
                <w:i/>
                <w:sz w:val="16"/>
                <w:szCs w:val="16"/>
              </w:rPr>
              <w:t xml:space="preserve"> Раздел </w:t>
            </w:r>
          </w:p>
          <w:p w:rsidR="007047F2" w:rsidRPr="00621FE1" w:rsidRDefault="007047F2" w:rsidP="00C33D95">
            <w:pPr>
              <w:snapToGrid w:val="0"/>
              <w:jc w:val="both"/>
              <w:rPr>
                <w:i/>
                <w:sz w:val="16"/>
                <w:szCs w:val="16"/>
              </w:rPr>
            </w:pPr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 xml:space="preserve">Основы работы с офисными программами и средствами разработки </w:t>
            </w:r>
            <w:proofErr w:type="gramStart"/>
            <w:r w:rsidRPr="00621FE1">
              <w:rPr>
                <w:bCs/>
                <w:i/>
                <w:iCs/>
                <w:color w:val="000000"/>
                <w:spacing w:val="1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0110D" w:rsidRDefault="0030110D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3</w:t>
            </w:r>
            <w:r w:rsidR="00EB2AF8">
              <w:rPr>
                <w:b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</w:rPr>
              <w:t>2</w:t>
            </w:r>
            <w:r w:rsidR="0030110D" w:rsidRPr="003E0B49">
              <w:rPr>
                <w:b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E0B49" w:rsidRDefault="0030110D" w:rsidP="00312068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3E0B49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3E0B49" w:rsidRDefault="00424D5D" w:rsidP="00007CC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3E0B49">
              <w:rPr>
                <w:b/>
                <w:i/>
                <w:sz w:val="16"/>
                <w:szCs w:val="16"/>
                <w:lang w:val="en-US"/>
              </w:rPr>
              <w:t>1</w:t>
            </w:r>
            <w:r w:rsidR="00007CC5" w:rsidRPr="003E0B49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6.1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Основы работы с офисным пакетом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EB2AF8" w:rsidRDefault="007047F2" w:rsidP="00EB2AF8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</w:rPr>
              <w:t>1</w:t>
            </w:r>
            <w:r w:rsidR="00EB2AF8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0110D" w:rsidRDefault="0030110D" w:rsidP="00EB2AF8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EB2AF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0110D" w:rsidRDefault="0030110D" w:rsidP="00312068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424D5D" w:rsidRDefault="00472AAD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  <w:lang w:val="en-US"/>
              </w:rPr>
              <w:t>6.2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napToGrid w:val="0"/>
              <w:jc w:val="both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 xml:space="preserve">Основы работы с </w:t>
            </w:r>
            <w:r w:rsidRPr="00621FE1">
              <w:rPr>
                <w:sz w:val="16"/>
                <w:szCs w:val="16"/>
                <w:lang w:val="en-US"/>
              </w:rPr>
              <w:t>MS</w:t>
            </w:r>
            <w:r w:rsidRPr="00621FE1">
              <w:rPr>
                <w:sz w:val="16"/>
                <w:szCs w:val="16"/>
              </w:rPr>
              <w:t xml:space="preserve"> </w:t>
            </w:r>
            <w:r w:rsidRPr="00621FE1">
              <w:rPr>
                <w:sz w:val="16"/>
                <w:szCs w:val="16"/>
                <w:lang w:val="en-US"/>
              </w:rPr>
              <w:t>Visual</w:t>
            </w:r>
            <w:r w:rsidRPr="00621FE1">
              <w:rPr>
                <w:sz w:val="16"/>
                <w:szCs w:val="16"/>
              </w:rPr>
              <w:t xml:space="preserve"> </w:t>
            </w:r>
            <w:r w:rsidRPr="00621FE1">
              <w:rPr>
                <w:sz w:val="16"/>
                <w:szCs w:val="16"/>
                <w:lang w:val="en-US"/>
              </w:rPr>
              <w:t>Studio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0110D" w:rsidRDefault="007047F2" w:rsidP="0030110D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21FE1">
              <w:rPr>
                <w:sz w:val="16"/>
                <w:szCs w:val="16"/>
              </w:rPr>
              <w:t>1</w:t>
            </w:r>
            <w:r w:rsidR="00202F5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30110D" w:rsidRDefault="0030110D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621FE1">
              <w:rPr>
                <w:sz w:val="16"/>
                <w:szCs w:val="16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30110D" w:rsidRDefault="0030110D" w:rsidP="00312068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232C50" w:rsidRDefault="00202F52" w:rsidP="00C33D95">
            <w:pPr>
              <w:suppressAutoHyphens/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B4380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0" w:rsidRPr="002B4380" w:rsidRDefault="002B4380" w:rsidP="00C33D95">
            <w:pPr>
              <w:suppressAutoHyphens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0" w:rsidRPr="00621FE1" w:rsidRDefault="002B4380" w:rsidP="00C33D9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0" w:rsidRPr="00B243D1" w:rsidRDefault="00B243D1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B243D1">
              <w:rPr>
                <w:b/>
                <w:i/>
                <w:sz w:val="16"/>
                <w:szCs w:val="16"/>
                <w:lang w:val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0" w:rsidRPr="00621FE1" w:rsidRDefault="002B4380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0" w:rsidRPr="00621FE1" w:rsidRDefault="002B4380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4380" w:rsidRPr="00621FE1" w:rsidRDefault="002B4380" w:rsidP="00312068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B4380" w:rsidRPr="003A39AE" w:rsidRDefault="002B4380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  <w:r w:rsidRPr="003A39A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B4380" w:rsidRPr="003A39AE" w:rsidRDefault="002B4380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  <w:r w:rsidRPr="003A39AE">
              <w:rPr>
                <w:i/>
                <w:sz w:val="16"/>
                <w:szCs w:val="16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80" w:rsidRPr="00621FE1" w:rsidRDefault="002B4380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0" w:rsidRPr="003A39AE" w:rsidRDefault="002B4380" w:rsidP="00C33D95">
            <w:pPr>
              <w:suppressAutoHyphens/>
              <w:snapToGrid w:val="0"/>
              <w:jc w:val="center"/>
              <w:rPr>
                <w:i/>
                <w:sz w:val="16"/>
                <w:szCs w:val="16"/>
              </w:rPr>
            </w:pPr>
            <w:r w:rsidRPr="003A39AE">
              <w:rPr>
                <w:i/>
                <w:sz w:val="16"/>
                <w:szCs w:val="16"/>
              </w:rPr>
              <w:t>44,65</w:t>
            </w:r>
          </w:p>
        </w:tc>
      </w:tr>
      <w:tr w:rsidR="007047F2" w:rsidRPr="00621FE1" w:rsidTr="00EB367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hd w:val="clear" w:color="auto" w:fill="FFFFFF"/>
              <w:suppressAutoHyphens/>
              <w:snapToGrid w:val="0"/>
              <w:rPr>
                <w:bCs/>
                <w:color w:val="000000"/>
                <w:sz w:val="16"/>
                <w:szCs w:val="16"/>
              </w:rPr>
            </w:pPr>
            <w:r w:rsidRPr="00621FE1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7A0F21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621FE1">
              <w:rPr>
                <w:b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7C7905" w:rsidRDefault="007C7905" w:rsidP="00C33D95">
            <w:pPr>
              <w:suppressAutoHyphens/>
              <w:snapToGrid w:val="0"/>
              <w:jc w:val="center"/>
              <w:rPr>
                <w:b/>
                <w:i/>
                <w:iCs/>
                <w:sz w:val="16"/>
                <w:szCs w:val="16"/>
                <w:lang w:val="en-US"/>
              </w:rPr>
            </w:pPr>
            <w:r>
              <w:rPr>
                <w:b/>
                <w:i/>
                <w:iCs/>
                <w:sz w:val="16"/>
                <w:szCs w:val="16"/>
                <w:lang w:val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21FE1">
              <w:rPr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47F2" w:rsidRPr="00621FE1" w:rsidRDefault="007047F2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621FE1">
              <w:rPr>
                <w:b/>
                <w:i/>
                <w:sz w:val="16"/>
                <w:szCs w:val="16"/>
              </w:rPr>
              <w:t>32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2B4380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047F2" w:rsidRPr="00621FE1" w:rsidRDefault="002B4380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7F2" w:rsidRPr="00232C50" w:rsidRDefault="00D51BFB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69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7F2" w:rsidRPr="00621FE1" w:rsidRDefault="002B4380" w:rsidP="00C33D95">
            <w:pPr>
              <w:suppressAutoHyphens/>
              <w:snapToGrid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44,65</w:t>
            </w:r>
          </w:p>
        </w:tc>
      </w:tr>
    </w:tbl>
    <w:p w:rsidR="007A0F21" w:rsidRDefault="007A0F21" w:rsidP="007A0F21">
      <w:pPr>
        <w:shd w:val="clear" w:color="auto" w:fill="FFFFFF"/>
        <w:jc w:val="both"/>
        <w:rPr>
          <w:b/>
          <w:i/>
          <w:spacing w:val="-2"/>
          <w:sz w:val="22"/>
          <w:szCs w:val="22"/>
        </w:rPr>
      </w:pPr>
    </w:p>
    <w:p w:rsidR="008B538F" w:rsidRPr="00735972" w:rsidRDefault="008B538F" w:rsidP="008B538F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center"/>
        <w:rPr>
          <w:b/>
          <w:bCs/>
          <w:color w:val="auto"/>
          <w:spacing w:val="-1"/>
          <w:sz w:val="22"/>
          <w:szCs w:val="22"/>
        </w:rPr>
      </w:pPr>
    </w:p>
    <w:p w:rsidR="008B538F" w:rsidRPr="00735972" w:rsidRDefault="008B538F" w:rsidP="008B538F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center"/>
        <w:rPr>
          <w:rFonts w:eastAsia="Times New Roman"/>
          <w:b/>
          <w:iCs/>
          <w:color w:val="auto"/>
          <w:sz w:val="22"/>
          <w:szCs w:val="22"/>
        </w:rPr>
      </w:pPr>
      <w:r w:rsidRPr="00735972">
        <w:rPr>
          <w:b/>
          <w:bCs/>
          <w:color w:val="auto"/>
          <w:spacing w:val="-1"/>
          <w:sz w:val="22"/>
          <w:szCs w:val="22"/>
        </w:rPr>
        <w:t>Виды лабораторных и самостоятельных работ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3685"/>
        <w:gridCol w:w="1419"/>
      </w:tblGrid>
      <w:tr w:rsidR="008B538F" w:rsidRPr="00735972" w:rsidTr="00C33D9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38F" w:rsidRPr="00735972" w:rsidRDefault="008B538F" w:rsidP="00C33D95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735972">
              <w:rPr>
                <w:rFonts w:eastAsia="Times New Roman"/>
                <w:b/>
                <w:iCs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35972">
              <w:rPr>
                <w:b/>
                <w:iCs/>
                <w:color w:val="auto"/>
                <w:sz w:val="22"/>
                <w:szCs w:val="22"/>
              </w:rPr>
              <w:t>п</w:t>
            </w:r>
            <w:proofErr w:type="gramEnd"/>
            <w:r w:rsidRPr="00735972">
              <w:rPr>
                <w:b/>
                <w:iCs/>
                <w:color w:val="auto"/>
                <w:sz w:val="22"/>
                <w:szCs w:val="22"/>
                <w:lang w:val="en-US"/>
              </w:rPr>
              <w:t>/</w:t>
            </w:r>
            <w:r w:rsidRPr="00735972">
              <w:rPr>
                <w:b/>
                <w:iCs/>
                <w:color w:val="auto"/>
                <w:sz w:val="22"/>
                <w:szCs w:val="22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38F" w:rsidRPr="00EE3AB5" w:rsidRDefault="008B538F" w:rsidP="00C33D95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EE3AB5">
              <w:rPr>
                <w:b/>
                <w:iCs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38F" w:rsidRPr="00735972" w:rsidRDefault="008B538F" w:rsidP="00C33D95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735972">
              <w:rPr>
                <w:b/>
                <w:iCs/>
                <w:color w:val="auto"/>
                <w:sz w:val="22"/>
                <w:szCs w:val="22"/>
              </w:rPr>
              <w:t>Вид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538F" w:rsidRPr="00735972" w:rsidRDefault="008B538F" w:rsidP="00C33D95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735972">
              <w:rPr>
                <w:b/>
                <w:iCs/>
                <w:color w:val="auto"/>
                <w:sz w:val="22"/>
                <w:szCs w:val="22"/>
              </w:rPr>
              <w:t>Наименование и содержание р</w:t>
            </w:r>
            <w:r w:rsidRPr="00735972">
              <w:rPr>
                <w:b/>
                <w:iCs/>
                <w:color w:val="auto"/>
                <w:sz w:val="22"/>
                <w:szCs w:val="22"/>
              </w:rPr>
              <w:t>а</w:t>
            </w:r>
            <w:r w:rsidRPr="00735972">
              <w:rPr>
                <w:b/>
                <w:iCs/>
                <w:color w:val="auto"/>
                <w:sz w:val="22"/>
                <w:szCs w:val="22"/>
              </w:rPr>
              <w:t>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38F" w:rsidRPr="00735972" w:rsidRDefault="00033CDF" w:rsidP="00C33D95">
            <w:pPr>
              <w:pStyle w:val="Default"/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Трудо</w:t>
            </w:r>
            <w:r w:rsidR="008B538F" w:rsidRPr="00735972">
              <w:rPr>
                <w:b/>
                <w:iCs/>
                <w:color w:val="auto"/>
                <w:sz w:val="22"/>
                <w:szCs w:val="22"/>
              </w:rPr>
              <w:t>е</w:t>
            </w:r>
            <w:r w:rsidR="008B538F" w:rsidRPr="00735972">
              <w:rPr>
                <w:b/>
                <w:iCs/>
                <w:color w:val="auto"/>
                <w:sz w:val="22"/>
                <w:szCs w:val="22"/>
              </w:rPr>
              <w:t>м</w:t>
            </w:r>
            <w:r w:rsidR="008B538F" w:rsidRPr="00735972">
              <w:rPr>
                <w:b/>
                <w:iCs/>
                <w:color w:val="auto"/>
                <w:sz w:val="22"/>
                <w:szCs w:val="22"/>
              </w:rPr>
              <w:t>кость</w:t>
            </w:r>
            <w:r w:rsidR="008B538F" w:rsidRPr="00735972">
              <w:rPr>
                <w:b/>
                <w:iCs/>
                <w:color w:val="auto"/>
                <w:sz w:val="22"/>
                <w:szCs w:val="22"/>
                <w:lang w:val="en-US"/>
              </w:rPr>
              <w:t xml:space="preserve">, </w:t>
            </w:r>
            <w:r w:rsidR="008B538F" w:rsidRPr="00735972">
              <w:rPr>
                <w:b/>
                <w:iCs/>
                <w:color w:val="auto"/>
                <w:sz w:val="22"/>
                <w:szCs w:val="22"/>
              </w:rPr>
              <w:t>ч</w:t>
            </w:r>
            <w:r w:rsidR="008B538F" w:rsidRPr="00735972">
              <w:rPr>
                <w:b/>
                <w:iCs/>
                <w:color w:val="auto"/>
                <w:sz w:val="22"/>
                <w:szCs w:val="22"/>
              </w:rPr>
              <w:t>а</w:t>
            </w:r>
            <w:r w:rsidR="008B538F" w:rsidRPr="00735972">
              <w:rPr>
                <w:b/>
                <w:iCs/>
                <w:color w:val="auto"/>
                <w:sz w:val="22"/>
                <w:szCs w:val="22"/>
              </w:rPr>
              <w:t>сов</w:t>
            </w:r>
          </w:p>
        </w:tc>
      </w:tr>
      <w:tr w:rsidR="00F9498F" w:rsidRPr="0070062E" w:rsidTr="003D4361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98F" w:rsidRPr="00735972" w:rsidRDefault="00F949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98F" w:rsidRPr="00EE3AB5" w:rsidRDefault="00F9498F" w:rsidP="00C33D9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1. </w:t>
            </w:r>
            <w:r w:rsidRPr="00EE3AB5">
              <w:rPr>
                <w:bCs/>
                <w:iCs/>
                <w:color w:val="000000"/>
                <w:spacing w:val="1"/>
                <w:sz w:val="22"/>
                <w:szCs w:val="22"/>
              </w:rPr>
              <w:t>Введ</w:t>
            </w:r>
            <w:r w:rsidRPr="00EE3AB5">
              <w:rPr>
                <w:bCs/>
                <w:iCs/>
                <w:color w:val="000000"/>
                <w:spacing w:val="1"/>
                <w:sz w:val="22"/>
                <w:szCs w:val="22"/>
              </w:rPr>
              <w:t>е</w:t>
            </w:r>
            <w:r w:rsidRPr="00EE3AB5">
              <w:rPr>
                <w:bCs/>
                <w:iCs/>
                <w:color w:val="000000"/>
                <w:spacing w:val="1"/>
                <w:sz w:val="22"/>
                <w:szCs w:val="22"/>
              </w:rPr>
              <w:t>ние в инфо</w:t>
            </w:r>
            <w:r w:rsidRPr="00EE3AB5">
              <w:rPr>
                <w:bCs/>
                <w:iCs/>
                <w:color w:val="000000"/>
                <w:spacing w:val="1"/>
                <w:sz w:val="22"/>
                <w:szCs w:val="22"/>
              </w:rPr>
              <w:t>р</w:t>
            </w:r>
            <w:r w:rsidRPr="00EE3AB5">
              <w:rPr>
                <w:bCs/>
                <w:iCs/>
                <w:color w:val="000000"/>
                <w:spacing w:val="1"/>
                <w:sz w:val="22"/>
                <w:szCs w:val="22"/>
              </w:rPr>
              <w:t>матику</w:t>
            </w:r>
          </w:p>
          <w:p w:rsidR="00F9498F" w:rsidRPr="00EE3AB5" w:rsidRDefault="00F9498F" w:rsidP="00C33D95">
            <w:pPr>
              <w:shd w:val="clear" w:color="auto" w:fill="FFFFFF"/>
              <w:spacing w:line="274" w:lineRule="exact"/>
              <w:ind w:right="5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498F" w:rsidRPr="00735972" w:rsidRDefault="00F949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35972">
              <w:rPr>
                <w:iCs/>
                <w:color w:val="auto"/>
                <w:sz w:val="22"/>
                <w:szCs w:val="22"/>
              </w:rPr>
              <w:t>обучающ</w:t>
            </w:r>
            <w:r w:rsidRPr="00735972">
              <w:rPr>
                <w:iCs/>
                <w:color w:val="auto"/>
                <w:sz w:val="22"/>
                <w:szCs w:val="22"/>
              </w:rPr>
              <w:t>е</w:t>
            </w:r>
            <w:r w:rsidRPr="00735972">
              <w:rPr>
                <w:iCs/>
                <w:color w:val="auto"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98F" w:rsidRPr="00070327" w:rsidRDefault="00F949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070327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F9498F" w:rsidRPr="00070327" w:rsidRDefault="00F9498F" w:rsidP="00E36430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070327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8F" w:rsidRDefault="003D4361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E83287" w:rsidRPr="00136F95" w:rsidRDefault="003D4361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F9498F" w:rsidRPr="0070062E" w:rsidTr="003D4361">
        <w:trPr>
          <w:cantSplit/>
          <w:trHeight w:val="26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98F" w:rsidRPr="0070062E" w:rsidRDefault="00F949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498F" w:rsidRPr="00EE3AB5" w:rsidRDefault="00F9498F" w:rsidP="00C33D95">
            <w:pPr>
              <w:shd w:val="clear" w:color="auto" w:fill="FFFFFF"/>
              <w:spacing w:line="274" w:lineRule="exact"/>
              <w:ind w:right="5"/>
              <w:rPr>
                <w:bCs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98F" w:rsidRPr="00735972" w:rsidRDefault="00F949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8F" w:rsidRPr="00735972" w:rsidRDefault="00F949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 w:rsidR="00E36430"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98F" w:rsidRPr="00136F95" w:rsidRDefault="00043C1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F9498F" w:rsidRPr="0070062E" w:rsidTr="003D4361">
        <w:trPr>
          <w:cantSplit/>
          <w:trHeight w:val="11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98F" w:rsidRPr="0070062E" w:rsidRDefault="00F949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498F" w:rsidRPr="00EE3AB5" w:rsidRDefault="00F9498F" w:rsidP="00C33D95">
            <w:pPr>
              <w:shd w:val="clear" w:color="auto" w:fill="FFFFFF"/>
              <w:spacing w:line="274" w:lineRule="exact"/>
              <w:ind w:right="5"/>
              <w:rPr>
                <w:bCs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8F" w:rsidRPr="00735972" w:rsidRDefault="00F949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98F" w:rsidRPr="00735972" w:rsidRDefault="00F9498F" w:rsidP="00033CDF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 xml:space="preserve">Применение формул К. </w:t>
            </w:r>
            <w:r w:rsidR="00033CDF">
              <w:rPr>
                <w:iCs/>
                <w:color w:val="auto"/>
                <w:sz w:val="22"/>
                <w:szCs w:val="22"/>
              </w:rPr>
              <w:t>Ш</w:t>
            </w:r>
            <w:r>
              <w:rPr>
                <w:iCs/>
                <w:color w:val="auto"/>
                <w:sz w:val="22"/>
                <w:szCs w:val="22"/>
              </w:rPr>
              <w:t>еннона для определения количества инфо</w:t>
            </w:r>
            <w:r>
              <w:rPr>
                <w:iCs/>
                <w:color w:val="auto"/>
                <w:sz w:val="22"/>
                <w:szCs w:val="22"/>
              </w:rPr>
              <w:t>р</w:t>
            </w:r>
            <w:r>
              <w:rPr>
                <w:iCs/>
                <w:color w:val="auto"/>
                <w:sz w:val="22"/>
                <w:szCs w:val="22"/>
              </w:rPr>
              <w:t>мации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498F" w:rsidRPr="00136F95" w:rsidRDefault="00136F9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8B538F" w:rsidRPr="0070062E" w:rsidTr="00F9498F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538F" w:rsidRPr="00735972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>Тема 2.</w:t>
            </w:r>
            <w:r w:rsidRPr="00EE3AB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F9498F" w:rsidRPr="00EE3AB5">
              <w:rPr>
                <w:rFonts w:eastAsia="Calibri"/>
                <w:bCs/>
                <w:iCs/>
                <w:color w:val="000000"/>
                <w:spacing w:val="1"/>
                <w:sz w:val="22"/>
                <w:szCs w:val="22"/>
                <w:lang w:eastAsia="en-US"/>
              </w:rPr>
              <w:t>Ари</w:t>
            </w:r>
            <w:r w:rsidR="00F9498F" w:rsidRPr="00EE3AB5">
              <w:rPr>
                <w:rFonts w:eastAsia="Calibri"/>
                <w:bCs/>
                <w:iCs/>
                <w:color w:val="000000"/>
                <w:spacing w:val="1"/>
                <w:sz w:val="22"/>
                <w:szCs w:val="22"/>
                <w:lang w:eastAsia="en-US"/>
              </w:rPr>
              <w:t>ф</w:t>
            </w:r>
            <w:r w:rsidR="00F9498F" w:rsidRPr="00EE3AB5">
              <w:rPr>
                <w:rFonts w:eastAsia="Calibri"/>
                <w:bCs/>
                <w:iCs/>
                <w:color w:val="000000"/>
                <w:spacing w:val="1"/>
                <w:sz w:val="22"/>
                <w:szCs w:val="22"/>
                <w:lang w:eastAsia="en-US"/>
              </w:rPr>
              <w:t>метические основы ЭВМ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735972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735972">
              <w:rPr>
                <w:iCs/>
                <w:color w:val="auto"/>
                <w:sz w:val="22"/>
                <w:szCs w:val="22"/>
              </w:rPr>
              <w:t>обучающ</w:t>
            </w:r>
            <w:r w:rsidRPr="00735972">
              <w:rPr>
                <w:iCs/>
                <w:color w:val="auto"/>
                <w:sz w:val="22"/>
                <w:szCs w:val="22"/>
              </w:rPr>
              <w:t>е</w:t>
            </w:r>
            <w:r w:rsidRPr="00735972">
              <w:rPr>
                <w:iCs/>
                <w:color w:val="auto"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38F" w:rsidRPr="00070327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070327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8B538F" w:rsidRPr="00070327" w:rsidRDefault="008B538F" w:rsidP="00E36430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070327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 w:rsidR="00F9498F"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38F" w:rsidRDefault="003D4361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E83287" w:rsidRPr="00136F95" w:rsidRDefault="00F565C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538F" w:rsidRPr="0070062E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color w:val="FF0000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70062E" w:rsidRDefault="008B538F" w:rsidP="00C33D95">
            <w:pPr>
              <w:pStyle w:val="Default"/>
              <w:widowControl w:val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735972" w:rsidRDefault="00E36430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043C1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F9498F" w:rsidRPr="0070062E" w:rsidTr="00C33D95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8F" w:rsidRPr="0070062E" w:rsidRDefault="00F949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8F" w:rsidRPr="00EE3AB5" w:rsidRDefault="00F9498F" w:rsidP="00C33D95">
            <w:pPr>
              <w:pStyle w:val="Default"/>
              <w:widowControl w:val="0"/>
              <w:snapToGrid w:val="0"/>
              <w:jc w:val="both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8F" w:rsidRPr="00735972" w:rsidRDefault="00F9498F" w:rsidP="003D4361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98F" w:rsidRPr="00070327" w:rsidRDefault="00F9498F" w:rsidP="00F9498F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Перевод целых и дробных чисел из десятичной системы счисления в восьмеричную, шестнадцатери</w:t>
            </w:r>
            <w:r>
              <w:rPr>
                <w:iCs/>
                <w:color w:val="auto"/>
                <w:sz w:val="22"/>
                <w:szCs w:val="22"/>
              </w:rPr>
              <w:t>ч</w:t>
            </w:r>
            <w:r>
              <w:rPr>
                <w:iCs/>
                <w:color w:val="auto"/>
                <w:sz w:val="22"/>
                <w:szCs w:val="22"/>
              </w:rPr>
              <w:t>ную, двоичную и обратно</w:t>
            </w:r>
            <w:proofErr w:type="gramStart"/>
            <w:r>
              <w:rPr>
                <w:iCs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iCs/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iCs/>
                <w:color w:val="auto"/>
                <w:sz w:val="22"/>
                <w:szCs w:val="22"/>
              </w:rPr>
              <w:t>ре</w:t>
            </w:r>
            <w:r>
              <w:rPr>
                <w:iCs/>
                <w:color w:val="auto"/>
                <w:sz w:val="22"/>
                <w:szCs w:val="22"/>
              </w:rPr>
              <w:t>д</w:t>
            </w:r>
            <w:r>
              <w:rPr>
                <w:iCs/>
                <w:color w:val="auto"/>
                <w:sz w:val="22"/>
                <w:szCs w:val="22"/>
              </w:rPr>
              <w:t>ставление дробных чисел в формате с плавающей точкой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98F" w:rsidRPr="00136F95" w:rsidRDefault="00136F9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pStyle w:val="Default"/>
              <w:widowControl w:val="0"/>
              <w:snapToGrid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EE3AB5">
              <w:rPr>
                <w:bCs/>
                <w:color w:val="auto"/>
                <w:spacing w:val="-3"/>
                <w:sz w:val="22"/>
                <w:szCs w:val="22"/>
              </w:rPr>
              <w:t>Тема 3.</w:t>
            </w:r>
            <w:r w:rsidRPr="00EE3AB5">
              <w:rPr>
                <w:b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="00F9498F" w:rsidRPr="00EE3AB5">
              <w:rPr>
                <w:spacing w:val="1"/>
                <w:sz w:val="22"/>
                <w:szCs w:val="22"/>
              </w:rPr>
              <w:t>Лог</w:t>
            </w:r>
            <w:r w:rsidR="00F9498F" w:rsidRPr="00EE3AB5">
              <w:rPr>
                <w:spacing w:val="1"/>
                <w:sz w:val="22"/>
                <w:szCs w:val="22"/>
              </w:rPr>
              <w:t>и</w:t>
            </w:r>
            <w:r w:rsidR="00F9498F" w:rsidRPr="00EE3AB5">
              <w:rPr>
                <w:spacing w:val="1"/>
                <w:sz w:val="22"/>
                <w:szCs w:val="22"/>
              </w:rPr>
              <w:t>ческие основы ЭВМ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</w:t>
            </w:r>
            <w:r w:rsidRPr="00564DF5">
              <w:rPr>
                <w:iCs/>
                <w:color w:val="auto"/>
                <w:sz w:val="22"/>
                <w:szCs w:val="22"/>
              </w:rPr>
              <w:t>е</w:t>
            </w:r>
            <w:r w:rsidRPr="00564DF5">
              <w:rPr>
                <w:iCs/>
                <w:color w:val="auto"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 w:rsidR="00F9498F"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Default="003D4361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E83287" w:rsidRPr="00136F95" w:rsidRDefault="00F565C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pStyle w:val="Default"/>
              <w:widowControl w:val="0"/>
              <w:snapToGrid w:val="0"/>
              <w:jc w:val="both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E36430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043C1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pStyle w:val="Default"/>
              <w:widowControl w:val="0"/>
              <w:snapToGrid w:val="0"/>
              <w:jc w:val="both"/>
              <w:rPr>
                <w:bCs/>
                <w:color w:val="auto"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F949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46C45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 xml:space="preserve">Упрощение логических выражений. Доказательство </w:t>
            </w:r>
            <w:r w:rsidR="002A349B">
              <w:rPr>
                <w:iCs/>
                <w:color w:val="auto"/>
                <w:sz w:val="22"/>
                <w:szCs w:val="22"/>
              </w:rPr>
              <w:t>тождеств. П</w:t>
            </w:r>
            <w:r>
              <w:rPr>
                <w:iCs/>
                <w:color w:val="auto"/>
                <w:sz w:val="22"/>
                <w:szCs w:val="22"/>
              </w:rPr>
              <w:t>римен</w:t>
            </w:r>
            <w:r>
              <w:rPr>
                <w:iCs/>
                <w:color w:val="auto"/>
                <w:sz w:val="22"/>
                <w:szCs w:val="22"/>
              </w:rPr>
              <w:t>е</w:t>
            </w:r>
            <w:r>
              <w:rPr>
                <w:iCs/>
                <w:color w:val="auto"/>
                <w:sz w:val="22"/>
                <w:szCs w:val="22"/>
              </w:rPr>
              <w:t>ние диаграмм Карно.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136F9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9224A8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0"/>
                <w:szCs w:val="20"/>
              </w:rPr>
            </w:pPr>
            <w:r w:rsidRPr="009224A8">
              <w:rPr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846C4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4. </w:t>
            </w:r>
            <w:r w:rsidR="00846C45" w:rsidRPr="00EE3AB5">
              <w:rPr>
                <w:rFonts w:eastAsia="Calibri"/>
                <w:color w:val="000000"/>
                <w:spacing w:val="1"/>
                <w:sz w:val="22"/>
                <w:szCs w:val="22"/>
                <w:lang w:eastAsia="en-US"/>
              </w:rPr>
              <w:t xml:space="preserve">Основы архитектуры процессоров </w:t>
            </w:r>
            <w:r w:rsidR="00846C45" w:rsidRPr="00EE3AB5">
              <w:rPr>
                <w:rFonts w:eastAsia="Calibri"/>
                <w:color w:val="000000"/>
                <w:spacing w:val="1"/>
                <w:sz w:val="22"/>
                <w:szCs w:val="22"/>
                <w:lang w:val="en-US" w:eastAsia="en-US"/>
              </w:rPr>
              <w:t>Intel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</w:t>
            </w:r>
            <w:r w:rsidRPr="00564DF5">
              <w:rPr>
                <w:iCs/>
                <w:color w:val="auto"/>
                <w:sz w:val="22"/>
                <w:szCs w:val="22"/>
              </w:rPr>
              <w:t>е</w:t>
            </w:r>
            <w:r w:rsidRPr="00564DF5">
              <w:rPr>
                <w:iCs/>
                <w:color w:val="auto"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8B538F" w:rsidRPr="00564DF5" w:rsidRDefault="008B538F" w:rsidP="00E36430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 w:rsidR="00846C45"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Default="003D4361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E83287" w:rsidRPr="00136F95" w:rsidRDefault="00F565C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9224A8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E36430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043C1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9224A8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46C45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846C45" w:rsidRDefault="00846C45" w:rsidP="00846C4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Адресация памяти процессора 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846C45">
              <w:rPr>
                <w:color w:val="auto"/>
                <w:sz w:val="22"/>
                <w:szCs w:val="22"/>
              </w:rPr>
              <w:t>8086</w:t>
            </w:r>
            <w:r>
              <w:rPr>
                <w:color w:val="auto"/>
                <w:sz w:val="22"/>
                <w:szCs w:val="22"/>
              </w:rPr>
              <w:t>. Определение сегментного адреса по физическому адресу и смещению. Определение физического адреса по сегментному адресу и смещению. Определение возможности сущ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ствования физического адреса.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136F9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9224A8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0"/>
                <w:szCs w:val="20"/>
              </w:rPr>
            </w:pPr>
            <w:r w:rsidRPr="009224A8">
              <w:rPr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>Тема 5</w:t>
            </w:r>
            <w:r w:rsidR="009224A8" w:rsidRPr="00EE3AB5">
              <w:rPr>
                <w:bCs/>
                <w:spacing w:val="-3"/>
                <w:sz w:val="22"/>
                <w:szCs w:val="22"/>
              </w:rPr>
              <w:t>.1</w:t>
            </w:r>
            <w:r w:rsidRPr="00EE3AB5">
              <w:rPr>
                <w:bCs/>
                <w:spacing w:val="-3"/>
                <w:sz w:val="22"/>
                <w:szCs w:val="22"/>
              </w:rPr>
              <w:t xml:space="preserve">. </w:t>
            </w:r>
            <w:r w:rsidR="009224A8" w:rsidRPr="00EE3AB5">
              <w:rPr>
                <w:sz w:val="22"/>
                <w:szCs w:val="22"/>
              </w:rPr>
              <w:t>Оп</w:t>
            </w:r>
            <w:r w:rsidR="009224A8" w:rsidRPr="00EE3AB5">
              <w:rPr>
                <w:sz w:val="22"/>
                <w:szCs w:val="22"/>
              </w:rPr>
              <w:t>е</w:t>
            </w:r>
            <w:r w:rsidR="009224A8" w:rsidRPr="00EE3AB5">
              <w:rPr>
                <w:sz w:val="22"/>
                <w:szCs w:val="22"/>
              </w:rPr>
              <w:t>рационные с</w:t>
            </w:r>
            <w:r w:rsidR="009224A8" w:rsidRPr="00EE3AB5">
              <w:rPr>
                <w:sz w:val="22"/>
                <w:szCs w:val="22"/>
              </w:rPr>
              <w:t>и</w:t>
            </w:r>
            <w:r w:rsidR="009224A8" w:rsidRPr="00EE3AB5">
              <w:rPr>
                <w:sz w:val="22"/>
                <w:szCs w:val="22"/>
              </w:rPr>
              <w:t>стемы семе</w:t>
            </w:r>
            <w:r w:rsidR="009224A8" w:rsidRPr="00EE3AB5">
              <w:rPr>
                <w:sz w:val="22"/>
                <w:szCs w:val="22"/>
              </w:rPr>
              <w:t>й</w:t>
            </w:r>
            <w:r w:rsidR="009224A8" w:rsidRPr="00EE3AB5">
              <w:rPr>
                <w:sz w:val="22"/>
                <w:szCs w:val="22"/>
              </w:rPr>
              <w:t xml:space="preserve">ства </w:t>
            </w:r>
            <w:r w:rsidR="009224A8" w:rsidRPr="00EE3AB5">
              <w:rPr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</w:t>
            </w:r>
            <w:r w:rsidRPr="00564DF5">
              <w:rPr>
                <w:iCs/>
                <w:color w:val="auto"/>
                <w:sz w:val="22"/>
                <w:szCs w:val="22"/>
              </w:rPr>
              <w:t>е</w:t>
            </w:r>
            <w:r w:rsidRPr="00564DF5">
              <w:rPr>
                <w:iCs/>
                <w:color w:val="auto"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лекций.</w:t>
            </w:r>
          </w:p>
          <w:p w:rsidR="008B538F" w:rsidRPr="00564DF5" w:rsidRDefault="008B538F" w:rsidP="00E36430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 w:rsidR="009224A8"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Default="003D4361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E83287" w:rsidRPr="00136F95" w:rsidRDefault="00E0427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E36430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043C1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5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9224A8" w:rsidP="009224A8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9224A8" w:rsidRDefault="009224A8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Работа с файловой системой </w:t>
            </w:r>
            <w:r>
              <w:rPr>
                <w:color w:val="auto"/>
                <w:sz w:val="22"/>
                <w:szCs w:val="22"/>
                <w:lang w:val="en-US"/>
              </w:rPr>
              <w:t>Wi</w:t>
            </w:r>
            <w:r>
              <w:rPr>
                <w:color w:val="auto"/>
                <w:sz w:val="22"/>
                <w:szCs w:val="22"/>
                <w:lang w:val="en-US"/>
              </w:rPr>
              <w:t>n</w:t>
            </w:r>
            <w:r>
              <w:rPr>
                <w:color w:val="auto"/>
                <w:sz w:val="22"/>
                <w:szCs w:val="22"/>
                <w:lang w:val="en-US"/>
              </w:rPr>
              <w:t>dows</w:t>
            </w:r>
            <w:r>
              <w:rPr>
                <w:color w:val="auto"/>
                <w:sz w:val="22"/>
                <w:szCs w:val="22"/>
              </w:rPr>
              <w:t>. Команды для работы с файл</w:t>
            </w:r>
            <w:r>
              <w:rPr>
                <w:color w:val="auto"/>
                <w:sz w:val="22"/>
                <w:szCs w:val="22"/>
              </w:rPr>
              <w:t>а</w:t>
            </w:r>
            <w:r>
              <w:rPr>
                <w:color w:val="auto"/>
                <w:sz w:val="22"/>
                <w:szCs w:val="22"/>
              </w:rPr>
              <w:t>ми, каталогами, процессами.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136F9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2</w:t>
            </w:r>
          </w:p>
        </w:tc>
      </w:tr>
      <w:tr w:rsidR="008B538F" w:rsidRPr="00564DF5" w:rsidTr="00C33D9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9224A8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>Тема 5.2</w:t>
            </w:r>
            <w:r w:rsidR="008B538F" w:rsidRPr="00EE3AB5">
              <w:rPr>
                <w:bCs/>
                <w:spacing w:val="-3"/>
                <w:sz w:val="22"/>
                <w:szCs w:val="22"/>
              </w:rPr>
              <w:t xml:space="preserve">. </w:t>
            </w:r>
            <w:r w:rsidRPr="00EE3AB5">
              <w:rPr>
                <w:sz w:val="22"/>
                <w:szCs w:val="22"/>
              </w:rPr>
              <w:t>Оп</w:t>
            </w:r>
            <w:r w:rsidRPr="00EE3AB5">
              <w:rPr>
                <w:sz w:val="22"/>
                <w:szCs w:val="22"/>
              </w:rPr>
              <w:t>е</w:t>
            </w:r>
            <w:r w:rsidRPr="00EE3AB5">
              <w:rPr>
                <w:sz w:val="22"/>
                <w:szCs w:val="22"/>
              </w:rPr>
              <w:t>рационные с</w:t>
            </w:r>
            <w:r w:rsidRPr="00EE3AB5">
              <w:rPr>
                <w:sz w:val="22"/>
                <w:szCs w:val="22"/>
              </w:rPr>
              <w:t>и</w:t>
            </w:r>
            <w:r w:rsidRPr="00EE3AB5">
              <w:rPr>
                <w:sz w:val="22"/>
                <w:szCs w:val="22"/>
              </w:rPr>
              <w:t>стемы семе</w:t>
            </w:r>
            <w:r w:rsidRPr="00EE3AB5">
              <w:rPr>
                <w:sz w:val="22"/>
                <w:szCs w:val="22"/>
              </w:rPr>
              <w:t>й</w:t>
            </w:r>
            <w:r w:rsidRPr="00EE3AB5">
              <w:rPr>
                <w:sz w:val="22"/>
                <w:szCs w:val="22"/>
              </w:rPr>
              <w:t xml:space="preserve">ства </w:t>
            </w:r>
            <w:r w:rsidRPr="00EE3AB5">
              <w:rPr>
                <w:sz w:val="22"/>
                <w:szCs w:val="22"/>
                <w:lang w:val="en-US"/>
              </w:rPr>
              <w:t>UNIX</w:t>
            </w:r>
            <w:r w:rsidR="008B538F" w:rsidRPr="00EE3A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</w:t>
            </w:r>
            <w:r w:rsidRPr="00564DF5">
              <w:rPr>
                <w:iCs/>
                <w:color w:val="auto"/>
                <w:sz w:val="22"/>
                <w:szCs w:val="22"/>
              </w:rPr>
              <w:t>е</w:t>
            </w:r>
            <w:r w:rsidRPr="00564DF5">
              <w:rPr>
                <w:iCs/>
                <w:color w:val="auto"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 w:rsidR="009224A8"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Default="00EB2EC8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  <w:p w:rsidR="0019783F" w:rsidRPr="00136F95" w:rsidRDefault="00E0427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</w:t>
            </w:r>
          </w:p>
        </w:tc>
      </w:tr>
      <w:tr w:rsidR="008B538F" w:rsidRPr="00564DF5" w:rsidTr="00C33D9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E36430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043C1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8B538F" w:rsidRPr="00564DF5" w:rsidTr="00C33D95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9224A8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9224A8" w:rsidP="00D10DC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Команды </w:t>
            </w:r>
            <w:r>
              <w:rPr>
                <w:color w:val="auto"/>
                <w:sz w:val="22"/>
                <w:szCs w:val="22"/>
                <w:lang w:val="en-US"/>
              </w:rPr>
              <w:t>Linux</w:t>
            </w:r>
            <w:r w:rsidRPr="009224A8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для работы с пол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зователями, группами, каталогами, файлами, </w:t>
            </w:r>
            <w:r w:rsidR="00D10DC2">
              <w:rPr>
                <w:color w:val="auto"/>
                <w:sz w:val="22"/>
                <w:szCs w:val="22"/>
              </w:rPr>
              <w:t>процессами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136F9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8B538F" w:rsidRPr="00564DF5" w:rsidTr="00C33D9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D10DC2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>Тема 6.1</w:t>
            </w:r>
            <w:r w:rsidR="008B538F" w:rsidRPr="00EE3AB5">
              <w:rPr>
                <w:bCs/>
                <w:spacing w:val="-3"/>
                <w:sz w:val="22"/>
                <w:szCs w:val="22"/>
              </w:rPr>
              <w:t xml:space="preserve">. </w:t>
            </w:r>
            <w:r w:rsidRPr="00EE3AB5">
              <w:rPr>
                <w:sz w:val="22"/>
                <w:szCs w:val="22"/>
              </w:rPr>
              <w:t>Осн</w:t>
            </w:r>
            <w:r w:rsidRPr="00EE3AB5">
              <w:rPr>
                <w:sz w:val="22"/>
                <w:szCs w:val="22"/>
              </w:rPr>
              <w:t>о</w:t>
            </w:r>
            <w:r w:rsidRPr="00EE3AB5">
              <w:rPr>
                <w:sz w:val="22"/>
                <w:szCs w:val="22"/>
              </w:rPr>
              <w:t>вы работы с офисным пак</w:t>
            </w:r>
            <w:r w:rsidRPr="00EE3AB5">
              <w:rPr>
                <w:sz w:val="22"/>
                <w:szCs w:val="22"/>
              </w:rPr>
              <w:t>е</w:t>
            </w:r>
            <w:r w:rsidRPr="00EE3AB5">
              <w:rPr>
                <w:sz w:val="22"/>
                <w:szCs w:val="22"/>
              </w:rPr>
              <w:t>том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</w:t>
            </w:r>
            <w:r w:rsidRPr="00564DF5">
              <w:rPr>
                <w:iCs/>
                <w:color w:val="auto"/>
                <w:sz w:val="22"/>
                <w:szCs w:val="22"/>
              </w:rPr>
              <w:t>е</w:t>
            </w:r>
            <w:r w:rsidRPr="00564DF5">
              <w:rPr>
                <w:iCs/>
                <w:color w:val="auto"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8B538F" w:rsidRPr="00564DF5" w:rsidRDefault="008B538F" w:rsidP="00E36430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 w:rsidR="00D10DC2"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Default="003D4361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</w:t>
            </w:r>
          </w:p>
          <w:p w:rsidR="0019783F" w:rsidRPr="00136F95" w:rsidRDefault="003D4361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8B538F" w:rsidRPr="00564DF5" w:rsidTr="00C33D9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E36430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043C1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8B538F" w:rsidRPr="00564DF5" w:rsidTr="00C33D95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538F" w:rsidRPr="00564DF5" w:rsidRDefault="00D10DC2" w:rsidP="00D10DC2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38F" w:rsidRDefault="00D10DC2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Редактирование и форматирование текста. Работа со стилями. Шабл</w:t>
            </w:r>
            <w:r>
              <w:rPr>
                <w:iCs/>
                <w:color w:val="auto"/>
                <w:sz w:val="22"/>
                <w:szCs w:val="22"/>
              </w:rPr>
              <w:t>о</w:t>
            </w:r>
            <w:r>
              <w:rPr>
                <w:iCs/>
                <w:color w:val="auto"/>
                <w:sz w:val="22"/>
                <w:szCs w:val="22"/>
              </w:rPr>
              <w:t>ны. Рассылки.</w:t>
            </w:r>
          </w:p>
          <w:p w:rsidR="00D10DC2" w:rsidRPr="00564DF5" w:rsidRDefault="00D10DC2" w:rsidP="00D10DC2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 xml:space="preserve">Работа с табличным процессором. Построение графиков и диаграмм. </w:t>
            </w:r>
            <w:r w:rsidR="00917D22">
              <w:rPr>
                <w:iCs/>
                <w:color w:val="auto"/>
                <w:sz w:val="22"/>
                <w:szCs w:val="22"/>
              </w:rPr>
              <w:t>Условное форматирование</w:t>
            </w:r>
            <w:proofErr w:type="gramStart"/>
            <w:r w:rsidR="00917D22">
              <w:rPr>
                <w:iCs/>
                <w:color w:val="auto"/>
                <w:sz w:val="22"/>
                <w:szCs w:val="22"/>
              </w:rPr>
              <w:t>.</w:t>
            </w:r>
            <w:proofErr w:type="gramEnd"/>
            <w:r w:rsidR="00917D22">
              <w:rPr>
                <w:iCs/>
                <w:color w:val="auto"/>
                <w:sz w:val="22"/>
                <w:szCs w:val="22"/>
              </w:rPr>
              <w:t xml:space="preserve"> </w:t>
            </w:r>
            <w:proofErr w:type="gramStart"/>
            <w:r w:rsidR="00917D22">
              <w:rPr>
                <w:iCs/>
                <w:color w:val="auto"/>
                <w:sz w:val="22"/>
                <w:szCs w:val="22"/>
              </w:rPr>
              <w:t>п</w:t>
            </w:r>
            <w:proofErr w:type="gramEnd"/>
            <w:r w:rsidR="00917D22">
              <w:rPr>
                <w:iCs/>
                <w:color w:val="auto"/>
                <w:sz w:val="22"/>
                <w:szCs w:val="22"/>
              </w:rPr>
              <w:t>остр</w:t>
            </w:r>
            <w:r w:rsidR="00917D22">
              <w:rPr>
                <w:iCs/>
                <w:color w:val="auto"/>
                <w:sz w:val="22"/>
                <w:szCs w:val="22"/>
              </w:rPr>
              <w:t>о</w:t>
            </w:r>
            <w:r w:rsidR="00917D22">
              <w:rPr>
                <w:iCs/>
                <w:color w:val="auto"/>
                <w:sz w:val="22"/>
                <w:szCs w:val="22"/>
              </w:rPr>
              <w:t>ение поверхностей.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Pr="00136F95" w:rsidRDefault="00136F9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8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EE3AB5" w:rsidRDefault="008B538F" w:rsidP="00D10DC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EE3AB5">
              <w:rPr>
                <w:bCs/>
                <w:spacing w:val="-3"/>
                <w:sz w:val="22"/>
                <w:szCs w:val="22"/>
              </w:rPr>
              <w:t xml:space="preserve">Тема </w:t>
            </w:r>
            <w:r w:rsidR="00D10DC2" w:rsidRPr="00EE3AB5">
              <w:rPr>
                <w:bCs/>
                <w:spacing w:val="-3"/>
                <w:sz w:val="22"/>
                <w:szCs w:val="22"/>
              </w:rPr>
              <w:t>6.2</w:t>
            </w:r>
            <w:r w:rsidRPr="00EE3AB5">
              <w:rPr>
                <w:bCs/>
                <w:spacing w:val="-3"/>
                <w:sz w:val="22"/>
                <w:szCs w:val="22"/>
              </w:rPr>
              <w:t xml:space="preserve">. </w:t>
            </w:r>
            <w:r w:rsidR="00917D22" w:rsidRPr="00EE3AB5">
              <w:rPr>
                <w:sz w:val="22"/>
                <w:szCs w:val="22"/>
              </w:rPr>
              <w:t>Осн</w:t>
            </w:r>
            <w:r w:rsidR="00917D22" w:rsidRPr="00EE3AB5">
              <w:rPr>
                <w:sz w:val="22"/>
                <w:szCs w:val="22"/>
              </w:rPr>
              <w:t>о</w:t>
            </w:r>
            <w:r w:rsidR="00917D22" w:rsidRPr="00EE3AB5">
              <w:rPr>
                <w:sz w:val="22"/>
                <w:szCs w:val="22"/>
              </w:rPr>
              <w:t xml:space="preserve">вы работы с </w:t>
            </w:r>
            <w:r w:rsidR="00917D22" w:rsidRPr="00EE3AB5">
              <w:rPr>
                <w:sz w:val="22"/>
                <w:szCs w:val="22"/>
                <w:lang w:val="en-US"/>
              </w:rPr>
              <w:t>MS</w:t>
            </w:r>
            <w:r w:rsidR="00917D22" w:rsidRPr="00EE3AB5">
              <w:rPr>
                <w:sz w:val="22"/>
                <w:szCs w:val="22"/>
              </w:rPr>
              <w:t xml:space="preserve"> </w:t>
            </w:r>
            <w:r w:rsidR="00917D22" w:rsidRPr="00EE3AB5">
              <w:rPr>
                <w:sz w:val="22"/>
                <w:szCs w:val="22"/>
                <w:lang w:val="en-US"/>
              </w:rPr>
              <w:t>Visual</w:t>
            </w:r>
            <w:r w:rsidR="00917D22" w:rsidRPr="00EE3AB5">
              <w:rPr>
                <w:sz w:val="22"/>
                <w:szCs w:val="22"/>
              </w:rPr>
              <w:t xml:space="preserve"> </w:t>
            </w:r>
            <w:r w:rsidR="00917D22" w:rsidRPr="00EE3AB5">
              <w:rPr>
                <w:sz w:val="22"/>
                <w:szCs w:val="22"/>
                <w:lang w:val="en-US"/>
              </w:rPr>
              <w:t>St</w:t>
            </w:r>
            <w:r w:rsidR="00917D22" w:rsidRPr="00EE3AB5">
              <w:rPr>
                <w:sz w:val="22"/>
                <w:szCs w:val="22"/>
                <w:lang w:val="en-US"/>
              </w:rPr>
              <w:t>u</w:t>
            </w:r>
            <w:r w:rsidR="00917D22" w:rsidRPr="00EE3AB5">
              <w:rPr>
                <w:sz w:val="22"/>
                <w:szCs w:val="22"/>
                <w:lang w:val="en-US"/>
              </w:rPr>
              <w:t>dio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564DF5">
              <w:rPr>
                <w:iCs/>
                <w:color w:val="auto"/>
                <w:sz w:val="22"/>
                <w:szCs w:val="22"/>
              </w:rPr>
              <w:t>обучающ</w:t>
            </w:r>
            <w:r w:rsidRPr="00564DF5">
              <w:rPr>
                <w:iCs/>
                <w:color w:val="auto"/>
                <w:sz w:val="22"/>
                <w:szCs w:val="22"/>
              </w:rPr>
              <w:t>е</w:t>
            </w:r>
            <w:r w:rsidRPr="00564DF5">
              <w:rPr>
                <w:iCs/>
                <w:color w:val="auto"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>Изучение конспекта лекций</w:t>
            </w:r>
          </w:p>
          <w:p w:rsidR="008B538F" w:rsidRPr="00564DF5" w:rsidRDefault="008B538F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564DF5">
              <w:rPr>
                <w:iCs/>
                <w:color w:val="auto"/>
                <w:sz w:val="22"/>
                <w:szCs w:val="22"/>
              </w:rPr>
              <w:t xml:space="preserve">Подготовка к </w:t>
            </w:r>
            <w:r w:rsidR="00917D22">
              <w:rPr>
                <w:iCs/>
                <w:color w:val="auto"/>
                <w:sz w:val="22"/>
                <w:szCs w:val="22"/>
              </w:rPr>
              <w:t>лабораторной работе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38F" w:rsidRDefault="00E0427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</w:t>
            </w:r>
          </w:p>
          <w:p w:rsidR="0019783F" w:rsidRPr="00136F95" w:rsidRDefault="00E0427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538F" w:rsidRPr="00564DF5" w:rsidRDefault="00E36430" w:rsidP="00C33D95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 w:rsidRPr="00735972">
              <w:rPr>
                <w:iCs/>
                <w:color w:val="auto"/>
                <w:sz w:val="22"/>
                <w:szCs w:val="22"/>
              </w:rPr>
              <w:t>Подготовка к экзамену</w:t>
            </w:r>
            <w:r>
              <w:rPr>
                <w:iCs/>
                <w:color w:val="auto"/>
                <w:sz w:val="22"/>
                <w:szCs w:val="22"/>
              </w:rPr>
              <w:t>, экзамен, консультация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38F" w:rsidRPr="00136F95" w:rsidRDefault="00043C1E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</w:t>
            </w:r>
          </w:p>
        </w:tc>
      </w:tr>
      <w:tr w:rsidR="008B538F" w:rsidRPr="0070062E" w:rsidTr="00C33D9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38F" w:rsidRPr="00564DF5" w:rsidRDefault="008B538F" w:rsidP="00C33D95">
            <w:pPr>
              <w:pStyle w:val="Default"/>
              <w:widowControl w:val="0"/>
              <w:snapToGrid w:val="0"/>
              <w:jc w:val="center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EE3AB5" w:rsidRDefault="008B538F" w:rsidP="00C33D95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564DF5" w:rsidRDefault="00917D22" w:rsidP="00C33D95">
            <w:pPr>
              <w:pStyle w:val="Default"/>
              <w:widowControl w:val="0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Лабораторная р</w:t>
            </w:r>
            <w:r>
              <w:rPr>
                <w:iCs/>
                <w:color w:val="auto"/>
                <w:sz w:val="22"/>
                <w:szCs w:val="22"/>
              </w:rPr>
              <w:t>а</w:t>
            </w:r>
            <w:r>
              <w:rPr>
                <w:iCs/>
                <w:color w:val="auto"/>
                <w:sz w:val="22"/>
                <w:szCs w:val="22"/>
              </w:rPr>
              <w:t>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564DF5" w:rsidRDefault="00917D22" w:rsidP="00637ED4">
            <w:pPr>
              <w:pStyle w:val="Default"/>
              <w:widowControl w:val="0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 xml:space="preserve">Простейший проект. </w:t>
            </w:r>
            <w:r w:rsidR="00637ED4">
              <w:rPr>
                <w:iCs/>
                <w:color w:val="auto"/>
                <w:sz w:val="22"/>
                <w:szCs w:val="22"/>
              </w:rPr>
              <w:t>Арифметич</w:t>
            </w:r>
            <w:r w:rsidR="00637ED4">
              <w:rPr>
                <w:iCs/>
                <w:color w:val="auto"/>
                <w:sz w:val="22"/>
                <w:szCs w:val="22"/>
              </w:rPr>
              <w:t>е</w:t>
            </w:r>
            <w:r w:rsidR="00637ED4">
              <w:rPr>
                <w:iCs/>
                <w:color w:val="auto"/>
                <w:sz w:val="22"/>
                <w:szCs w:val="22"/>
              </w:rPr>
              <w:t xml:space="preserve">ские операции. </w:t>
            </w:r>
            <w:r w:rsidR="009245BC">
              <w:rPr>
                <w:iCs/>
                <w:color w:val="auto"/>
                <w:sz w:val="22"/>
                <w:szCs w:val="22"/>
              </w:rPr>
              <w:t>Представление о</w:t>
            </w:r>
            <w:r w:rsidR="009245BC">
              <w:rPr>
                <w:iCs/>
                <w:color w:val="auto"/>
                <w:sz w:val="22"/>
                <w:szCs w:val="22"/>
              </w:rPr>
              <w:t>т</w:t>
            </w:r>
            <w:r w:rsidR="009245BC">
              <w:rPr>
                <w:iCs/>
                <w:color w:val="auto"/>
                <w:sz w:val="22"/>
                <w:szCs w:val="22"/>
              </w:rPr>
              <w:t>рицательных целых чисел в двои</w:t>
            </w:r>
            <w:r w:rsidR="009245BC">
              <w:rPr>
                <w:iCs/>
                <w:color w:val="auto"/>
                <w:sz w:val="22"/>
                <w:szCs w:val="22"/>
              </w:rPr>
              <w:t>ч</w:t>
            </w:r>
            <w:r w:rsidR="009245BC">
              <w:rPr>
                <w:iCs/>
                <w:color w:val="auto"/>
                <w:sz w:val="22"/>
                <w:szCs w:val="22"/>
              </w:rPr>
              <w:t>ной форме и операции с ними.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38F" w:rsidRPr="00136F95" w:rsidRDefault="00136F95" w:rsidP="00C33D95">
            <w:pPr>
              <w:pStyle w:val="Default"/>
              <w:widowControl w:val="0"/>
              <w:jc w:val="center"/>
              <w:rPr>
                <w:iCs/>
                <w:color w:val="auto"/>
                <w:sz w:val="22"/>
                <w:szCs w:val="22"/>
              </w:rPr>
            </w:pPr>
            <w:r w:rsidRPr="00136F95">
              <w:rPr>
                <w:iCs/>
                <w:color w:val="auto"/>
                <w:sz w:val="22"/>
                <w:szCs w:val="22"/>
              </w:rPr>
              <w:t>8</w:t>
            </w:r>
          </w:p>
        </w:tc>
      </w:tr>
    </w:tbl>
    <w:p w:rsidR="008B538F" w:rsidRDefault="008B538F" w:rsidP="008B538F">
      <w:pPr>
        <w:jc w:val="both"/>
        <w:rPr>
          <w:sz w:val="22"/>
          <w:szCs w:val="22"/>
        </w:rPr>
      </w:pPr>
    </w:p>
    <w:p w:rsidR="008B538F" w:rsidRPr="00714DCC" w:rsidRDefault="008B538F" w:rsidP="008B538F">
      <w:pPr>
        <w:ind w:firstLine="426"/>
        <w:jc w:val="both"/>
        <w:rPr>
          <w:sz w:val="22"/>
          <w:szCs w:val="22"/>
        </w:rPr>
      </w:pPr>
      <w:proofErr w:type="gramStart"/>
      <w:r w:rsidRPr="00714DCC">
        <w:rPr>
          <w:sz w:val="22"/>
          <w:szCs w:val="22"/>
        </w:rPr>
        <w:t xml:space="preserve">Выбор форм и видов работы с обучающимися с ограниченными возможностями здоровья и инвалидов </w:t>
      </w:r>
      <w:r w:rsidRPr="0001296F">
        <w:rPr>
          <w:sz w:val="22"/>
          <w:szCs w:val="22"/>
        </w:rPr>
        <w:t>осуществляется</w:t>
      </w:r>
      <w:r w:rsidRPr="00714DCC">
        <w:rPr>
          <w:sz w:val="22"/>
          <w:szCs w:val="22"/>
        </w:rPr>
        <w:t xml:space="preserve"> с учетом их способностей, особенностей восприятия и готовности к освоению учебного материала.</w:t>
      </w:r>
      <w:proofErr w:type="gramEnd"/>
    </w:p>
    <w:p w:rsidR="008B538F" w:rsidRDefault="008B538F" w:rsidP="008B538F">
      <w:pPr>
        <w:pStyle w:val="Default"/>
        <w:widowControl w:val="0"/>
        <w:ind w:left="786"/>
        <w:rPr>
          <w:b/>
          <w:color w:val="auto"/>
          <w:sz w:val="22"/>
          <w:szCs w:val="22"/>
        </w:rPr>
      </w:pPr>
    </w:p>
    <w:p w:rsidR="008B538F" w:rsidRPr="00917F01" w:rsidRDefault="008B538F" w:rsidP="008B538F">
      <w:pPr>
        <w:pStyle w:val="Default"/>
        <w:widowControl w:val="0"/>
        <w:numPr>
          <w:ilvl w:val="0"/>
          <w:numId w:val="2"/>
        </w:numPr>
        <w:jc w:val="center"/>
        <w:rPr>
          <w:b/>
          <w:color w:val="auto"/>
          <w:sz w:val="22"/>
          <w:szCs w:val="22"/>
        </w:rPr>
      </w:pPr>
      <w:r w:rsidRPr="00917F01">
        <w:rPr>
          <w:b/>
          <w:color w:val="auto"/>
          <w:sz w:val="22"/>
          <w:szCs w:val="22"/>
        </w:rPr>
        <w:t>ПЕРЕЧЕНЬ УЧЕБНО-МЕТОДИЧЕСКОГО ОБЕСПЕЧЕНИЯ ДЛЯ САМОСТО</w:t>
      </w:r>
      <w:r w:rsidRPr="00917F01">
        <w:rPr>
          <w:b/>
          <w:color w:val="auto"/>
          <w:sz w:val="22"/>
          <w:szCs w:val="22"/>
        </w:rPr>
        <w:t>Я</w:t>
      </w:r>
      <w:r w:rsidRPr="00917F01">
        <w:rPr>
          <w:b/>
          <w:color w:val="auto"/>
          <w:sz w:val="22"/>
          <w:szCs w:val="22"/>
        </w:rPr>
        <w:t xml:space="preserve">ТЕЛЬНОЙ РАБОТЫ </w:t>
      </w:r>
      <w:proofErr w:type="gramStart"/>
      <w:r w:rsidRPr="00917F01">
        <w:rPr>
          <w:b/>
          <w:color w:val="auto"/>
          <w:sz w:val="22"/>
          <w:szCs w:val="22"/>
        </w:rPr>
        <w:t>ОБУЧАЮЩИХСЯ</w:t>
      </w:r>
      <w:proofErr w:type="gramEnd"/>
      <w:r w:rsidRPr="00917F01">
        <w:rPr>
          <w:b/>
          <w:color w:val="auto"/>
          <w:sz w:val="22"/>
          <w:szCs w:val="22"/>
        </w:rPr>
        <w:t xml:space="preserve"> ПО ДИСЦИПЛИНЕ</w:t>
      </w:r>
    </w:p>
    <w:p w:rsidR="008628DF" w:rsidRDefault="008628DF" w:rsidP="008628DF">
      <w:pPr>
        <w:pStyle w:val="ab"/>
        <w:numPr>
          <w:ilvl w:val="0"/>
          <w:numId w:val="24"/>
        </w:numPr>
        <w:spacing w:after="0"/>
        <w:jc w:val="both"/>
        <w:rPr>
          <w:szCs w:val="28"/>
        </w:rPr>
      </w:pPr>
      <w:r w:rsidRPr="00B15C7C">
        <w:rPr>
          <w:szCs w:val="28"/>
        </w:rPr>
        <w:t xml:space="preserve">Разработка Windows-приложений в среде программирования </w:t>
      </w:r>
      <w:proofErr w:type="spellStart"/>
      <w:r w:rsidRPr="00B15C7C">
        <w:rPr>
          <w:szCs w:val="28"/>
        </w:rPr>
        <w:t>Visual</w:t>
      </w:r>
      <w:proofErr w:type="spellEnd"/>
      <w:r w:rsidRPr="00B15C7C">
        <w:rPr>
          <w:szCs w:val="28"/>
        </w:rPr>
        <w:t xml:space="preserve"> Studio.Net [Электронный ресурс] : учебно-методическое пособие по дисциплине Информат</w:t>
      </w:r>
      <w:r w:rsidRPr="00B15C7C">
        <w:rPr>
          <w:szCs w:val="28"/>
        </w:rPr>
        <w:t>и</w:t>
      </w:r>
      <w:r w:rsidRPr="00B15C7C">
        <w:rPr>
          <w:szCs w:val="28"/>
        </w:rPr>
        <w:t xml:space="preserve">ка и программирование / . — Электрон. текстовые данные. — М. : Московский технический университет связи и информатики, 2016. — 20 c. — 2227-8397. — Режим доступа: </w:t>
      </w:r>
      <w:hyperlink r:id="rId7" w:history="1">
        <w:r w:rsidRPr="00B15C7C">
          <w:rPr>
            <w:rStyle w:val="af"/>
            <w:szCs w:val="28"/>
          </w:rPr>
          <w:t>http://www.iprbookshop.ru/61536.html</w:t>
        </w:r>
      </w:hyperlink>
    </w:p>
    <w:p w:rsidR="008628DF" w:rsidRDefault="008628DF" w:rsidP="008628DF">
      <w:pPr>
        <w:pStyle w:val="ab"/>
        <w:numPr>
          <w:ilvl w:val="0"/>
          <w:numId w:val="24"/>
        </w:numPr>
        <w:spacing w:after="0"/>
        <w:jc w:val="both"/>
        <w:rPr>
          <w:szCs w:val="28"/>
        </w:rPr>
      </w:pPr>
      <w:r w:rsidRPr="004F2942">
        <w:rPr>
          <w:szCs w:val="28"/>
        </w:rPr>
        <w:t>Соловьев Н.А. Введение в программную инженерию [Электронный ресурс] : уче</w:t>
      </w:r>
      <w:r w:rsidRPr="004F2942">
        <w:rPr>
          <w:szCs w:val="28"/>
        </w:rPr>
        <w:t>б</w:t>
      </w:r>
      <w:r w:rsidRPr="004F2942">
        <w:rPr>
          <w:szCs w:val="28"/>
        </w:rPr>
        <w:t xml:space="preserve">ное пособие / Н.А. Соловьев, Л.А. </w:t>
      </w:r>
      <w:proofErr w:type="spellStart"/>
      <w:r w:rsidRPr="004F2942">
        <w:rPr>
          <w:szCs w:val="28"/>
        </w:rPr>
        <w:t>Юркевская</w:t>
      </w:r>
      <w:proofErr w:type="spellEnd"/>
      <w:r w:rsidRPr="004F2942">
        <w:rPr>
          <w:szCs w:val="28"/>
        </w:rPr>
        <w:t xml:space="preserve">. — Электрон. текстовые данные. — Оренбург: Оренбургский государственный университет, ЭБС АСВ, 2017. — 112 c. — 978-5-7410-1685-5. — Режим доступа: </w:t>
      </w:r>
      <w:hyperlink r:id="rId8" w:history="1">
        <w:r w:rsidRPr="00C504EC">
          <w:rPr>
            <w:rStyle w:val="af"/>
            <w:szCs w:val="28"/>
          </w:rPr>
          <w:t>http://www.iprbookshop.ru/71267.html</w:t>
        </w:r>
      </w:hyperlink>
    </w:p>
    <w:p w:rsidR="008B538F" w:rsidRPr="008628DF" w:rsidRDefault="008B538F" w:rsidP="008B538F">
      <w:pPr>
        <w:pStyle w:val="Default"/>
        <w:widowControl w:val="0"/>
        <w:ind w:left="426"/>
        <w:rPr>
          <w:b/>
          <w:bCs/>
          <w:color w:val="auto"/>
          <w:sz w:val="22"/>
          <w:szCs w:val="22"/>
        </w:rPr>
      </w:pPr>
    </w:p>
    <w:p w:rsidR="008B538F" w:rsidRPr="00917F01" w:rsidRDefault="008B538F" w:rsidP="008628DF">
      <w:pPr>
        <w:pStyle w:val="Default"/>
        <w:widowControl w:val="0"/>
        <w:numPr>
          <w:ilvl w:val="0"/>
          <w:numId w:val="24"/>
        </w:numPr>
        <w:rPr>
          <w:b/>
          <w:bCs/>
          <w:color w:val="auto"/>
          <w:sz w:val="22"/>
          <w:szCs w:val="22"/>
        </w:rPr>
      </w:pPr>
      <w:r w:rsidRPr="00917F01">
        <w:rPr>
          <w:b/>
          <w:bCs/>
          <w:color w:val="auto"/>
          <w:sz w:val="22"/>
          <w:szCs w:val="22"/>
        </w:rPr>
        <w:t>ОЦЕНОЧНЫЕ МАТЕРИАЛЫ ДЛЯ ПРОВЕДЕНИЯ ПРОМЕЖУТОЧНОЙ АТТ</w:t>
      </w:r>
      <w:r w:rsidRPr="00917F01">
        <w:rPr>
          <w:b/>
          <w:bCs/>
          <w:color w:val="auto"/>
          <w:sz w:val="22"/>
          <w:szCs w:val="22"/>
        </w:rPr>
        <w:t>Е</w:t>
      </w:r>
      <w:r w:rsidRPr="00917F01">
        <w:rPr>
          <w:b/>
          <w:bCs/>
          <w:color w:val="auto"/>
          <w:sz w:val="22"/>
          <w:szCs w:val="22"/>
        </w:rPr>
        <w:t xml:space="preserve">СТАЦИИ </w:t>
      </w:r>
      <w:proofErr w:type="gramStart"/>
      <w:r w:rsidRPr="00917F01">
        <w:rPr>
          <w:b/>
          <w:bCs/>
          <w:color w:val="auto"/>
          <w:sz w:val="22"/>
          <w:szCs w:val="22"/>
        </w:rPr>
        <w:t>ОБУЧАЮЩИХСЯ</w:t>
      </w:r>
      <w:proofErr w:type="gramEnd"/>
      <w:r w:rsidRPr="00917F01">
        <w:rPr>
          <w:b/>
          <w:bCs/>
          <w:color w:val="auto"/>
          <w:sz w:val="22"/>
          <w:szCs w:val="22"/>
        </w:rPr>
        <w:t xml:space="preserve"> ПО ДИСЦИПЛИНЕ</w:t>
      </w:r>
    </w:p>
    <w:p w:rsidR="008B538F" w:rsidRPr="00917F01" w:rsidRDefault="008B538F" w:rsidP="008B538F">
      <w:pPr>
        <w:pStyle w:val="Default"/>
        <w:widowControl w:val="0"/>
        <w:ind w:left="426"/>
        <w:rPr>
          <w:color w:val="auto"/>
          <w:sz w:val="22"/>
          <w:szCs w:val="22"/>
        </w:rPr>
      </w:pPr>
    </w:p>
    <w:p w:rsidR="008B538F" w:rsidRPr="00917F01" w:rsidRDefault="008B538F" w:rsidP="008B538F">
      <w:pPr>
        <w:pStyle w:val="FR2"/>
        <w:spacing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917F01">
        <w:rPr>
          <w:rStyle w:val="af2"/>
          <w:rFonts w:ascii="Times New Roman" w:hAnsi="Times New Roman" w:cs="Times New Roman"/>
          <w:b w:val="0"/>
          <w:i w:val="0"/>
          <w:iCs w:val="0"/>
          <w:sz w:val="22"/>
          <w:szCs w:val="22"/>
        </w:rPr>
        <w:t>Оценочные материалы приведены в приложении к рабочей программе дисциплины (см. документ «Оценочные материалы по дисциплине «</w:t>
      </w:r>
      <w:r w:rsidR="008628DF">
        <w:rPr>
          <w:rStyle w:val="af2"/>
          <w:rFonts w:ascii="Times New Roman" w:hAnsi="Times New Roman" w:cs="Times New Roman"/>
          <w:b w:val="0"/>
          <w:i w:val="0"/>
          <w:iCs w:val="0"/>
          <w:sz w:val="22"/>
          <w:szCs w:val="22"/>
        </w:rPr>
        <w:t>Информатика</w:t>
      </w:r>
      <w:r w:rsidRPr="00917F01">
        <w:rPr>
          <w:rStyle w:val="af2"/>
          <w:rFonts w:ascii="Times New Roman" w:hAnsi="Times New Roman" w:cs="Times New Roman"/>
          <w:b w:val="0"/>
          <w:i w:val="0"/>
          <w:iCs w:val="0"/>
          <w:sz w:val="22"/>
          <w:szCs w:val="22"/>
        </w:rPr>
        <w:t>»).</w:t>
      </w:r>
    </w:p>
    <w:p w:rsidR="008B538F" w:rsidRPr="00917F01" w:rsidRDefault="008B538F" w:rsidP="008B538F">
      <w:pPr>
        <w:pStyle w:val="Default"/>
        <w:jc w:val="both"/>
        <w:rPr>
          <w:bCs/>
          <w:color w:val="auto"/>
          <w:sz w:val="28"/>
          <w:szCs w:val="28"/>
        </w:rPr>
      </w:pPr>
    </w:p>
    <w:p w:rsidR="008B538F" w:rsidRPr="00917F01" w:rsidRDefault="008B538F" w:rsidP="008B538F">
      <w:pPr>
        <w:pStyle w:val="Default"/>
        <w:widowControl w:val="0"/>
        <w:numPr>
          <w:ilvl w:val="0"/>
          <w:numId w:val="6"/>
        </w:numPr>
        <w:jc w:val="center"/>
        <w:rPr>
          <w:b/>
          <w:color w:val="auto"/>
          <w:sz w:val="22"/>
          <w:szCs w:val="22"/>
        </w:rPr>
      </w:pPr>
      <w:r w:rsidRPr="00917F01">
        <w:rPr>
          <w:b/>
          <w:color w:val="auto"/>
          <w:sz w:val="22"/>
          <w:szCs w:val="22"/>
        </w:rPr>
        <w:t>ПЕРЕЧЕНЬ ОСНОВНОЙ И ДОПОЛНИТЕЛЬНОЙ УЧЕБНОЙ ЛИТЕРАТУРЫ, НЕОБХОДИМОЙ ДЛЯ ОСВОЕНИЯ ДИСЦИПЛИНЫ</w:t>
      </w:r>
    </w:p>
    <w:p w:rsidR="008B538F" w:rsidRPr="00917F01" w:rsidRDefault="008B538F" w:rsidP="008B538F">
      <w:pPr>
        <w:pStyle w:val="16"/>
        <w:numPr>
          <w:ilvl w:val="0"/>
          <w:numId w:val="3"/>
        </w:numPr>
        <w:spacing w:before="170" w:after="0"/>
        <w:ind w:left="0" w:firstLine="567"/>
        <w:jc w:val="both"/>
        <w:rPr>
          <w:i/>
          <w:sz w:val="22"/>
          <w:szCs w:val="22"/>
        </w:rPr>
      </w:pPr>
      <w:r w:rsidRPr="00917F01">
        <w:rPr>
          <w:b/>
          <w:bCs/>
          <w:i/>
          <w:sz w:val="22"/>
          <w:szCs w:val="22"/>
        </w:rPr>
        <w:t>а) основная учебная литература:</w:t>
      </w:r>
      <w:r w:rsidRPr="00917F01">
        <w:t xml:space="preserve"> </w:t>
      </w:r>
    </w:p>
    <w:p w:rsidR="007328CC" w:rsidRPr="007328CC" w:rsidRDefault="007328CC" w:rsidP="007328CC">
      <w:pPr>
        <w:pStyle w:val="ab"/>
        <w:numPr>
          <w:ilvl w:val="0"/>
          <w:numId w:val="27"/>
        </w:numPr>
        <w:spacing w:after="0"/>
        <w:jc w:val="both"/>
        <w:rPr>
          <w:szCs w:val="28"/>
        </w:rPr>
      </w:pPr>
      <w:proofErr w:type="spellStart"/>
      <w:r w:rsidRPr="007328CC">
        <w:rPr>
          <w:szCs w:val="28"/>
        </w:rPr>
        <w:t>Гарибов</w:t>
      </w:r>
      <w:proofErr w:type="spellEnd"/>
      <w:r w:rsidRPr="007328CC">
        <w:rPr>
          <w:szCs w:val="28"/>
        </w:rPr>
        <w:t xml:space="preserve"> А.И. Информатика [Электронный ресурс] : учебное пособие / А.И. </w:t>
      </w:r>
      <w:proofErr w:type="spellStart"/>
      <w:r w:rsidRPr="007328CC">
        <w:rPr>
          <w:szCs w:val="28"/>
        </w:rPr>
        <w:t>Гар</w:t>
      </w:r>
      <w:r w:rsidRPr="007328CC">
        <w:rPr>
          <w:szCs w:val="28"/>
        </w:rPr>
        <w:t>и</w:t>
      </w:r>
      <w:r w:rsidRPr="007328CC">
        <w:rPr>
          <w:szCs w:val="28"/>
        </w:rPr>
        <w:t>бов</w:t>
      </w:r>
      <w:proofErr w:type="spellEnd"/>
      <w:r w:rsidRPr="007328CC">
        <w:rPr>
          <w:szCs w:val="28"/>
        </w:rPr>
        <w:t xml:space="preserve">, Д.А. Куценко, Т.В. Бондаренко. — Электрон. текстовые данные. — Белгород: Белгородский государственный технологический университет им. В.Г. Шухова, ЭБС АСВ, 2012. — 224 c. — 2227-8397. — Режим доступа: </w:t>
      </w:r>
      <w:hyperlink r:id="rId9" w:history="1">
        <w:r w:rsidRPr="007328CC">
          <w:t>http://www.iprbookshop.ru/27282.html</w:t>
        </w:r>
      </w:hyperlink>
    </w:p>
    <w:p w:rsidR="007328CC" w:rsidRPr="007328CC" w:rsidRDefault="007328CC" w:rsidP="007328CC">
      <w:pPr>
        <w:pStyle w:val="ab"/>
        <w:numPr>
          <w:ilvl w:val="0"/>
          <w:numId w:val="27"/>
        </w:numPr>
        <w:spacing w:after="0"/>
        <w:jc w:val="both"/>
        <w:rPr>
          <w:szCs w:val="28"/>
        </w:rPr>
      </w:pPr>
      <w:r w:rsidRPr="007328CC">
        <w:rPr>
          <w:szCs w:val="28"/>
        </w:rPr>
        <w:t xml:space="preserve">Программная инженерия: учебник для студ. учреждений  </w:t>
      </w:r>
      <w:proofErr w:type="spellStart"/>
      <w:r w:rsidRPr="007328CC">
        <w:rPr>
          <w:szCs w:val="28"/>
        </w:rPr>
        <w:t>высш</w:t>
      </w:r>
      <w:proofErr w:type="spellEnd"/>
      <w:r w:rsidRPr="007328CC">
        <w:rPr>
          <w:szCs w:val="28"/>
        </w:rPr>
        <w:t xml:space="preserve">. образования. / [В.А. Антипов, А.А. Бубнов, А.Н. </w:t>
      </w:r>
      <w:proofErr w:type="spellStart"/>
      <w:r w:rsidRPr="007328CC">
        <w:rPr>
          <w:szCs w:val="28"/>
        </w:rPr>
        <w:t>Пылькин</w:t>
      </w:r>
      <w:proofErr w:type="spellEnd"/>
      <w:r w:rsidRPr="007328CC">
        <w:rPr>
          <w:szCs w:val="28"/>
        </w:rPr>
        <w:t xml:space="preserve"> и </w:t>
      </w:r>
      <w:proofErr w:type="spellStart"/>
      <w:proofErr w:type="gramStart"/>
      <w:r w:rsidRPr="007328CC">
        <w:rPr>
          <w:szCs w:val="28"/>
        </w:rPr>
        <w:t>др</w:t>
      </w:r>
      <w:proofErr w:type="spellEnd"/>
      <w:proofErr w:type="gramEnd"/>
      <w:r w:rsidRPr="007328CC">
        <w:rPr>
          <w:szCs w:val="28"/>
        </w:rPr>
        <w:t>]; под ред. Б.Г. Трусова. – М.: И</w:t>
      </w:r>
      <w:r w:rsidRPr="007328CC">
        <w:rPr>
          <w:szCs w:val="28"/>
        </w:rPr>
        <w:t>з</w:t>
      </w:r>
      <w:r w:rsidRPr="007328CC">
        <w:rPr>
          <w:szCs w:val="28"/>
        </w:rPr>
        <w:t>дательский центр «Академия», 2014. – 288 с. (50 экз.)</w:t>
      </w:r>
    </w:p>
    <w:p w:rsidR="008B538F" w:rsidRPr="007328CC" w:rsidRDefault="007328CC" w:rsidP="007328CC">
      <w:pPr>
        <w:pStyle w:val="ab"/>
        <w:numPr>
          <w:ilvl w:val="0"/>
          <w:numId w:val="27"/>
        </w:numPr>
        <w:spacing w:after="0"/>
        <w:jc w:val="both"/>
        <w:rPr>
          <w:szCs w:val="28"/>
        </w:rPr>
      </w:pPr>
      <w:r w:rsidRPr="007328CC">
        <w:rPr>
          <w:szCs w:val="28"/>
        </w:rPr>
        <w:t>Львович И.Я. Основы информатики [Электронный ресурс]</w:t>
      </w:r>
      <w:proofErr w:type="gramStart"/>
      <w:r w:rsidRPr="007328CC">
        <w:rPr>
          <w:szCs w:val="28"/>
        </w:rPr>
        <w:t xml:space="preserve"> :</w:t>
      </w:r>
      <w:proofErr w:type="gramEnd"/>
      <w:r w:rsidRPr="007328CC">
        <w:rPr>
          <w:szCs w:val="28"/>
        </w:rPr>
        <w:t xml:space="preserve"> учебное пособие / И.Я. Львович, Ю.П. Преображенский, В.В. Ермолова. — Электрон</w:t>
      </w:r>
      <w:proofErr w:type="gramStart"/>
      <w:r w:rsidRPr="007328CC">
        <w:rPr>
          <w:szCs w:val="28"/>
        </w:rPr>
        <w:t>.</w:t>
      </w:r>
      <w:proofErr w:type="gramEnd"/>
      <w:r w:rsidRPr="007328CC">
        <w:rPr>
          <w:szCs w:val="28"/>
        </w:rPr>
        <w:t xml:space="preserve"> </w:t>
      </w:r>
      <w:proofErr w:type="gramStart"/>
      <w:r w:rsidRPr="007328CC">
        <w:rPr>
          <w:szCs w:val="28"/>
        </w:rPr>
        <w:t>т</w:t>
      </w:r>
      <w:proofErr w:type="gramEnd"/>
      <w:r w:rsidRPr="007328CC">
        <w:rPr>
          <w:szCs w:val="28"/>
        </w:rPr>
        <w:t xml:space="preserve">екстовые данные. — Воронеж: Воронежский институт высоких технологий, 2014. — 339 c. — 2227-8397. — Режим доступа: </w:t>
      </w:r>
      <w:hyperlink r:id="rId10" w:history="1">
        <w:r w:rsidRPr="007328CC">
          <w:t>http://www.iprbookshop.ru/23359.html</w:t>
        </w:r>
      </w:hyperlink>
    </w:p>
    <w:p w:rsidR="008B538F" w:rsidRPr="00917F01" w:rsidRDefault="008B538F" w:rsidP="008B538F">
      <w:pPr>
        <w:pStyle w:val="FR2"/>
        <w:spacing w:line="240" w:lineRule="auto"/>
        <w:ind w:firstLine="567"/>
        <w:rPr>
          <w:rStyle w:val="af2"/>
          <w:rFonts w:ascii="Times New Roman" w:hAnsi="Times New Roman" w:cs="Times New Roman"/>
          <w:sz w:val="22"/>
          <w:szCs w:val="22"/>
        </w:rPr>
      </w:pPr>
      <w:r w:rsidRPr="00917F01">
        <w:rPr>
          <w:rStyle w:val="af2"/>
          <w:rFonts w:ascii="Times New Roman" w:hAnsi="Times New Roman" w:cs="Times New Roman"/>
          <w:sz w:val="22"/>
          <w:szCs w:val="22"/>
        </w:rPr>
        <w:t>б) дополнительная учебная литература</w:t>
      </w:r>
    </w:p>
    <w:p w:rsidR="007328CC" w:rsidRPr="007328CC" w:rsidRDefault="007328CC" w:rsidP="007328CC">
      <w:pPr>
        <w:pStyle w:val="af0"/>
        <w:widowControl w:val="0"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7328CC">
        <w:rPr>
          <w:rFonts w:ascii="Times New Roman" w:hAnsi="Times New Roman"/>
          <w:sz w:val="24"/>
          <w:szCs w:val="24"/>
        </w:rPr>
        <w:t>Александров Д.В. Моделирование и анализ бизнес-процессов [Электронный р</w:t>
      </w:r>
      <w:r w:rsidRPr="007328CC">
        <w:rPr>
          <w:rFonts w:ascii="Times New Roman" w:hAnsi="Times New Roman"/>
          <w:sz w:val="24"/>
          <w:szCs w:val="24"/>
        </w:rPr>
        <w:t>е</w:t>
      </w:r>
      <w:r w:rsidRPr="007328CC">
        <w:rPr>
          <w:rFonts w:ascii="Times New Roman" w:hAnsi="Times New Roman"/>
          <w:sz w:val="24"/>
          <w:szCs w:val="24"/>
        </w:rPr>
        <w:t>сурс]</w:t>
      </w:r>
      <w:proofErr w:type="gramStart"/>
      <w:r w:rsidRPr="007328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учебник / Д.В. Александров. — Электрон</w:t>
      </w:r>
      <w:proofErr w:type="gramStart"/>
      <w:r w:rsidRPr="007328CC">
        <w:rPr>
          <w:rFonts w:ascii="Times New Roman" w:hAnsi="Times New Roman"/>
          <w:sz w:val="24"/>
          <w:szCs w:val="24"/>
        </w:rPr>
        <w:t>.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8CC">
        <w:rPr>
          <w:rFonts w:ascii="Times New Roman" w:hAnsi="Times New Roman"/>
          <w:sz w:val="24"/>
          <w:szCs w:val="24"/>
        </w:rPr>
        <w:t>т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екстовые данные. — Саратов: </w:t>
      </w:r>
      <w:proofErr w:type="gramStart"/>
      <w:r w:rsidRPr="007328CC">
        <w:rPr>
          <w:rFonts w:ascii="Times New Roman" w:hAnsi="Times New Roman"/>
          <w:sz w:val="24"/>
          <w:szCs w:val="24"/>
        </w:rPr>
        <w:t>Ай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Пи Эр Медиа, 2017. — 226 c. — 978-5-9908055-8-3. — Режим доступа: </w:t>
      </w:r>
      <w:hyperlink r:id="rId11" w:history="1">
        <w:r w:rsidRPr="007328CC">
          <w:rPr>
            <w:rStyle w:val="af"/>
            <w:rFonts w:ascii="Times New Roman" w:hAnsi="Times New Roman"/>
            <w:sz w:val="24"/>
            <w:szCs w:val="24"/>
          </w:rPr>
          <w:t>http://www.iprbookshop.ru/61086.html</w:t>
        </w:r>
      </w:hyperlink>
    </w:p>
    <w:p w:rsidR="008B538F" w:rsidRPr="007328CC" w:rsidRDefault="007328CC" w:rsidP="007328CC">
      <w:pPr>
        <w:pStyle w:val="af0"/>
        <w:widowControl w:val="0"/>
        <w:numPr>
          <w:ilvl w:val="0"/>
          <w:numId w:val="4"/>
        </w:numPr>
        <w:shd w:val="clear" w:color="auto" w:fill="FFFFFF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7328CC">
        <w:rPr>
          <w:rFonts w:ascii="Times New Roman" w:hAnsi="Times New Roman"/>
          <w:sz w:val="24"/>
          <w:szCs w:val="24"/>
        </w:rPr>
        <w:t>Долженко А.И. Технологии командной разработки программного обеспечения и</w:t>
      </w:r>
      <w:r w:rsidRPr="007328CC">
        <w:rPr>
          <w:rFonts w:ascii="Times New Roman" w:hAnsi="Times New Roman"/>
          <w:sz w:val="24"/>
          <w:szCs w:val="24"/>
        </w:rPr>
        <w:t>н</w:t>
      </w:r>
      <w:r w:rsidRPr="007328CC">
        <w:rPr>
          <w:rFonts w:ascii="Times New Roman" w:hAnsi="Times New Roman"/>
          <w:sz w:val="24"/>
          <w:szCs w:val="24"/>
        </w:rPr>
        <w:t>формационных систем [Электронный ресурс] / А.И. Долженко. — Электрон</w:t>
      </w:r>
      <w:proofErr w:type="gramStart"/>
      <w:r w:rsidRPr="007328CC">
        <w:rPr>
          <w:rFonts w:ascii="Times New Roman" w:hAnsi="Times New Roman"/>
          <w:sz w:val="24"/>
          <w:szCs w:val="24"/>
        </w:rPr>
        <w:t>.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8CC">
        <w:rPr>
          <w:rFonts w:ascii="Times New Roman" w:hAnsi="Times New Roman"/>
          <w:sz w:val="24"/>
          <w:szCs w:val="24"/>
        </w:rPr>
        <w:t>т</w:t>
      </w:r>
      <w:proofErr w:type="gramEnd"/>
      <w:r w:rsidRPr="007328CC">
        <w:rPr>
          <w:rFonts w:ascii="Times New Roman" w:hAnsi="Times New Roman"/>
          <w:sz w:val="24"/>
          <w:szCs w:val="24"/>
        </w:rPr>
        <w:t>е</w:t>
      </w:r>
      <w:r w:rsidRPr="007328CC">
        <w:rPr>
          <w:rFonts w:ascii="Times New Roman" w:hAnsi="Times New Roman"/>
          <w:sz w:val="24"/>
          <w:szCs w:val="24"/>
        </w:rPr>
        <w:t>к</w:t>
      </w:r>
      <w:r w:rsidRPr="007328CC">
        <w:rPr>
          <w:rFonts w:ascii="Times New Roman" w:hAnsi="Times New Roman"/>
          <w:sz w:val="24"/>
          <w:szCs w:val="24"/>
        </w:rPr>
        <w:t>стовые данные. — М.</w:t>
      </w:r>
      <w:proofErr w:type="gramStart"/>
      <w:r w:rsidRPr="007328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28CC">
        <w:rPr>
          <w:rFonts w:ascii="Times New Roman" w:hAnsi="Times New Roman"/>
          <w:sz w:val="24"/>
          <w:szCs w:val="24"/>
        </w:rPr>
        <w:t xml:space="preserve"> Интернет-Университет Информационных Технологий (И</w:t>
      </w:r>
      <w:r w:rsidRPr="007328CC">
        <w:rPr>
          <w:rFonts w:ascii="Times New Roman" w:hAnsi="Times New Roman"/>
          <w:sz w:val="24"/>
          <w:szCs w:val="24"/>
        </w:rPr>
        <w:t>Н</w:t>
      </w:r>
      <w:r w:rsidRPr="007328CC">
        <w:rPr>
          <w:rFonts w:ascii="Times New Roman" w:hAnsi="Times New Roman"/>
          <w:sz w:val="24"/>
          <w:szCs w:val="24"/>
        </w:rPr>
        <w:t xml:space="preserve">ТУИТ), 2016. — 300 c. — 2227-8397. — Режим доступа: </w:t>
      </w:r>
      <w:hyperlink r:id="rId12" w:history="1">
        <w:r w:rsidRPr="007328CC">
          <w:rPr>
            <w:rStyle w:val="af"/>
            <w:rFonts w:ascii="Times New Roman" w:hAnsi="Times New Roman"/>
            <w:sz w:val="24"/>
            <w:szCs w:val="24"/>
          </w:rPr>
          <w:t>http://www.iprbookshop.ru/39569.html</w:t>
        </w:r>
      </w:hyperlink>
    </w:p>
    <w:p w:rsidR="008B538F" w:rsidRPr="00902CD0" w:rsidRDefault="008B538F" w:rsidP="008B538F">
      <w:pPr>
        <w:pStyle w:val="af0"/>
        <w:shd w:val="clear" w:color="auto" w:fill="FCFCFC"/>
        <w:spacing w:after="160" w:line="259" w:lineRule="auto"/>
        <w:ind w:firstLine="0"/>
        <w:rPr>
          <w:rFonts w:ascii="Times New Roman" w:hAnsi="Times New Roman"/>
          <w:shd w:val="clear" w:color="auto" w:fill="FCFCFC"/>
        </w:rPr>
      </w:pPr>
    </w:p>
    <w:p w:rsidR="008B538F" w:rsidRPr="00813629" w:rsidRDefault="008B538F" w:rsidP="008B538F">
      <w:pPr>
        <w:pStyle w:val="Style95"/>
        <w:spacing w:line="240" w:lineRule="auto"/>
        <w:ind w:firstLine="0"/>
        <w:jc w:val="center"/>
        <w:rPr>
          <w:rStyle w:val="FontStyle140"/>
          <w:sz w:val="24"/>
          <w:szCs w:val="24"/>
        </w:rPr>
      </w:pPr>
      <w:r w:rsidRPr="00902CD0">
        <w:rPr>
          <w:rStyle w:val="FontStyle140"/>
          <w:sz w:val="22"/>
          <w:szCs w:val="22"/>
        </w:rPr>
        <w:t>8. ПЕРЕЧЕНЬ РЕСУРСОВ ИНФОРМАЦИОННО-ТЕЛЕКОММУНИКАЦИОННОЙ СЕТИ «ИНТЕРНЕТ», НЕОБХОДИМЫХ ДЛЯ ОСВОЕНИЯ ДИСЦИПЛИНЫ</w:t>
      </w:r>
    </w:p>
    <w:p w:rsidR="008B538F" w:rsidRPr="00813629" w:rsidRDefault="008B538F" w:rsidP="008B538F">
      <w:pPr>
        <w:widowControl w:val="0"/>
        <w:shd w:val="clear" w:color="auto" w:fill="FFFFFF"/>
        <w:ind w:firstLine="709"/>
        <w:jc w:val="both"/>
        <w:rPr>
          <w:bCs/>
          <w:spacing w:val="-2"/>
        </w:rPr>
      </w:pPr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1. Библиотека и форум по программированию </w:t>
      </w:r>
      <w:hyperlink r:id="rId13" w:history="1">
        <w:r w:rsidRPr="00813629">
          <w:rPr>
            <w:rFonts w:eastAsia="Calibri"/>
          </w:rPr>
          <w:t>http://www.cyberforum.ru</w:t>
        </w:r>
      </w:hyperlink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>2. Информационно-поисковая система: http://www.biblioclub.ru/</w:t>
      </w:r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>3. Электронная библиотека:   http://www.ibooks.ru/</w:t>
      </w:r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4. Электронно-библиотечная система:   </w:t>
      </w:r>
      <w:hyperlink r:id="rId14" w:history="1">
        <w:r w:rsidRPr="00813629">
          <w:rPr>
            <w:rStyle w:val="af"/>
            <w:rFonts w:eastAsia="Calibri"/>
          </w:rPr>
          <w:t>http://www.book.ru/</w:t>
        </w:r>
      </w:hyperlink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>5. Национальный открытый университет ИНТУИТ:   http://www.intuit.ru/</w:t>
      </w:r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6. Информационно-справочная система:   </w:t>
      </w:r>
      <w:hyperlink r:id="rId15" w:history="1">
        <w:r w:rsidRPr="00813629">
          <w:rPr>
            <w:rStyle w:val="af"/>
            <w:rFonts w:eastAsia="Calibri"/>
          </w:rPr>
          <w:t>http://window.edu.ru</w:t>
        </w:r>
      </w:hyperlink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7. Научная электронная библиотека </w:t>
      </w:r>
      <w:proofErr w:type="spellStart"/>
      <w:r w:rsidRPr="00813629">
        <w:rPr>
          <w:rFonts w:eastAsia="Calibri"/>
        </w:rPr>
        <w:t>eLibrary</w:t>
      </w:r>
      <w:proofErr w:type="spellEnd"/>
      <w:r w:rsidRPr="00813629">
        <w:rPr>
          <w:rFonts w:eastAsia="Calibri"/>
        </w:rPr>
        <w:t>:</w:t>
      </w:r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    </w:t>
      </w:r>
      <w:r w:rsidRPr="00813629">
        <w:rPr>
          <w:rFonts w:eastAsia="Calibri"/>
          <w:lang w:val="en-US"/>
        </w:rPr>
        <w:t>http</w:t>
      </w:r>
      <w:r w:rsidRPr="00813629">
        <w:rPr>
          <w:rFonts w:eastAsia="Calibri"/>
        </w:rPr>
        <w:t>//</w:t>
      </w:r>
      <w:r w:rsidRPr="00813629">
        <w:rPr>
          <w:rFonts w:eastAsia="Calibri"/>
          <w:lang w:val="en-US"/>
        </w:rPr>
        <w:t>e</w:t>
      </w:r>
      <w:r w:rsidRPr="00813629">
        <w:rPr>
          <w:rFonts w:eastAsia="Calibri"/>
        </w:rPr>
        <w:t>.</w:t>
      </w:r>
      <w:r w:rsidRPr="00813629">
        <w:rPr>
          <w:rFonts w:eastAsia="Calibri"/>
          <w:lang w:val="en-US"/>
        </w:rPr>
        <w:t>lib</w:t>
      </w:r>
      <w:r w:rsidRPr="00813629">
        <w:rPr>
          <w:rFonts w:eastAsia="Calibri"/>
        </w:rPr>
        <w:t>/</w:t>
      </w:r>
      <w:proofErr w:type="spellStart"/>
      <w:r w:rsidRPr="00813629">
        <w:rPr>
          <w:rFonts w:eastAsia="Calibri"/>
          <w:lang w:val="en-US"/>
        </w:rPr>
        <w:t>vlsu</w:t>
      </w:r>
      <w:proofErr w:type="spellEnd"/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ru</w:t>
      </w:r>
      <w:proofErr w:type="spellEnd"/>
      <w:r w:rsidRPr="00813629">
        <w:rPr>
          <w:rFonts w:eastAsia="Calibri"/>
        </w:rPr>
        <w:t>/</w:t>
      </w:r>
      <w:r w:rsidRPr="00813629">
        <w:rPr>
          <w:rFonts w:eastAsia="Calibri"/>
          <w:lang w:val="en-US"/>
        </w:rPr>
        <w:t>www</w:t>
      </w:r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uisrussia</w:t>
      </w:r>
      <w:proofErr w:type="spellEnd"/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msu</w:t>
      </w:r>
      <w:proofErr w:type="spellEnd"/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ru</w:t>
      </w:r>
      <w:proofErr w:type="spellEnd"/>
      <w:r w:rsidRPr="00813629">
        <w:rPr>
          <w:rFonts w:eastAsia="Calibri"/>
        </w:rPr>
        <w:t>/</w:t>
      </w:r>
      <w:proofErr w:type="spellStart"/>
      <w:r w:rsidRPr="00813629">
        <w:rPr>
          <w:rFonts w:eastAsia="Calibri"/>
          <w:lang w:val="en-US"/>
        </w:rPr>
        <w:t>elibrary</w:t>
      </w:r>
      <w:proofErr w:type="spellEnd"/>
      <w:r w:rsidRPr="00813629">
        <w:rPr>
          <w:rFonts w:eastAsia="Calibri"/>
        </w:rPr>
        <w:t>.</w:t>
      </w:r>
      <w:proofErr w:type="spellStart"/>
      <w:r w:rsidRPr="00813629">
        <w:rPr>
          <w:rFonts w:eastAsia="Calibri"/>
          <w:lang w:val="en-US"/>
        </w:rPr>
        <w:t>ru</w:t>
      </w:r>
      <w:proofErr w:type="spellEnd"/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>8. Электронно-библиотечная система Лань https://e.lanbook.com</w:t>
      </w:r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9. Система дистанционного обучения РГРТУ на базе </w:t>
      </w:r>
      <w:proofErr w:type="spellStart"/>
      <w:r w:rsidRPr="00813629">
        <w:rPr>
          <w:rFonts w:eastAsia="Calibri"/>
        </w:rPr>
        <w:t>Moodle</w:t>
      </w:r>
      <w:proofErr w:type="spellEnd"/>
      <w:r w:rsidRPr="00813629">
        <w:rPr>
          <w:rFonts w:eastAsia="Calibri"/>
        </w:rPr>
        <w:t xml:space="preserve"> </w:t>
      </w:r>
      <w:hyperlink r:id="rId16" w:history="1">
        <w:r w:rsidRPr="00813629">
          <w:rPr>
            <w:rFonts w:eastAsia="Calibri"/>
          </w:rPr>
          <w:t>http://cdo.rsreu.ru</w:t>
        </w:r>
      </w:hyperlink>
    </w:p>
    <w:p w:rsidR="00813629" w:rsidRPr="00813629" w:rsidRDefault="00813629" w:rsidP="00813629">
      <w:pPr>
        <w:shd w:val="clear" w:color="auto" w:fill="FFFFFF"/>
        <w:rPr>
          <w:rFonts w:eastAsia="Calibri"/>
        </w:rPr>
      </w:pPr>
      <w:r w:rsidRPr="00813629">
        <w:rPr>
          <w:rFonts w:eastAsia="Calibri"/>
        </w:rPr>
        <w:t xml:space="preserve">10. Электронная библиотека РГРТУ:   </w:t>
      </w:r>
      <w:hyperlink r:id="rId17" w:history="1">
        <w:r w:rsidRPr="00813629">
          <w:rPr>
            <w:rStyle w:val="af"/>
            <w:rFonts w:eastAsia="Calibri"/>
          </w:rPr>
          <w:t>http://</w:t>
        </w:r>
        <w:proofErr w:type="spellStart"/>
        <w:r w:rsidRPr="00813629">
          <w:rPr>
            <w:rStyle w:val="af"/>
            <w:rFonts w:eastAsia="Calibri"/>
            <w:lang w:val="en-US"/>
          </w:rPr>
          <w:t>weblib</w:t>
        </w:r>
        <w:proofErr w:type="spellEnd"/>
        <w:r w:rsidRPr="00813629">
          <w:rPr>
            <w:rStyle w:val="af"/>
            <w:rFonts w:eastAsia="Calibri"/>
          </w:rPr>
          <w:t>.</w:t>
        </w:r>
        <w:proofErr w:type="spellStart"/>
        <w:r w:rsidRPr="00813629">
          <w:rPr>
            <w:rStyle w:val="af"/>
            <w:rFonts w:eastAsia="Calibri"/>
            <w:lang w:val="en-US"/>
          </w:rPr>
          <w:t>rrtu</w:t>
        </w:r>
        <w:proofErr w:type="spellEnd"/>
        <w:r w:rsidRPr="00813629">
          <w:rPr>
            <w:rStyle w:val="af"/>
            <w:rFonts w:eastAsia="Calibri"/>
          </w:rPr>
          <w:t>/</w:t>
        </w:r>
        <w:proofErr w:type="spellStart"/>
        <w:r w:rsidRPr="00813629">
          <w:rPr>
            <w:rStyle w:val="af"/>
            <w:rFonts w:eastAsia="Calibri"/>
            <w:lang w:val="en-US"/>
          </w:rPr>
          <w:t>ebs</w:t>
        </w:r>
        <w:proofErr w:type="spellEnd"/>
      </w:hyperlink>
    </w:p>
    <w:p w:rsidR="008B538F" w:rsidRPr="00813629" w:rsidRDefault="00813629" w:rsidP="00813629">
      <w:pPr>
        <w:pStyle w:val="af0"/>
        <w:shd w:val="clear" w:color="auto" w:fill="FCFCFC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13629">
        <w:rPr>
          <w:rFonts w:ascii="Times New Roman" w:hAnsi="Times New Roman"/>
          <w:sz w:val="24"/>
          <w:szCs w:val="24"/>
        </w:rPr>
        <w:t xml:space="preserve">11. Электронно-библиотечная система </w:t>
      </w:r>
      <w:proofErr w:type="spellStart"/>
      <w:r w:rsidRPr="0081362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813629">
        <w:rPr>
          <w:rFonts w:ascii="Times New Roman" w:hAnsi="Times New Roman"/>
          <w:sz w:val="24"/>
          <w:szCs w:val="24"/>
        </w:rPr>
        <w:t>:  www.i</w:t>
      </w:r>
      <w:proofErr w:type="spellStart"/>
      <w:r w:rsidRPr="00813629">
        <w:rPr>
          <w:rFonts w:ascii="Times New Roman" w:hAnsi="Times New Roman"/>
          <w:sz w:val="24"/>
          <w:szCs w:val="24"/>
          <w:lang w:val="en-US"/>
        </w:rPr>
        <w:t>pr</w:t>
      </w:r>
      <w:r w:rsidRPr="00813629">
        <w:rPr>
          <w:rFonts w:ascii="Times New Roman" w:hAnsi="Times New Roman"/>
          <w:sz w:val="24"/>
          <w:szCs w:val="24"/>
        </w:rPr>
        <w:t>books</w:t>
      </w:r>
      <w:proofErr w:type="spellEnd"/>
      <w:r w:rsidRPr="00813629">
        <w:rPr>
          <w:rFonts w:ascii="Times New Roman" w:hAnsi="Times New Roman"/>
          <w:sz w:val="24"/>
          <w:szCs w:val="24"/>
          <w:lang w:val="en-US"/>
        </w:rPr>
        <w:t>hop</w:t>
      </w:r>
      <w:r w:rsidRPr="00813629">
        <w:rPr>
          <w:rFonts w:ascii="Times New Roman" w:hAnsi="Times New Roman"/>
          <w:sz w:val="24"/>
          <w:szCs w:val="24"/>
        </w:rPr>
        <w:t>.</w:t>
      </w:r>
      <w:proofErr w:type="spellStart"/>
      <w:r w:rsidRPr="00813629">
        <w:rPr>
          <w:rFonts w:ascii="Times New Roman" w:hAnsi="Times New Roman"/>
          <w:sz w:val="24"/>
          <w:szCs w:val="24"/>
        </w:rPr>
        <w:t>ru</w:t>
      </w:r>
      <w:proofErr w:type="spellEnd"/>
    </w:p>
    <w:p w:rsidR="008B538F" w:rsidRPr="00720757" w:rsidRDefault="008B538F" w:rsidP="008B538F">
      <w:pPr>
        <w:pStyle w:val="Default"/>
        <w:widowControl w:val="0"/>
        <w:numPr>
          <w:ilvl w:val="0"/>
          <w:numId w:val="8"/>
        </w:numPr>
        <w:jc w:val="center"/>
        <w:rPr>
          <w:b/>
          <w:color w:val="auto"/>
          <w:sz w:val="22"/>
          <w:szCs w:val="22"/>
        </w:rPr>
      </w:pPr>
      <w:r w:rsidRPr="00720757">
        <w:rPr>
          <w:b/>
          <w:color w:val="auto"/>
          <w:sz w:val="22"/>
          <w:szCs w:val="22"/>
        </w:rPr>
        <w:t xml:space="preserve">МЕТОДИЧЕСКИЕ УКАЗАНИЯ ДЛЯ </w:t>
      </w:r>
      <w:proofErr w:type="gramStart"/>
      <w:r w:rsidRPr="00720757">
        <w:rPr>
          <w:b/>
          <w:color w:val="auto"/>
          <w:sz w:val="22"/>
          <w:szCs w:val="22"/>
        </w:rPr>
        <w:t>ОБУЧАЮЩИХСЯ</w:t>
      </w:r>
      <w:proofErr w:type="gramEnd"/>
      <w:r w:rsidRPr="00720757">
        <w:rPr>
          <w:b/>
          <w:color w:val="auto"/>
          <w:sz w:val="22"/>
          <w:szCs w:val="22"/>
        </w:rPr>
        <w:t xml:space="preserve"> ПО ОСВОЕНИЮ ДИСЦИПЛИНЫ</w:t>
      </w:r>
    </w:p>
    <w:p w:rsidR="008B538F" w:rsidRPr="00720757" w:rsidRDefault="008B538F" w:rsidP="008B538F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8B538F" w:rsidRPr="00720757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>Обязательное условие успешного усвоения курса – большой объём самостоятельно прод</w:t>
      </w:r>
      <w:r w:rsidRPr="00720757">
        <w:rPr>
          <w:bCs/>
          <w:color w:val="auto"/>
          <w:sz w:val="22"/>
          <w:szCs w:val="22"/>
        </w:rPr>
        <w:t>е</w:t>
      </w:r>
      <w:r w:rsidRPr="00720757">
        <w:rPr>
          <w:bCs/>
          <w:color w:val="auto"/>
          <w:sz w:val="22"/>
          <w:szCs w:val="22"/>
        </w:rPr>
        <w:t>ланной работы.</w:t>
      </w:r>
    </w:p>
    <w:p w:rsidR="008B538F" w:rsidRPr="00720757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>Рекомендуется следующим образом организовать время, необходимое для изучения ди</w:t>
      </w:r>
      <w:r w:rsidRPr="00720757">
        <w:rPr>
          <w:bCs/>
          <w:color w:val="auto"/>
          <w:sz w:val="22"/>
          <w:szCs w:val="22"/>
        </w:rPr>
        <w:t>с</w:t>
      </w:r>
      <w:r w:rsidRPr="00720757">
        <w:rPr>
          <w:bCs/>
          <w:color w:val="auto"/>
          <w:sz w:val="22"/>
          <w:szCs w:val="22"/>
        </w:rPr>
        <w:t>циплины:</w:t>
      </w:r>
    </w:p>
    <w:p w:rsidR="008B538F" w:rsidRPr="00720757" w:rsidRDefault="008B538F" w:rsidP="008B538F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720757">
        <w:rPr>
          <w:color w:val="auto"/>
          <w:sz w:val="22"/>
          <w:szCs w:val="22"/>
        </w:rPr>
        <w:t>- посещение всех лекции и практических занятий;</w:t>
      </w:r>
    </w:p>
    <w:p w:rsidR="008B538F" w:rsidRPr="00720757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>- изучение конспекта лекции в тот же день, после лекции;</w:t>
      </w:r>
    </w:p>
    <w:p w:rsidR="008B538F" w:rsidRPr="00720757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>- изучение теоретического материала по учебнику и конспекту в ходе подготовки к сем</w:t>
      </w:r>
      <w:r w:rsidRPr="00720757">
        <w:rPr>
          <w:bCs/>
          <w:color w:val="auto"/>
          <w:sz w:val="22"/>
          <w:szCs w:val="22"/>
        </w:rPr>
        <w:t>и</w:t>
      </w:r>
      <w:r w:rsidRPr="00720757">
        <w:rPr>
          <w:bCs/>
          <w:color w:val="auto"/>
          <w:sz w:val="22"/>
          <w:szCs w:val="22"/>
        </w:rPr>
        <w:t>нарскому или практическому занятию;</w:t>
      </w:r>
    </w:p>
    <w:p w:rsidR="008B538F" w:rsidRPr="00720757" w:rsidRDefault="008B538F" w:rsidP="008B538F">
      <w:pPr>
        <w:ind w:firstLine="709"/>
        <w:jc w:val="both"/>
        <w:rPr>
          <w:sz w:val="22"/>
          <w:szCs w:val="22"/>
        </w:rPr>
      </w:pPr>
      <w:r w:rsidRPr="00720757">
        <w:rPr>
          <w:sz w:val="22"/>
          <w:szCs w:val="22"/>
        </w:rPr>
        <w:t>- прежде чем посетить следующую лекцию, добейтесь того, чтобы вам было полностью понятно содержание всего предыдущего материала;</w:t>
      </w:r>
    </w:p>
    <w:p w:rsidR="008B538F" w:rsidRPr="00720757" w:rsidRDefault="008B538F" w:rsidP="008B538F">
      <w:pPr>
        <w:ind w:firstLine="709"/>
        <w:jc w:val="both"/>
        <w:rPr>
          <w:sz w:val="22"/>
          <w:szCs w:val="22"/>
        </w:rPr>
      </w:pPr>
      <w:r w:rsidRPr="00720757">
        <w:rPr>
          <w:sz w:val="22"/>
          <w:szCs w:val="22"/>
        </w:rPr>
        <w:t>- выполняйте все задания в установленный срок;</w:t>
      </w:r>
    </w:p>
    <w:p w:rsidR="008B538F" w:rsidRPr="00720757" w:rsidRDefault="008B538F" w:rsidP="008B538F">
      <w:pPr>
        <w:ind w:firstLine="709"/>
        <w:jc w:val="both"/>
        <w:rPr>
          <w:sz w:val="22"/>
          <w:szCs w:val="22"/>
        </w:rPr>
      </w:pPr>
      <w:r w:rsidRPr="00720757">
        <w:rPr>
          <w:sz w:val="22"/>
          <w:szCs w:val="22"/>
        </w:rPr>
        <w:t>- работайте регулярно, не накапливайте не понятое и не сданное.</w:t>
      </w:r>
    </w:p>
    <w:p w:rsidR="008B538F" w:rsidRPr="006303B2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720757">
        <w:rPr>
          <w:bCs/>
          <w:color w:val="auto"/>
          <w:sz w:val="22"/>
          <w:szCs w:val="22"/>
        </w:rPr>
        <w:t xml:space="preserve">Кроме чтения учебной литературы из обязательного списка рекомендуется активно </w:t>
      </w:r>
      <w:r w:rsidRPr="006303B2">
        <w:rPr>
          <w:bCs/>
          <w:color w:val="auto"/>
          <w:sz w:val="22"/>
          <w:szCs w:val="22"/>
        </w:rPr>
        <w:t>и</w:t>
      </w:r>
      <w:r w:rsidRPr="006303B2">
        <w:rPr>
          <w:bCs/>
          <w:color w:val="auto"/>
          <w:sz w:val="22"/>
          <w:szCs w:val="22"/>
        </w:rPr>
        <w:t>с</w:t>
      </w:r>
      <w:r w:rsidRPr="006303B2">
        <w:rPr>
          <w:bCs/>
          <w:color w:val="auto"/>
          <w:sz w:val="22"/>
          <w:szCs w:val="22"/>
        </w:rPr>
        <w:t>пользовать информационные ресурсы сети Интернет по изучаемой теме.</w:t>
      </w:r>
    </w:p>
    <w:p w:rsidR="008B538F" w:rsidRPr="006303B2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>Самостоятельное изучение тем учебной дисциплины «</w:t>
      </w:r>
      <w:r w:rsidR="00756C72">
        <w:rPr>
          <w:bCs/>
          <w:color w:val="auto"/>
          <w:sz w:val="22"/>
          <w:szCs w:val="22"/>
        </w:rPr>
        <w:t>Информатика</w:t>
      </w:r>
      <w:r w:rsidRPr="006303B2">
        <w:rPr>
          <w:bCs/>
          <w:color w:val="auto"/>
          <w:sz w:val="22"/>
          <w:szCs w:val="22"/>
        </w:rPr>
        <w:t>» способствует:</w:t>
      </w:r>
    </w:p>
    <w:p w:rsidR="008B538F" w:rsidRPr="006303B2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 xml:space="preserve">- закреплению знаний, умений и навыков, полученных в ходе аудиторных занятий; </w:t>
      </w:r>
    </w:p>
    <w:p w:rsidR="008B538F" w:rsidRPr="006303B2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 xml:space="preserve">- углублению и расширению знаний по отдельным вопросам и темам дисциплины; </w:t>
      </w:r>
    </w:p>
    <w:p w:rsidR="00756C72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 xml:space="preserve">- освоению умений </w:t>
      </w:r>
      <w:r w:rsidR="00756C72">
        <w:rPr>
          <w:bCs/>
          <w:color w:val="auto"/>
          <w:sz w:val="22"/>
          <w:szCs w:val="22"/>
        </w:rPr>
        <w:t>и формирование навыков, необходимых для дальнейшего усвоения м</w:t>
      </w:r>
      <w:r w:rsidR="00756C72">
        <w:rPr>
          <w:bCs/>
          <w:color w:val="auto"/>
          <w:sz w:val="22"/>
          <w:szCs w:val="22"/>
        </w:rPr>
        <w:t>а</w:t>
      </w:r>
      <w:r w:rsidR="00756C72">
        <w:rPr>
          <w:bCs/>
          <w:color w:val="auto"/>
          <w:sz w:val="22"/>
          <w:szCs w:val="22"/>
        </w:rPr>
        <w:t>териала</w:t>
      </w:r>
      <w:r w:rsidRPr="006303B2">
        <w:rPr>
          <w:bCs/>
          <w:color w:val="auto"/>
          <w:sz w:val="22"/>
          <w:szCs w:val="22"/>
        </w:rPr>
        <w:t xml:space="preserve">. </w:t>
      </w:r>
    </w:p>
    <w:p w:rsidR="008B538F" w:rsidRPr="006303B2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303B2">
        <w:rPr>
          <w:bCs/>
          <w:color w:val="auto"/>
          <w:sz w:val="22"/>
          <w:szCs w:val="22"/>
        </w:rPr>
        <w:t xml:space="preserve">Самостоятельная работа как вид учебной работы может использоваться на лекциях, </w:t>
      </w:r>
      <w:r w:rsidR="00756C72">
        <w:rPr>
          <w:bCs/>
          <w:color w:val="auto"/>
          <w:sz w:val="22"/>
          <w:szCs w:val="22"/>
        </w:rPr>
        <w:t>лаб</w:t>
      </w:r>
      <w:r w:rsidR="00756C72">
        <w:rPr>
          <w:bCs/>
          <w:color w:val="auto"/>
          <w:sz w:val="22"/>
          <w:szCs w:val="22"/>
        </w:rPr>
        <w:t>о</w:t>
      </w:r>
      <w:r w:rsidR="00756C72">
        <w:rPr>
          <w:bCs/>
          <w:color w:val="auto"/>
          <w:sz w:val="22"/>
          <w:szCs w:val="22"/>
        </w:rPr>
        <w:t>раторных</w:t>
      </w:r>
      <w:r w:rsidRPr="006303B2">
        <w:rPr>
          <w:bCs/>
          <w:color w:val="auto"/>
          <w:sz w:val="22"/>
          <w:szCs w:val="22"/>
        </w:rPr>
        <w:t>, а также иметь самостоятельное значение – внеаудиторная самостоятельная работа об</w:t>
      </w:r>
      <w:r w:rsidRPr="006303B2">
        <w:rPr>
          <w:bCs/>
          <w:color w:val="auto"/>
          <w:sz w:val="22"/>
          <w:szCs w:val="22"/>
        </w:rPr>
        <w:t>у</w:t>
      </w:r>
      <w:r w:rsidRPr="006303B2">
        <w:rPr>
          <w:bCs/>
          <w:color w:val="auto"/>
          <w:sz w:val="22"/>
          <w:szCs w:val="22"/>
        </w:rPr>
        <w:t>чающихся – при подготовке экзамену.</w:t>
      </w:r>
    </w:p>
    <w:p w:rsidR="008B538F" w:rsidRPr="000377B7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377B7">
        <w:rPr>
          <w:bCs/>
          <w:color w:val="auto"/>
          <w:sz w:val="22"/>
          <w:szCs w:val="22"/>
        </w:rPr>
        <w:t>Основными видами самостоятельной работы по дисциплине «</w:t>
      </w:r>
      <w:r w:rsidR="00756C72">
        <w:rPr>
          <w:bCs/>
          <w:color w:val="auto"/>
          <w:sz w:val="22"/>
          <w:szCs w:val="22"/>
        </w:rPr>
        <w:t>Информатика</w:t>
      </w:r>
      <w:r w:rsidRPr="000377B7">
        <w:rPr>
          <w:bCs/>
          <w:color w:val="auto"/>
          <w:sz w:val="22"/>
          <w:szCs w:val="22"/>
        </w:rPr>
        <w:t>» являются:</w:t>
      </w:r>
    </w:p>
    <w:p w:rsidR="008B538F" w:rsidRPr="000377B7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377B7">
        <w:rPr>
          <w:bCs/>
          <w:color w:val="auto"/>
          <w:sz w:val="22"/>
          <w:szCs w:val="22"/>
        </w:rPr>
        <w:t>- изучение конспектов лекций при подготовке к практическим занятиям и при подготовке к экзамену;</w:t>
      </w:r>
    </w:p>
    <w:p w:rsidR="008B538F" w:rsidRPr="000377B7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377B7">
        <w:rPr>
          <w:bCs/>
          <w:color w:val="auto"/>
          <w:sz w:val="22"/>
          <w:szCs w:val="22"/>
        </w:rPr>
        <w:t>- самостоятельное изучение отдельных вопросов курса «</w:t>
      </w:r>
      <w:r w:rsidR="006B5ACD">
        <w:rPr>
          <w:bCs/>
          <w:color w:val="auto"/>
          <w:sz w:val="22"/>
          <w:szCs w:val="22"/>
        </w:rPr>
        <w:t>Информатика</w:t>
      </w:r>
      <w:r w:rsidRPr="000377B7">
        <w:rPr>
          <w:bCs/>
          <w:color w:val="auto"/>
          <w:sz w:val="22"/>
          <w:szCs w:val="22"/>
        </w:rPr>
        <w:t>» с применением учебников и дополнительной литературы;</w:t>
      </w:r>
    </w:p>
    <w:p w:rsidR="008B538F" w:rsidRPr="000377B7" w:rsidRDefault="008B538F" w:rsidP="008B538F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377B7">
        <w:rPr>
          <w:bCs/>
          <w:color w:val="auto"/>
          <w:sz w:val="22"/>
          <w:szCs w:val="22"/>
        </w:rPr>
        <w:t xml:space="preserve">- </w:t>
      </w:r>
      <w:r w:rsidR="006B5ACD">
        <w:rPr>
          <w:bCs/>
          <w:color w:val="auto"/>
          <w:sz w:val="22"/>
          <w:szCs w:val="22"/>
        </w:rPr>
        <w:t>выполнение заданий</w:t>
      </w:r>
      <w:r w:rsidRPr="000377B7">
        <w:rPr>
          <w:bCs/>
          <w:color w:val="auto"/>
          <w:sz w:val="22"/>
          <w:szCs w:val="22"/>
        </w:rPr>
        <w:t xml:space="preserve"> при подготовке к </w:t>
      </w:r>
      <w:r w:rsidR="006B5ACD">
        <w:rPr>
          <w:bCs/>
          <w:color w:val="auto"/>
          <w:sz w:val="22"/>
          <w:szCs w:val="22"/>
        </w:rPr>
        <w:t>лабораторным работам</w:t>
      </w:r>
      <w:r w:rsidRPr="000377B7">
        <w:rPr>
          <w:bCs/>
          <w:color w:val="auto"/>
          <w:sz w:val="22"/>
          <w:szCs w:val="22"/>
        </w:rPr>
        <w:t xml:space="preserve"> и к экзамену.</w:t>
      </w:r>
    </w:p>
    <w:p w:rsidR="008B538F" w:rsidRPr="000377B7" w:rsidRDefault="008B538F" w:rsidP="008B538F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</w:p>
    <w:p w:rsidR="008B538F" w:rsidRPr="000377B7" w:rsidRDefault="008B538F" w:rsidP="008B538F">
      <w:pPr>
        <w:pStyle w:val="Style95"/>
        <w:spacing w:line="240" w:lineRule="auto"/>
        <w:ind w:firstLine="0"/>
        <w:jc w:val="center"/>
        <w:rPr>
          <w:rStyle w:val="FontStyle140"/>
          <w:sz w:val="22"/>
          <w:szCs w:val="22"/>
        </w:rPr>
      </w:pPr>
      <w:r w:rsidRPr="000377B7">
        <w:rPr>
          <w:rStyle w:val="FontStyle140"/>
          <w:sz w:val="22"/>
          <w:szCs w:val="22"/>
        </w:rPr>
        <w:t>10. ПЕРЕЧЕНЬ ИНФОРМАЦИОННЫХ ТЕХНОЛОГИЙ, ИСПОЛЬЗУЕМЫХ ПРИ ОС</w:t>
      </w:r>
      <w:r w:rsidRPr="000377B7">
        <w:rPr>
          <w:rStyle w:val="FontStyle140"/>
          <w:sz w:val="22"/>
          <w:szCs w:val="22"/>
        </w:rPr>
        <w:t>У</w:t>
      </w:r>
      <w:r w:rsidRPr="000377B7">
        <w:rPr>
          <w:rStyle w:val="FontStyle140"/>
          <w:sz w:val="22"/>
          <w:szCs w:val="22"/>
        </w:rPr>
        <w:t>ЩЕСТВЛЕНИИ ОБРАЗОВАТЕЛЬНОГО ПРОЦЕССА ПО ДИСЦИПЛИНЕ, ВКЛЮЧАЯ ПЕРЕЧЕНЬ ПРОГРАММНОГО ОБЕСПЕЧЕНИЯ И ИНФОРМАЦИОННЫХ СПРАВО</w:t>
      </w:r>
      <w:r w:rsidRPr="000377B7">
        <w:rPr>
          <w:rStyle w:val="FontStyle140"/>
          <w:sz w:val="22"/>
          <w:szCs w:val="22"/>
        </w:rPr>
        <w:t>Ч</w:t>
      </w:r>
      <w:r w:rsidRPr="000377B7">
        <w:rPr>
          <w:rStyle w:val="FontStyle140"/>
          <w:sz w:val="22"/>
          <w:szCs w:val="22"/>
        </w:rPr>
        <w:t>НЫХ СИСТЕМ</w:t>
      </w:r>
    </w:p>
    <w:p w:rsidR="008B538F" w:rsidRPr="000377B7" w:rsidRDefault="008B538F" w:rsidP="008B53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8B538F" w:rsidRPr="000377B7" w:rsidRDefault="008B538F" w:rsidP="008B538F">
      <w:pPr>
        <w:pStyle w:val="ab"/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377B7">
        <w:rPr>
          <w:sz w:val="22"/>
          <w:szCs w:val="22"/>
        </w:rPr>
        <w:t>В рамках реализации образовательной программы при проведении занятий по дисциплине используются следующие информационные технологии:</w:t>
      </w:r>
    </w:p>
    <w:p w:rsidR="008B538F" w:rsidRPr="000377B7" w:rsidRDefault="008B538F" w:rsidP="008B538F">
      <w:pPr>
        <w:pStyle w:val="ab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2"/>
          <w:szCs w:val="22"/>
        </w:rPr>
      </w:pPr>
      <w:r w:rsidRPr="000377B7">
        <w:rPr>
          <w:sz w:val="22"/>
          <w:szCs w:val="22"/>
        </w:rPr>
        <w:t>удаленные информационные коммуникации между студентами и преподавателем, ведущим лекционные и практические занятия, посредством электронной почты, позволяющие осуществлять оперативный контроль графика выполнения и содержания контрольных заданий, решение организационных вопросов, удаленное консультирование;</w:t>
      </w:r>
    </w:p>
    <w:p w:rsidR="008B538F" w:rsidRPr="00403A51" w:rsidRDefault="008B538F" w:rsidP="008B538F">
      <w:pPr>
        <w:pStyle w:val="ab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2"/>
          <w:szCs w:val="22"/>
        </w:rPr>
      </w:pPr>
      <w:r w:rsidRPr="00403A51">
        <w:rPr>
          <w:sz w:val="22"/>
          <w:szCs w:val="22"/>
        </w:rPr>
        <w:t>поиск актуальной информации для выполнения самостоятельной работы и контрольных заданий;</w:t>
      </w:r>
    </w:p>
    <w:p w:rsidR="008B538F" w:rsidRPr="00403A51" w:rsidRDefault="008B538F" w:rsidP="008B538F">
      <w:pPr>
        <w:pStyle w:val="ab"/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2"/>
          <w:szCs w:val="22"/>
        </w:rPr>
      </w:pPr>
      <w:r w:rsidRPr="00403A51">
        <w:rPr>
          <w:sz w:val="22"/>
          <w:szCs w:val="22"/>
        </w:rPr>
        <w:t>доступ к информационным справочным системам</w:t>
      </w:r>
      <w:r w:rsidR="006933D4">
        <w:rPr>
          <w:sz w:val="22"/>
          <w:szCs w:val="22"/>
        </w:rPr>
        <w:t>.</w:t>
      </w:r>
    </w:p>
    <w:p w:rsidR="008B538F" w:rsidRPr="00403A51" w:rsidRDefault="008B538F" w:rsidP="006933D4">
      <w:pPr>
        <w:pStyle w:val="ab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sz w:val="22"/>
          <w:szCs w:val="22"/>
        </w:rPr>
      </w:pPr>
    </w:p>
    <w:p w:rsidR="008B538F" w:rsidRPr="00403A51" w:rsidRDefault="008B538F" w:rsidP="008B538F"/>
    <w:p w:rsidR="008B538F" w:rsidRPr="00403A51" w:rsidRDefault="008B538F" w:rsidP="008B538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403A51">
        <w:rPr>
          <w:b/>
          <w:sz w:val="22"/>
          <w:szCs w:val="22"/>
        </w:rPr>
        <w:t>Перечень лицензионного программного обеспечения: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2262"/>
      </w:tblGrid>
      <w:tr w:rsidR="008B538F" w:rsidRPr="00403A51" w:rsidTr="00C33D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03A51" w:rsidRDefault="008B538F" w:rsidP="00C33D95">
            <w:pPr>
              <w:jc w:val="center"/>
              <w:rPr>
                <w:b/>
              </w:rPr>
            </w:pPr>
            <w:r w:rsidRPr="00403A51">
              <w:rPr>
                <w:b/>
              </w:rPr>
              <w:t xml:space="preserve">Название </w:t>
            </w:r>
            <w:proofErr w:type="gramStart"/>
            <w:r w:rsidRPr="00403A51">
              <w:rPr>
                <w:b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03A51" w:rsidRDefault="008B538F" w:rsidP="00C33D95">
            <w:pPr>
              <w:jc w:val="center"/>
              <w:rPr>
                <w:b/>
              </w:rPr>
            </w:pPr>
            <w:r w:rsidRPr="00403A51">
              <w:rPr>
                <w:b/>
              </w:rPr>
              <w:t>№ лицензии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03A51" w:rsidRDefault="008B538F" w:rsidP="00C33D95">
            <w:pPr>
              <w:jc w:val="center"/>
              <w:rPr>
                <w:b/>
              </w:rPr>
            </w:pPr>
            <w:r w:rsidRPr="00403A51">
              <w:rPr>
                <w:b/>
              </w:rPr>
              <w:t>Количество мест</w:t>
            </w:r>
          </w:p>
        </w:tc>
      </w:tr>
      <w:tr w:rsidR="006933D4" w:rsidRPr="00403A51" w:rsidTr="00C33D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6933D4" w:rsidRDefault="006933D4" w:rsidP="00C33D95">
            <w:pPr>
              <w:widowControl w:val="0"/>
              <w:suppressAutoHyphens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Microsoft Visual Studio Community Edition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3D4361">
            <w:pPr>
              <w:jc w:val="both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jc w:val="center"/>
            </w:pPr>
            <w:r w:rsidRPr="00403A51">
              <w:t>без ограничений</w:t>
            </w:r>
          </w:p>
        </w:tc>
      </w:tr>
      <w:tr w:rsidR="006933D4" w:rsidRPr="00403A51" w:rsidTr="00C33D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suppressAutoHyphens/>
            </w:pPr>
            <w:r w:rsidRPr="00403A51">
              <w:t xml:space="preserve">Операционная система </w:t>
            </w:r>
            <w:r w:rsidRPr="00403A51">
              <w:rPr>
                <w:lang w:val="en-US"/>
              </w:rPr>
              <w:t xml:space="preserve">Windows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jc w:val="both"/>
              <w:rPr>
                <w:rFonts w:eastAsia="Calibri"/>
                <w:lang w:val="en-US"/>
              </w:rPr>
            </w:pPr>
            <w:r w:rsidRPr="00403A51">
              <w:t xml:space="preserve">номер подписки 700102019; </w:t>
            </w:r>
            <w:r w:rsidRPr="00403A51">
              <w:rPr>
                <w:lang w:val="en-US"/>
              </w:rPr>
              <w:t>ID 700565239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jc w:val="center"/>
            </w:pPr>
            <w:r w:rsidRPr="00403A51">
              <w:t>бессрочно</w:t>
            </w:r>
          </w:p>
        </w:tc>
      </w:tr>
      <w:tr w:rsidR="006933D4" w:rsidRPr="00403A51" w:rsidTr="00C33D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jc w:val="both"/>
            </w:pPr>
            <w:proofErr w:type="spellStart"/>
            <w:r w:rsidRPr="00403A51">
              <w:t>Adobe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Acrobat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Reader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jc w:val="both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6933D4" w:rsidRPr="00403A51" w:rsidTr="00C33D9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widowControl w:val="0"/>
              <w:suppressAutoHyphens/>
              <w:jc w:val="both"/>
            </w:pPr>
            <w:proofErr w:type="spellStart"/>
            <w:r w:rsidRPr="00403A51">
              <w:t>LibreOffice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jc w:val="both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D4" w:rsidRPr="00403A51" w:rsidRDefault="006933D4" w:rsidP="00C33D95">
            <w:pPr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</w:tbl>
    <w:p w:rsidR="008B538F" w:rsidRPr="00403A51" w:rsidRDefault="008B538F" w:rsidP="008B538F">
      <w:pPr>
        <w:jc w:val="both"/>
        <w:rPr>
          <w:b/>
          <w:sz w:val="22"/>
          <w:szCs w:val="22"/>
          <w:lang w:eastAsia="en-US"/>
        </w:rPr>
      </w:pPr>
    </w:p>
    <w:p w:rsidR="008B538F" w:rsidRPr="00403A51" w:rsidRDefault="008B538F" w:rsidP="008B538F">
      <w:pPr>
        <w:widowControl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403A51">
        <w:rPr>
          <w:rFonts w:eastAsia="Calibri"/>
          <w:b/>
          <w:bCs/>
          <w:sz w:val="22"/>
          <w:szCs w:val="22"/>
          <w:lang w:eastAsia="en-US"/>
        </w:rPr>
        <w:t>11. ОПИСАНИЕ МАТЕРИАЛЬНО-ТЕХНИЧЕСКОЙ БАЗЫ, НЕОБХОДИМОЙ ДЛЯ ОС</w:t>
      </w:r>
      <w:r w:rsidRPr="00403A51">
        <w:rPr>
          <w:rFonts w:eastAsia="Calibri"/>
          <w:b/>
          <w:bCs/>
          <w:sz w:val="22"/>
          <w:szCs w:val="22"/>
          <w:lang w:eastAsia="en-US"/>
        </w:rPr>
        <w:t>У</w:t>
      </w:r>
      <w:r w:rsidRPr="00403A51">
        <w:rPr>
          <w:rFonts w:eastAsia="Calibri"/>
          <w:b/>
          <w:bCs/>
          <w:sz w:val="22"/>
          <w:szCs w:val="22"/>
          <w:lang w:eastAsia="en-US"/>
        </w:rPr>
        <w:t>ЩЕСТВЛЕНИЯ ОБРАЗОВАТЕЛЬНОГО ПРОЦЕССА ПО ДИСЦИПЛИНЕ</w:t>
      </w:r>
    </w:p>
    <w:p w:rsidR="008B538F" w:rsidRPr="00403A51" w:rsidRDefault="008B538F" w:rsidP="008B538F">
      <w:pPr>
        <w:pStyle w:val="ab"/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3A51">
        <w:rPr>
          <w:sz w:val="22"/>
          <w:szCs w:val="22"/>
        </w:rPr>
        <w:t>Для освоения дисциплины необходимы следующие материально-технические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60"/>
        <w:gridCol w:w="4247"/>
      </w:tblGrid>
      <w:tr w:rsidR="008B538F" w:rsidRPr="004C1EAD" w:rsidTr="00C33D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C1EAD" w:rsidRDefault="008B538F" w:rsidP="00C33D95">
            <w:pPr>
              <w:jc w:val="both"/>
              <w:rPr>
                <w:b/>
                <w:sz w:val="22"/>
                <w:szCs w:val="22"/>
              </w:rPr>
            </w:pPr>
            <w:r w:rsidRPr="004C1EAD">
              <w:rPr>
                <w:b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C1EAD" w:rsidRDefault="008B538F" w:rsidP="00C33D95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Наименование специальных помещений и помещ</w:t>
            </w:r>
            <w:r w:rsidRPr="004C1EAD">
              <w:rPr>
                <w:b/>
                <w:sz w:val="18"/>
                <w:szCs w:val="18"/>
              </w:rPr>
              <w:t>е</w:t>
            </w:r>
            <w:r w:rsidRPr="004C1EAD">
              <w:rPr>
                <w:b/>
                <w:sz w:val="18"/>
                <w:szCs w:val="18"/>
              </w:rPr>
              <w:t>ний для самостоятельной работы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C1EAD" w:rsidRDefault="008B538F" w:rsidP="00C33D95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Перечень специализированного оборудования</w:t>
            </w:r>
          </w:p>
        </w:tc>
      </w:tr>
      <w:tr w:rsidR="008B538F" w:rsidRPr="004C1EAD" w:rsidTr="00C33D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C1EAD" w:rsidRDefault="008B538F" w:rsidP="00C33D95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C1EAD" w:rsidRDefault="008B538F" w:rsidP="00E84E5C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Учебные аудитории для проведения занятий лекционного типа</w:t>
            </w:r>
            <w:r w:rsidR="00E84E5C">
              <w:rPr>
                <w:sz w:val="22"/>
                <w:szCs w:val="22"/>
              </w:rPr>
              <w:t xml:space="preserve"> - № 333</w:t>
            </w:r>
            <w:r w:rsidRPr="004C1EAD">
              <w:rPr>
                <w:sz w:val="22"/>
                <w:szCs w:val="22"/>
              </w:rPr>
              <w:t xml:space="preserve">, </w:t>
            </w:r>
            <w:r w:rsidR="00E84E5C">
              <w:rPr>
                <w:sz w:val="22"/>
                <w:szCs w:val="22"/>
              </w:rPr>
              <w:t>лабораторных р</w:t>
            </w:r>
            <w:r w:rsidR="00E84E5C">
              <w:rPr>
                <w:sz w:val="22"/>
                <w:szCs w:val="22"/>
              </w:rPr>
              <w:t>а</w:t>
            </w:r>
            <w:r w:rsidR="00E84E5C">
              <w:rPr>
                <w:sz w:val="22"/>
                <w:szCs w:val="22"/>
              </w:rPr>
              <w:t>бот,</w:t>
            </w:r>
            <w:r w:rsidRPr="004C1EAD">
              <w:rPr>
                <w:sz w:val="22"/>
                <w:szCs w:val="22"/>
              </w:rPr>
              <w:t xml:space="preserve"> групповых и индивидуальных консульт</w:t>
            </w:r>
            <w:r w:rsidRPr="004C1EAD">
              <w:rPr>
                <w:sz w:val="22"/>
                <w:szCs w:val="22"/>
              </w:rPr>
              <w:t>а</w:t>
            </w:r>
            <w:r w:rsidRPr="004C1EAD">
              <w:rPr>
                <w:sz w:val="22"/>
                <w:szCs w:val="22"/>
              </w:rPr>
              <w:t>ций, текущего контроля и промежуточной а</w:t>
            </w:r>
            <w:r w:rsidRPr="004C1EAD">
              <w:rPr>
                <w:sz w:val="22"/>
                <w:szCs w:val="22"/>
              </w:rPr>
              <w:t>т</w:t>
            </w:r>
            <w:r w:rsidRPr="004C1EAD">
              <w:rPr>
                <w:sz w:val="22"/>
                <w:szCs w:val="22"/>
              </w:rPr>
              <w:t>тестации</w:t>
            </w:r>
            <w:r w:rsidR="00E84E5C">
              <w:rPr>
                <w:sz w:val="22"/>
                <w:szCs w:val="22"/>
              </w:rPr>
              <w:t xml:space="preserve"> - </w:t>
            </w:r>
            <w:r w:rsidRPr="004C1EAD">
              <w:rPr>
                <w:sz w:val="22"/>
                <w:szCs w:val="22"/>
              </w:rPr>
              <w:t xml:space="preserve">№ </w:t>
            </w:r>
            <w:r w:rsidR="00E84E5C" w:rsidRPr="009F4CFC">
              <w:rPr>
                <w:sz w:val="22"/>
                <w:szCs w:val="22"/>
                <w:highlight w:val="yellow"/>
              </w:rPr>
              <w:t>268</w:t>
            </w:r>
            <w:r w:rsidR="00E84E5C">
              <w:rPr>
                <w:sz w:val="22"/>
                <w:szCs w:val="22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4C1EAD" w:rsidRDefault="008B538F" w:rsidP="00C33D95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Персональный компьютер </w:t>
            </w:r>
            <w:r w:rsidRPr="004C1EAD">
              <w:rPr>
                <w:sz w:val="22"/>
                <w:szCs w:val="22"/>
                <w:lang w:val="en-US"/>
              </w:rPr>
              <w:t>Celeron</w:t>
            </w:r>
            <w:r w:rsidRPr="004C1EAD">
              <w:rPr>
                <w:sz w:val="22"/>
                <w:szCs w:val="22"/>
              </w:rPr>
              <w:t xml:space="preserve"> 2400-4</w:t>
            </w:r>
          </w:p>
          <w:p w:rsidR="008B538F" w:rsidRPr="004C1EAD" w:rsidRDefault="008B538F" w:rsidP="00C33D95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1 – шт.</w:t>
            </w:r>
          </w:p>
          <w:p w:rsidR="008B538F" w:rsidRPr="004C1EAD" w:rsidRDefault="008B538F" w:rsidP="00C33D95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Проектор </w:t>
            </w:r>
            <w:r w:rsidRPr="004C1EAD">
              <w:rPr>
                <w:sz w:val="22"/>
                <w:szCs w:val="22"/>
                <w:lang w:val="en-US"/>
              </w:rPr>
              <w:t>Toshiba</w:t>
            </w:r>
            <w:r w:rsidRPr="004C1EAD">
              <w:rPr>
                <w:sz w:val="22"/>
                <w:szCs w:val="22"/>
              </w:rPr>
              <w:t xml:space="preserve"> </w:t>
            </w:r>
            <w:r w:rsidRPr="004C1EAD">
              <w:rPr>
                <w:sz w:val="22"/>
                <w:szCs w:val="22"/>
                <w:lang w:val="en-US"/>
              </w:rPr>
              <w:t>TDP</w:t>
            </w:r>
            <w:r w:rsidRPr="004C1EAD">
              <w:rPr>
                <w:sz w:val="22"/>
                <w:szCs w:val="22"/>
              </w:rPr>
              <w:t>-</w:t>
            </w:r>
            <w:r w:rsidRPr="004C1EAD">
              <w:rPr>
                <w:sz w:val="22"/>
                <w:szCs w:val="22"/>
                <w:lang w:val="en-US"/>
              </w:rPr>
              <w:t>T</w:t>
            </w:r>
            <w:r w:rsidRPr="004C1EAD">
              <w:rPr>
                <w:sz w:val="22"/>
                <w:szCs w:val="22"/>
              </w:rPr>
              <w:t>45 – 1 шт.</w:t>
            </w:r>
          </w:p>
          <w:p w:rsidR="008B538F" w:rsidRPr="004C1EAD" w:rsidRDefault="008B538F" w:rsidP="00C33D95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Экран с эл. приводом </w:t>
            </w:r>
            <w:r w:rsidRPr="004C1EAD">
              <w:rPr>
                <w:sz w:val="22"/>
                <w:szCs w:val="22"/>
                <w:lang w:val="en-US"/>
              </w:rPr>
              <w:t>Matte</w:t>
            </w:r>
            <w:r w:rsidRPr="004C1EAD">
              <w:rPr>
                <w:sz w:val="22"/>
                <w:szCs w:val="22"/>
              </w:rPr>
              <w:t xml:space="preserve"> </w:t>
            </w:r>
            <w:r w:rsidRPr="004C1EAD">
              <w:rPr>
                <w:sz w:val="22"/>
                <w:szCs w:val="22"/>
                <w:lang w:val="en-US"/>
              </w:rPr>
              <w:t>White</w:t>
            </w:r>
            <w:r w:rsidRPr="004C1EAD">
              <w:rPr>
                <w:sz w:val="22"/>
                <w:szCs w:val="22"/>
              </w:rPr>
              <w:t xml:space="preserve"> </w:t>
            </w:r>
            <w:r w:rsidRPr="004C1EAD">
              <w:rPr>
                <w:sz w:val="22"/>
                <w:szCs w:val="22"/>
                <w:lang w:val="en-US"/>
              </w:rPr>
              <w:t>S</w:t>
            </w:r>
            <w:r w:rsidRPr="004C1EAD">
              <w:rPr>
                <w:sz w:val="22"/>
                <w:szCs w:val="22"/>
              </w:rPr>
              <w:t>140 – 1 шт.</w:t>
            </w:r>
          </w:p>
          <w:p w:rsidR="008B538F" w:rsidRPr="004C1EAD" w:rsidRDefault="008B538F" w:rsidP="00C33D95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Доска магнитно-маркерная 120*200 см</w:t>
            </w:r>
          </w:p>
          <w:p w:rsidR="008B538F" w:rsidRPr="004C1EAD" w:rsidRDefault="008B538F" w:rsidP="00C33D95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Учебно-наглядные пособия: </w:t>
            </w:r>
            <w:r w:rsidR="0029322F">
              <w:rPr>
                <w:sz w:val="22"/>
                <w:szCs w:val="22"/>
              </w:rPr>
              <w:t xml:space="preserve">архитектура процессора </w:t>
            </w:r>
            <w:proofErr w:type="spellStart"/>
            <w:r w:rsidR="0029322F">
              <w:rPr>
                <w:sz w:val="22"/>
                <w:szCs w:val="22"/>
                <w:lang w:val="en-US"/>
              </w:rPr>
              <w:t>i</w:t>
            </w:r>
            <w:proofErr w:type="spellEnd"/>
            <w:r w:rsidR="0029322F" w:rsidRPr="0029322F">
              <w:rPr>
                <w:sz w:val="22"/>
                <w:szCs w:val="22"/>
              </w:rPr>
              <w:t>8086</w:t>
            </w:r>
            <w:r w:rsidRPr="004C1EAD">
              <w:rPr>
                <w:sz w:val="22"/>
                <w:szCs w:val="22"/>
              </w:rPr>
              <w:t>.</w:t>
            </w:r>
          </w:p>
          <w:p w:rsidR="008B538F" w:rsidRPr="004C1EAD" w:rsidRDefault="008B538F" w:rsidP="00C33D95">
            <w:pPr>
              <w:jc w:val="both"/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Возможность подключения к сети «И</w:t>
            </w:r>
            <w:r w:rsidRPr="004C1EAD">
              <w:rPr>
                <w:sz w:val="22"/>
                <w:szCs w:val="22"/>
              </w:rPr>
              <w:t>н</w:t>
            </w:r>
            <w:r w:rsidRPr="004C1EAD">
              <w:rPr>
                <w:sz w:val="22"/>
                <w:szCs w:val="22"/>
              </w:rPr>
              <w:t>тернет» проводным и беспроводным сп</w:t>
            </w:r>
            <w:r w:rsidRPr="004C1EAD">
              <w:rPr>
                <w:sz w:val="22"/>
                <w:szCs w:val="22"/>
              </w:rPr>
              <w:t>о</w:t>
            </w:r>
            <w:r w:rsidRPr="004C1EAD">
              <w:rPr>
                <w:sz w:val="22"/>
                <w:szCs w:val="22"/>
              </w:rPr>
              <w:t>собом и обеспечением доступа в эле</w:t>
            </w:r>
            <w:r w:rsidRPr="004C1EAD">
              <w:rPr>
                <w:sz w:val="22"/>
                <w:szCs w:val="22"/>
              </w:rPr>
              <w:t>к</w:t>
            </w:r>
            <w:r w:rsidRPr="004C1EAD">
              <w:rPr>
                <w:sz w:val="22"/>
                <w:szCs w:val="22"/>
              </w:rPr>
              <w:t>тронную информационно-образовательную среду РГРТУ.</w:t>
            </w:r>
          </w:p>
        </w:tc>
      </w:tr>
      <w:tr w:rsidR="008B538F" w:rsidRPr="00062286" w:rsidTr="00C33D9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062286" w:rsidRDefault="008B538F" w:rsidP="00C33D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062286" w:rsidRDefault="008B538F" w:rsidP="0029322F">
            <w:pPr>
              <w:rPr>
                <w:sz w:val="22"/>
                <w:szCs w:val="22"/>
              </w:rPr>
            </w:pPr>
            <w:r w:rsidRPr="00062286">
              <w:rPr>
                <w:sz w:val="22"/>
                <w:szCs w:val="22"/>
              </w:rPr>
              <w:t>Учебная аудитория для проведения занятий лекционного типа, групповых и индивидуал</w:t>
            </w:r>
            <w:r w:rsidRPr="00062286">
              <w:rPr>
                <w:sz w:val="22"/>
                <w:szCs w:val="22"/>
              </w:rPr>
              <w:t>ь</w:t>
            </w:r>
            <w:r w:rsidRPr="00062286">
              <w:rPr>
                <w:sz w:val="22"/>
                <w:szCs w:val="22"/>
              </w:rPr>
              <w:t>ных консультаций, текущего контроля и пр</w:t>
            </w:r>
            <w:r w:rsidRPr="00062286">
              <w:rPr>
                <w:sz w:val="22"/>
                <w:szCs w:val="22"/>
              </w:rPr>
              <w:t>о</w:t>
            </w:r>
            <w:r w:rsidRPr="00062286">
              <w:rPr>
                <w:sz w:val="22"/>
                <w:szCs w:val="22"/>
              </w:rPr>
              <w:t xml:space="preserve">межуточной аттестации, № </w:t>
            </w:r>
            <w:r w:rsidRPr="009F4CFC">
              <w:rPr>
                <w:sz w:val="22"/>
                <w:szCs w:val="22"/>
                <w:highlight w:val="yellow"/>
              </w:rPr>
              <w:t>346</w:t>
            </w:r>
            <w:r w:rsidRPr="00062286">
              <w:rPr>
                <w:sz w:val="22"/>
                <w:szCs w:val="22"/>
              </w:rPr>
              <w:t xml:space="preserve"> главный уче</w:t>
            </w:r>
            <w:r w:rsidRPr="00062286">
              <w:rPr>
                <w:sz w:val="22"/>
                <w:szCs w:val="22"/>
              </w:rPr>
              <w:t>б</w:t>
            </w:r>
            <w:r w:rsidRPr="00062286">
              <w:rPr>
                <w:sz w:val="22"/>
                <w:szCs w:val="22"/>
              </w:rPr>
              <w:t>ный корпус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F" w:rsidRPr="00062286" w:rsidRDefault="008B538F" w:rsidP="00C33D95">
            <w:pPr>
              <w:rPr>
                <w:sz w:val="22"/>
                <w:szCs w:val="22"/>
              </w:rPr>
            </w:pPr>
            <w:r w:rsidRPr="00062286">
              <w:rPr>
                <w:sz w:val="22"/>
                <w:szCs w:val="22"/>
              </w:rPr>
              <w:t>Аудиторная доска</w:t>
            </w:r>
          </w:p>
        </w:tc>
      </w:tr>
    </w:tbl>
    <w:p w:rsidR="008B538F" w:rsidRPr="006F0ABA" w:rsidRDefault="008B538F" w:rsidP="008B538F">
      <w:pPr>
        <w:widowControl w:val="0"/>
        <w:suppressAutoHyphens/>
        <w:jc w:val="both"/>
        <w:rPr>
          <w:rFonts w:eastAsia="Calibri"/>
          <w:color w:val="FF0000"/>
          <w:sz w:val="22"/>
          <w:szCs w:val="22"/>
        </w:rPr>
      </w:pPr>
    </w:p>
    <w:p w:rsidR="008B538F" w:rsidRPr="001A7825" w:rsidRDefault="008B538F" w:rsidP="008B538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A7825">
        <w:rPr>
          <w:rFonts w:eastAsia="Calibri"/>
          <w:sz w:val="22"/>
          <w:szCs w:val="22"/>
        </w:rPr>
        <w:t>Программу составил:</w:t>
      </w:r>
    </w:p>
    <w:p w:rsidR="008B538F" w:rsidRPr="001A7825" w:rsidRDefault="008B538F" w:rsidP="008B538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proofErr w:type="gramStart"/>
      <w:r w:rsidRPr="001A7825">
        <w:rPr>
          <w:rFonts w:eastAsia="Calibri"/>
          <w:sz w:val="22"/>
          <w:szCs w:val="22"/>
        </w:rPr>
        <w:t>к.</w:t>
      </w:r>
      <w:r w:rsidR="0029322F">
        <w:rPr>
          <w:rFonts w:eastAsia="Calibri"/>
          <w:sz w:val="22"/>
          <w:szCs w:val="22"/>
        </w:rPr>
        <w:t>ф.-м.н</w:t>
      </w:r>
      <w:r w:rsidRPr="001A7825">
        <w:rPr>
          <w:rFonts w:eastAsia="Calibri"/>
          <w:sz w:val="22"/>
          <w:szCs w:val="22"/>
        </w:rPr>
        <w:t>., доцент кафедры «</w:t>
      </w:r>
      <w:r w:rsidR="0029322F">
        <w:rPr>
          <w:rFonts w:eastAsia="Calibri"/>
          <w:sz w:val="22"/>
          <w:szCs w:val="22"/>
        </w:rPr>
        <w:t>Информационная безопасность</w:t>
      </w:r>
      <w:r w:rsidRPr="001A7825">
        <w:rPr>
          <w:rFonts w:eastAsia="Calibri"/>
          <w:sz w:val="22"/>
          <w:szCs w:val="22"/>
        </w:rPr>
        <w:t>»</w:t>
      </w:r>
      <w:r w:rsidR="0029322F">
        <w:rPr>
          <w:rFonts w:eastAsia="Calibri"/>
          <w:sz w:val="22"/>
          <w:szCs w:val="22"/>
        </w:rPr>
        <w:t xml:space="preserve"> ____________</w:t>
      </w:r>
      <w:r w:rsidRPr="001A7825">
        <w:rPr>
          <w:rFonts w:eastAsia="Calibri"/>
          <w:sz w:val="22"/>
          <w:szCs w:val="22"/>
        </w:rPr>
        <w:t>/</w:t>
      </w:r>
      <w:r w:rsidR="0029322F">
        <w:rPr>
          <w:rFonts w:eastAsia="Calibri"/>
          <w:sz w:val="22"/>
          <w:szCs w:val="22"/>
        </w:rPr>
        <w:t>А.А. Бубнов</w:t>
      </w:r>
      <w:r w:rsidRPr="001A7825">
        <w:rPr>
          <w:rFonts w:eastAsia="Calibri"/>
          <w:sz w:val="22"/>
          <w:szCs w:val="22"/>
        </w:rPr>
        <w:t>/</w:t>
      </w:r>
      <w:proofErr w:type="gramEnd"/>
    </w:p>
    <w:p w:rsidR="008B538F" w:rsidRPr="00D92BB8" w:rsidRDefault="008B538F" w:rsidP="008B538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92BB8">
        <w:rPr>
          <w:rFonts w:eastAsia="Calibri"/>
          <w:sz w:val="22"/>
          <w:szCs w:val="22"/>
        </w:rPr>
        <w:t xml:space="preserve">Программа рассмотрена и одобрена на заседании кафедры </w:t>
      </w:r>
      <w:r w:rsidR="0029322F">
        <w:rPr>
          <w:rFonts w:eastAsia="Calibri"/>
          <w:sz w:val="22"/>
          <w:szCs w:val="22"/>
        </w:rPr>
        <w:t>ИБ</w:t>
      </w:r>
      <w:r w:rsidRPr="00D92BB8">
        <w:rPr>
          <w:rFonts w:eastAsia="Calibri"/>
          <w:sz w:val="22"/>
          <w:szCs w:val="22"/>
        </w:rPr>
        <w:t xml:space="preserve">, </w:t>
      </w:r>
    </w:p>
    <w:p w:rsidR="008B538F" w:rsidRPr="00D92BB8" w:rsidRDefault="008B538F" w:rsidP="008B538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92BB8">
        <w:rPr>
          <w:rFonts w:eastAsia="Calibri"/>
          <w:sz w:val="22"/>
          <w:szCs w:val="22"/>
        </w:rPr>
        <w:t xml:space="preserve">протокол № </w:t>
      </w:r>
      <w:r w:rsidR="002F2FE0">
        <w:rPr>
          <w:rFonts w:eastAsia="Calibri"/>
          <w:sz w:val="22"/>
          <w:szCs w:val="22"/>
        </w:rPr>
        <w:t>__</w:t>
      </w:r>
      <w:r w:rsidRPr="00D92BB8">
        <w:rPr>
          <w:rFonts w:eastAsia="Calibri"/>
          <w:sz w:val="22"/>
          <w:szCs w:val="22"/>
        </w:rPr>
        <w:t xml:space="preserve"> от </w:t>
      </w:r>
      <w:r w:rsidR="002F2FE0">
        <w:rPr>
          <w:rFonts w:eastAsia="Calibri"/>
          <w:sz w:val="22"/>
          <w:szCs w:val="22"/>
        </w:rPr>
        <w:t>_________</w:t>
      </w:r>
      <w:r w:rsidRPr="00D92BB8">
        <w:rPr>
          <w:rFonts w:eastAsia="Calibri"/>
          <w:sz w:val="22"/>
          <w:szCs w:val="22"/>
        </w:rPr>
        <w:t xml:space="preserve"> 20</w:t>
      </w:r>
      <w:r w:rsidR="002F2FE0">
        <w:rPr>
          <w:rFonts w:eastAsia="Calibri"/>
          <w:sz w:val="22"/>
          <w:szCs w:val="22"/>
        </w:rPr>
        <w:t>__</w:t>
      </w:r>
      <w:r w:rsidRPr="00D92BB8">
        <w:rPr>
          <w:rFonts w:eastAsia="Calibri"/>
          <w:sz w:val="22"/>
          <w:szCs w:val="22"/>
        </w:rPr>
        <w:t xml:space="preserve"> г. </w:t>
      </w:r>
    </w:p>
    <w:p w:rsidR="008B538F" w:rsidRPr="001A7825" w:rsidRDefault="008B538F" w:rsidP="008B538F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A7825">
        <w:rPr>
          <w:rFonts w:eastAsia="Calibri"/>
          <w:sz w:val="22"/>
          <w:szCs w:val="22"/>
        </w:rPr>
        <w:t xml:space="preserve">Заведующий кафедрой </w:t>
      </w:r>
      <w:r w:rsidR="002F2FE0">
        <w:rPr>
          <w:rFonts w:eastAsia="Calibri"/>
          <w:sz w:val="22"/>
          <w:szCs w:val="22"/>
        </w:rPr>
        <w:t>ИБ</w:t>
      </w:r>
    </w:p>
    <w:p w:rsidR="008B538F" w:rsidRPr="001A7825" w:rsidRDefault="0029322F" w:rsidP="008B538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К.т.н</w:t>
      </w:r>
      <w:r w:rsidR="008B538F" w:rsidRPr="001A7825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децент</w:t>
      </w:r>
      <w:proofErr w:type="spellEnd"/>
      <w:r w:rsidR="008B538F" w:rsidRPr="001A7825">
        <w:rPr>
          <w:sz w:val="22"/>
          <w:szCs w:val="22"/>
        </w:rPr>
        <w:t xml:space="preserve">                                                      _____________________/</w:t>
      </w:r>
      <w:r>
        <w:rPr>
          <w:sz w:val="22"/>
          <w:szCs w:val="22"/>
        </w:rPr>
        <w:t xml:space="preserve">В.Н. </w:t>
      </w:r>
      <w:proofErr w:type="spellStart"/>
      <w:r>
        <w:rPr>
          <w:sz w:val="22"/>
          <w:szCs w:val="22"/>
        </w:rPr>
        <w:t>Пржегорлинский</w:t>
      </w:r>
      <w:proofErr w:type="spellEnd"/>
      <w:r w:rsidR="008B538F" w:rsidRPr="001A7825">
        <w:rPr>
          <w:sz w:val="22"/>
          <w:szCs w:val="22"/>
        </w:rPr>
        <w:t>/</w:t>
      </w:r>
    </w:p>
    <w:p w:rsidR="008B538F" w:rsidRDefault="008B538F" w:rsidP="008B538F">
      <w:pPr>
        <w:pStyle w:val="ab"/>
        <w:widowControl w:val="0"/>
        <w:suppressAutoHyphens/>
        <w:jc w:val="right"/>
        <w:rPr>
          <w:color w:val="FF0000"/>
          <w:sz w:val="26"/>
          <w:szCs w:val="26"/>
        </w:rPr>
      </w:pPr>
      <w:bookmarkStart w:id="0" w:name="_GoBack"/>
      <w:bookmarkEnd w:id="0"/>
    </w:p>
    <w:sectPr w:rsidR="008B538F" w:rsidSect="00C33D95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16"/>
    <w:multiLevelType w:val="singleLevel"/>
    <w:tmpl w:val="1C7AD702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  <w:sz w:val="22"/>
        <w:szCs w:val="22"/>
      </w:r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3395F34"/>
    <w:multiLevelType w:val="hybridMultilevel"/>
    <w:tmpl w:val="BDC24850"/>
    <w:lvl w:ilvl="0" w:tplc="E7D0CE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786E9E"/>
    <w:multiLevelType w:val="hybridMultilevel"/>
    <w:tmpl w:val="6C128F56"/>
    <w:lvl w:ilvl="0" w:tplc="2C68F80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087343C2"/>
    <w:multiLevelType w:val="singleLevel"/>
    <w:tmpl w:val="0C1CD3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0">
    <w:nsid w:val="0A1F7191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B0902E6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8B2D77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8D4B23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8">
    <w:nsid w:val="1FE13199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0CC6993"/>
    <w:multiLevelType w:val="multilevel"/>
    <w:tmpl w:val="43FED6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0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384318BF"/>
    <w:multiLevelType w:val="hybridMultilevel"/>
    <w:tmpl w:val="C14C0922"/>
    <w:lvl w:ilvl="0" w:tplc="ADE001B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4">
    <w:nsid w:val="3F0D1CF9"/>
    <w:multiLevelType w:val="hybridMultilevel"/>
    <w:tmpl w:val="AB1245E8"/>
    <w:lvl w:ilvl="0" w:tplc="A1142CEC">
      <w:start w:val="9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BE7D68"/>
    <w:multiLevelType w:val="hybridMultilevel"/>
    <w:tmpl w:val="79E2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5B3344"/>
    <w:multiLevelType w:val="hybridMultilevel"/>
    <w:tmpl w:val="870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D10198"/>
    <w:multiLevelType w:val="multilevel"/>
    <w:tmpl w:val="43FED6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32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570B4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87868C3"/>
    <w:multiLevelType w:val="hybridMultilevel"/>
    <w:tmpl w:val="870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855A2"/>
    <w:multiLevelType w:val="hybridMultilevel"/>
    <w:tmpl w:val="E4228580"/>
    <w:lvl w:ilvl="0" w:tplc="10223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26"/>
  </w:num>
  <w:num w:numId="5">
    <w:abstractNumId w:val="8"/>
  </w:num>
  <w:num w:numId="6">
    <w:abstractNumId w:val="6"/>
  </w:num>
  <w:num w:numId="7">
    <w:abstractNumId w:val="25"/>
  </w:num>
  <w:num w:numId="8">
    <w:abstractNumId w:val="24"/>
  </w:num>
  <w:num w:numId="9">
    <w:abstractNumId w:val="27"/>
  </w:num>
  <w:num w:numId="10">
    <w:abstractNumId w:val="29"/>
  </w:num>
  <w:num w:numId="11">
    <w:abstractNumId w:val="12"/>
  </w:num>
  <w:num w:numId="12">
    <w:abstractNumId w:val="2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7"/>
  </w:num>
  <w:num w:numId="17">
    <w:abstractNumId w:val="16"/>
  </w:num>
  <w:num w:numId="18">
    <w:abstractNumId w:val="3"/>
  </w:num>
  <w:num w:numId="19">
    <w:abstractNumId w:val="4"/>
  </w:num>
  <w:num w:numId="20">
    <w:abstractNumId w:val="5"/>
  </w:num>
  <w:num w:numId="21">
    <w:abstractNumId w:val="14"/>
  </w:num>
  <w:num w:numId="22">
    <w:abstractNumId w:val="1"/>
  </w:num>
  <w:num w:numId="23">
    <w:abstractNumId w:val="9"/>
  </w:num>
  <w:num w:numId="24">
    <w:abstractNumId w:val="19"/>
  </w:num>
  <w:num w:numId="25">
    <w:abstractNumId w:val="20"/>
  </w:num>
  <w:num w:numId="26">
    <w:abstractNumId w:val="22"/>
  </w:num>
  <w:num w:numId="27">
    <w:abstractNumId w:val="31"/>
  </w:num>
  <w:num w:numId="28">
    <w:abstractNumId w:val="15"/>
  </w:num>
  <w:num w:numId="29">
    <w:abstractNumId w:val="34"/>
  </w:num>
  <w:num w:numId="30">
    <w:abstractNumId w:val="10"/>
  </w:num>
  <w:num w:numId="31">
    <w:abstractNumId w:val="35"/>
  </w:num>
  <w:num w:numId="32">
    <w:abstractNumId w:val="11"/>
  </w:num>
  <w:num w:numId="33">
    <w:abstractNumId w:val="7"/>
  </w:num>
  <w:num w:numId="34">
    <w:abstractNumId w:val="28"/>
  </w:num>
  <w:num w:numId="35">
    <w:abstractNumId w:val="13"/>
  </w:num>
  <w:num w:numId="36">
    <w:abstractNumId w:val="1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538F"/>
    <w:rsid w:val="00007CC5"/>
    <w:rsid w:val="00033CDF"/>
    <w:rsid w:val="00043C1E"/>
    <w:rsid w:val="000B67F2"/>
    <w:rsid w:val="000F6BE6"/>
    <w:rsid w:val="00136F95"/>
    <w:rsid w:val="001507B4"/>
    <w:rsid w:val="001610CE"/>
    <w:rsid w:val="00161290"/>
    <w:rsid w:val="0019783F"/>
    <w:rsid w:val="001E7EEE"/>
    <w:rsid w:val="001F523E"/>
    <w:rsid w:val="00202F52"/>
    <w:rsid w:val="00232C50"/>
    <w:rsid w:val="00272B91"/>
    <w:rsid w:val="00276284"/>
    <w:rsid w:val="002908DB"/>
    <w:rsid w:val="0029322F"/>
    <w:rsid w:val="002A349B"/>
    <w:rsid w:val="002B4380"/>
    <w:rsid w:val="002C1C8E"/>
    <w:rsid w:val="002F2FE0"/>
    <w:rsid w:val="0030110D"/>
    <w:rsid w:val="00306183"/>
    <w:rsid w:val="00312068"/>
    <w:rsid w:val="00330762"/>
    <w:rsid w:val="00354C90"/>
    <w:rsid w:val="0039333D"/>
    <w:rsid w:val="003A39AE"/>
    <w:rsid w:val="003B4FDA"/>
    <w:rsid w:val="003D4361"/>
    <w:rsid w:val="003E0B49"/>
    <w:rsid w:val="00424D5D"/>
    <w:rsid w:val="00425DFE"/>
    <w:rsid w:val="00441E3B"/>
    <w:rsid w:val="00446115"/>
    <w:rsid w:val="00466491"/>
    <w:rsid w:val="00472AAD"/>
    <w:rsid w:val="004B0C1D"/>
    <w:rsid w:val="00503137"/>
    <w:rsid w:val="0055430A"/>
    <w:rsid w:val="00576997"/>
    <w:rsid w:val="005E5356"/>
    <w:rsid w:val="005F3AE5"/>
    <w:rsid w:val="005F6442"/>
    <w:rsid w:val="0060096F"/>
    <w:rsid w:val="00621FE1"/>
    <w:rsid w:val="00637ED4"/>
    <w:rsid w:val="00656C92"/>
    <w:rsid w:val="006933D4"/>
    <w:rsid w:val="006B5ACD"/>
    <w:rsid w:val="006C5D0A"/>
    <w:rsid w:val="007047F2"/>
    <w:rsid w:val="007328CC"/>
    <w:rsid w:val="007411F2"/>
    <w:rsid w:val="00756C72"/>
    <w:rsid w:val="00766D01"/>
    <w:rsid w:val="007A0F21"/>
    <w:rsid w:val="007C7905"/>
    <w:rsid w:val="007D02A1"/>
    <w:rsid w:val="00813629"/>
    <w:rsid w:val="00845595"/>
    <w:rsid w:val="00846C45"/>
    <w:rsid w:val="00853296"/>
    <w:rsid w:val="008628DF"/>
    <w:rsid w:val="00870675"/>
    <w:rsid w:val="00885C73"/>
    <w:rsid w:val="008B538F"/>
    <w:rsid w:val="008D72DC"/>
    <w:rsid w:val="009133AD"/>
    <w:rsid w:val="00917D22"/>
    <w:rsid w:val="009224A8"/>
    <w:rsid w:val="009245BC"/>
    <w:rsid w:val="00967E00"/>
    <w:rsid w:val="009752FD"/>
    <w:rsid w:val="0098618E"/>
    <w:rsid w:val="009978A9"/>
    <w:rsid w:val="009D0F2F"/>
    <w:rsid w:val="009F32E0"/>
    <w:rsid w:val="009F4CFC"/>
    <w:rsid w:val="00B243D1"/>
    <w:rsid w:val="00B72557"/>
    <w:rsid w:val="00B80E5C"/>
    <w:rsid w:val="00B81AF1"/>
    <w:rsid w:val="00B86906"/>
    <w:rsid w:val="00B91488"/>
    <w:rsid w:val="00BD31ED"/>
    <w:rsid w:val="00C33D95"/>
    <w:rsid w:val="00C737C6"/>
    <w:rsid w:val="00CE08A3"/>
    <w:rsid w:val="00D039E4"/>
    <w:rsid w:val="00D0508C"/>
    <w:rsid w:val="00D10DC2"/>
    <w:rsid w:val="00D51BFB"/>
    <w:rsid w:val="00DE623C"/>
    <w:rsid w:val="00E04275"/>
    <w:rsid w:val="00E36430"/>
    <w:rsid w:val="00E37ABA"/>
    <w:rsid w:val="00E83287"/>
    <w:rsid w:val="00E84E5C"/>
    <w:rsid w:val="00EB2AF8"/>
    <w:rsid w:val="00EB2EC8"/>
    <w:rsid w:val="00EB3678"/>
    <w:rsid w:val="00EC6502"/>
    <w:rsid w:val="00ED08C4"/>
    <w:rsid w:val="00ED0A90"/>
    <w:rsid w:val="00EE3AB5"/>
    <w:rsid w:val="00EF324F"/>
    <w:rsid w:val="00EF669B"/>
    <w:rsid w:val="00F3041A"/>
    <w:rsid w:val="00F565CE"/>
    <w:rsid w:val="00F9498F"/>
    <w:rsid w:val="00FC6F22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DejaVu Sans"/>
        <w:kern w:val="2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8F"/>
    <w:pPr>
      <w:spacing w:after="0" w:line="240" w:lineRule="auto"/>
    </w:pPr>
    <w:rPr>
      <w:rFonts w:eastAsia="Times New Roman" w:cs="Times New Roman"/>
      <w:kern w:val="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8B5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38F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8B538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B5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538F"/>
    <w:pPr>
      <w:keepNext/>
      <w:jc w:val="center"/>
      <w:outlineLvl w:val="4"/>
    </w:pPr>
    <w:rPr>
      <w:b/>
      <w:sz w:val="28"/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8B538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3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B538F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B538F"/>
    <w:rPr>
      <w:rFonts w:eastAsia="Times New Roman" w:cs="Times New Roman"/>
      <w:kern w:val="0"/>
    </w:rPr>
  </w:style>
  <w:style w:type="character" w:customStyle="1" w:styleId="40">
    <w:name w:val="Заголовок 4 Знак"/>
    <w:basedOn w:val="a0"/>
    <w:link w:val="4"/>
    <w:rsid w:val="008B538F"/>
    <w:rPr>
      <w:rFonts w:eastAsia="Times New Roman" w:cs="Times New Roman"/>
      <w:b/>
      <w:bCs/>
      <w:kern w:val="0"/>
      <w:szCs w:val="28"/>
    </w:rPr>
  </w:style>
  <w:style w:type="character" w:customStyle="1" w:styleId="50">
    <w:name w:val="Заголовок 5 Знак"/>
    <w:basedOn w:val="a0"/>
    <w:link w:val="5"/>
    <w:rsid w:val="008B538F"/>
    <w:rPr>
      <w:rFonts w:eastAsia="Times New Roman" w:cs="Times New Roman"/>
      <w:b/>
      <w:kern w:val="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8B538F"/>
    <w:rPr>
      <w:rFonts w:ascii="Calibri" w:eastAsia="Times New Roman" w:hAnsi="Calibri" w:cs="Times New Roman"/>
      <w:i/>
      <w:iCs/>
      <w:kern w:val="0"/>
      <w:sz w:val="24"/>
      <w:lang w:eastAsia="ru-RU"/>
    </w:rPr>
  </w:style>
  <w:style w:type="paragraph" w:styleId="a3">
    <w:name w:val="Subtitle"/>
    <w:basedOn w:val="a"/>
    <w:link w:val="a4"/>
    <w:qFormat/>
    <w:rsid w:val="008B538F"/>
    <w:pPr>
      <w:suppressAutoHyphens/>
      <w:autoSpaceDE w:val="0"/>
      <w:autoSpaceDN w:val="0"/>
      <w:adjustRightInd w:val="0"/>
      <w:spacing w:before="222" w:after="1776"/>
      <w:ind w:firstLine="720"/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8B538F"/>
    <w:rPr>
      <w:rFonts w:eastAsia="Times New Roman" w:cs="Times New Roman"/>
      <w:kern w:val="0"/>
      <w:szCs w:val="20"/>
    </w:rPr>
  </w:style>
  <w:style w:type="paragraph" w:styleId="a5">
    <w:name w:val="Plain Text"/>
    <w:basedOn w:val="a"/>
    <w:link w:val="a6"/>
    <w:rsid w:val="008B538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8B538F"/>
    <w:rPr>
      <w:rFonts w:ascii="Courier New" w:eastAsia="Times New Roman" w:hAnsi="Courier New" w:cs="Times New Roman"/>
      <w:kern w:val="0"/>
      <w:sz w:val="20"/>
      <w:szCs w:val="20"/>
    </w:rPr>
  </w:style>
  <w:style w:type="paragraph" w:styleId="21">
    <w:name w:val="Body Text Indent 2"/>
    <w:basedOn w:val="a"/>
    <w:link w:val="22"/>
    <w:rsid w:val="008B538F"/>
    <w:pPr>
      <w:ind w:left="720"/>
      <w:jc w:val="both"/>
    </w:pPr>
    <w:rPr>
      <w:sz w:val="28"/>
      <w:szCs w:val="28"/>
      <w:u w:val="single"/>
    </w:rPr>
  </w:style>
  <w:style w:type="character" w:customStyle="1" w:styleId="22">
    <w:name w:val="Основной текст с отступом 2 Знак"/>
    <w:basedOn w:val="a0"/>
    <w:link w:val="21"/>
    <w:rsid w:val="008B538F"/>
    <w:rPr>
      <w:rFonts w:eastAsia="Times New Roman" w:cs="Times New Roman"/>
      <w:kern w:val="0"/>
      <w:szCs w:val="28"/>
      <w:u w:val="single"/>
      <w:lang w:eastAsia="ru-RU"/>
    </w:rPr>
  </w:style>
  <w:style w:type="paragraph" w:styleId="a7">
    <w:name w:val="Title"/>
    <w:basedOn w:val="a"/>
    <w:link w:val="a8"/>
    <w:qFormat/>
    <w:rsid w:val="008B538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8B538F"/>
    <w:rPr>
      <w:rFonts w:eastAsia="Times New Roman" w:cs="Times New Roman"/>
      <w:kern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8B538F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8B538F"/>
    <w:rPr>
      <w:rFonts w:eastAsia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8B538F"/>
    <w:pPr>
      <w:ind w:left="1485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B538F"/>
    <w:rPr>
      <w:rFonts w:eastAsia="Times New Roman" w:cs="Times New Roman"/>
      <w:kern w:val="0"/>
      <w:szCs w:val="20"/>
    </w:rPr>
  </w:style>
  <w:style w:type="paragraph" w:customStyle="1" w:styleId="FR3">
    <w:name w:val="FR3"/>
    <w:rsid w:val="008B538F"/>
    <w:pPr>
      <w:widowControl w:val="0"/>
      <w:spacing w:after="0" w:line="240" w:lineRule="auto"/>
      <w:ind w:left="120"/>
    </w:pPr>
    <w:rPr>
      <w:rFonts w:ascii="Arial" w:eastAsia="Times New Roman" w:hAnsi="Arial" w:cs="Times New Roman"/>
      <w:snapToGrid w:val="0"/>
      <w:kern w:val="0"/>
      <w:sz w:val="12"/>
      <w:szCs w:val="20"/>
      <w:lang w:eastAsia="ru-RU"/>
    </w:rPr>
  </w:style>
  <w:style w:type="paragraph" w:styleId="ab">
    <w:name w:val="Body Text"/>
    <w:basedOn w:val="a"/>
    <w:link w:val="ac"/>
    <w:rsid w:val="008B538F"/>
    <w:pPr>
      <w:spacing w:after="120"/>
    </w:pPr>
  </w:style>
  <w:style w:type="character" w:customStyle="1" w:styleId="ac">
    <w:name w:val="Основной текст Знак"/>
    <w:basedOn w:val="a0"/>
    <w:link w:val="ab"/>
    <w:rsid w:val="008B538F"/>
    <w:rPr>
      <w:rFonts w:eastAsia="Times New Roman" w:cs="Times New Roman"/>
      <w:kern w:val="0"/>
      <w:sz w:val="24"/>
    </w:rPr>
  </w:style>
  <w:style w:type="table" w:styleId="ad">
    <w:name w:val="Table Grid"/>
    <w:basedOn w:val="a1"/>
    <w:uiPriority w:val="59"/>
    <w:rsid w:val="008B538F"/>
    <w:pPr>
      <w:spacing w:after="0" w:line="240" w:lineRule="auto"/>
    </w:pPr>
    <w:rPr>
      <w:rFonts w:eastAsia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B538F"/>
    <w:pPr>
      <w:widowControl w:val="0"/>
      <w:spacing w:after="0" w:line="300" w:lineRule="auto"/>
      <w:ind w:left="4440"/>
    </w:pPr>
    <w:rPr>
      <w:rFonts w:eastAsia="Times New Roman" w:cs="Times New Roman"/>
      <w:snapToGrid w:val="0"/>
      <w:kern w:val="0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rsid w:val="008B538F"/>
    <w:pPr>
      <w:ind w:firstLine="709"/>
      <w:jc w:val="both"/>
    </w:pPr>
    <w:rPr>
      <w:sz w:val="28"/>
      <w:szCs w:val="20"/>
    </w:rPr>
  </w:style>
  <w:style w:type="paragraph" w:customStyle="1" w:styleId="ae">
    <w:name w:val="Знак"/>
    <w:basedOn w:val="a"/>
    <w:rsid w:val="008B538F"/>
    <w:rPr>
      <w:rFonts w:ascii="Verdana" w:hAnsi="Verdana" w:cs="Verdana"/>
      <w:sz w:val="20"/>
      <w:szCs w:val="20"/>
      <w:lang w:val="en-US" w:eastAsia="en-US"/>
    </w:rPr>
  </w:style>
  <w:style w:type="character" w:customStyle="1" w:styleId="Bodytext">
    <w:name w:val="Body text_"/>
    <w:link w:val="Bodytext1"/>
    <w:rsid w:val="008B538F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B538F"/>
    <w:pPr>
      <w:shd w:val="clear" w:color="auto" w:fill="FFFFFF"/>
      <w:spacing w:line="317" w:lineRule="exact"/>
      <w:ind w:hanging="340"/>
      <w:jc w:val="center"/>
    </w:pPr>
    <w:rPr>
      <w:rFonts w:eastAsiaTheme="minorHAnsi" w:cs="DejaVu Sans"/>
      <w:kern w:val="2"/>
      <w:sz w:val="23"/>
      <w:szCs w:val="23"/>
      <w:lang w:eastAsia="en-US"/>
    </w:rPr>
  </w:style>
  <w:style w:type="character" w:customStyle="1" w:styleId="Bodytext58">
    <w:name w:val="Body text58"/>
    <w:basedOn w:val="Bodytext"/>
    <w:rsid w:val="008B538F"/>
    <w:rPr>
      <w:sz w:val="23"/>
      <w:szCs w:val="23"/>
      <w:shd w:val="clear" w:color="auto" w:fill="FFFFFF"/>
    </w:rPr>
  </w:style>
  <w:style w:type="character" w:customStyle="1" w:styleId="Bodytext8">
    <w:name w:val="Body text8"/>
    <w:rsid w:val="008B538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12">
    <w:name w:val="Основной текст1"/>
    <w:rsid w:val="008B538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af">
    <w:name w:val="Hyperlink"/>
    <w:uiPriority w:val="99"/>
    <w:qFormat/>
    <w:rsid w:val="008B538F"/>
    <w:rPr>
      <w:color w:val="0000FF"/>
      <w:u w:val="single"/>
    </w:rPr>
  </w:style>
  <w:style w:type="character" w:customStyle="1" w:styleId="Bodytext10">
    <w:name w:val="Body text (10)_"/>
    <w:link w:val="Bodytext101"/>
    <w:rsid w:val="008B538F"/>
    <w:rPr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B538F"/>
    <w:pPr>
      <w:shd w:val="clear" w:color="auto" w:fill="FFFFFF"/>
      <w:spacing w:line="240" w:lineRule="exact"/>
      <w:ind w:hanging="300"/>
    </w:pPr>
    <w:rPr>
      <w:rFonts w:eastAsiaTheme="minorHAnsi" w:cs="DejaVu Sans"/>
      <w:kern w:val="2"/>
      <w:sz w:val="21"/>
      <w:szCs w:val="21"/>
      <w:shd w:val="clear" w:color="auto" w:fill="FFFFFF"/>
      <w:lang w:eastAsia="en-US"/>
    </w:rPr>
  </w:style>
  <w:style w:type="character" w:customStyle="1" w:styleId="Bodytext100">
    <w:name w:val="Body text (10)"/>
    <w:basedOn w:val="Bodytext10"/>
    <w:rsid w:val="008B538F"/>
    <w:rPr>
      <w:sz w:val="21"/>
      <w:szCs w:val="21"/>
      <w:shd w:val="clear" w:color="auto" w:fill="FFFFFF"/>
    </w:rPr>
  </w:style>
  <w:style w:type="paragraph" w:customStyle="1" w:styleId="13">
    <w:name w:val="Абзац списка1"/>
    <w:basedOn w:val="a"/>
    <w:rsid w:val="008B538F"/>
    <w:pPr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B538F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Знак Знак"/>
    <w:locked/>
    <w:rsid w:val="008B53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B538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kern w:val="0"/>
      <w:sz w:val="24"/>
    </w:rPr>
  </w:style>
  <w:style w:type="character" w:customStyle="1" w:styleId="af2">
    <w:name w:val="Подпись к таблице_"/>
    <w:link w:val="af3"/>
    <w:locked/>
    <w:rsid w:val="008B538F"/>
    <w:rPr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B538F"/>
    <w:pPr>
      <w:widowControl w:val="0"/>
      <w:shd w:val="clear" w:color="auto" w:fill="FFFFFF"/>
      <w:spacing w:line="240" w:lineRule="atLeast"/>
    </w:pPr>
    <w:rPr>
      <w:rFonts w:eastAsiaTheme="minorHAnsi" w:cs="DejaVu Sans"/>
      <w:b/>
      <w:bCs/>
      <w:i/>
      <w:iCs/>
      <w:kern w:val="2"/>
      <w:sz w:val="28"/>
      <w:lang w:eastAsia="en-US"/>
    </w:rPr>
  </w:style>
  <w:style w:type="character" w:customStyle="1" w:styleId="110">
    <w:name w:val="Основной текст + 11"/>
    <w:aliases w:val="5 pt6,Не полужирный"/>
    <w:rsid w:val="008B538F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locked/>
    <w:rsid w:val="008B538F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B538F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 w:cs="DejaVu Sans"/>
      <w:b/>
      <w:bCs/>
      <w:i/>
      <w:iCs/>
      <w:kern w:val="2"/>
      <w:sz w:val="28"/>
      <w:lang w:eastAsia="en-US"/>
    </w:rPr>
  </w:style>
  <w:style w:type="character" w:customStyle="1" w:styleId="23">
    <w:name w:val="Основной текст (2)_"/>
    <w:uiPriority w:val="99"/>
    <w:rsid w:val="008B5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4">
    <w:name w:val="Body text54"/>
    <w:uiPriority w:val="99"/>
    <w:rsid w:val="008B538F"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44">
    <w:name w:val="Heading #4 (4)"/>
    <w:uiPriority w:val="99"/>
    <w:rsid w:val="008B538F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Bodytext52">
    <w:name w:val="Body text52"/>
    <w:rsid w:val="008B538F"/>
    <w:rPr>
      <w:sz w:val="23"/>
      <w:szCs w:val="23"/>
      <w:lang w:bidi="ar-SA"/>
    </w:rPr>
  </w:style>
  <w:style w:type="character" w:customStyle="1" w:styleId="Bodytext39">
    <w:name w:val="Body text39"/>
    <w:rsid w:val="008B538F"/>
    <w:rPr>
      <w:sz w:val="23"/>
      <w:szCs w:val="23"/>
      <w:lang w:bidi="ar-SA"/>
    </w:rPr>
  </w:style>
  <w:style w:type="character" w:customStyle="1" w:styleId="14">
    <w:name w:val="Основной текст Знак1"/>
    <w:locked/>
    <w:rsid w:val="008B538F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4">
    <w:name w:val="Balloon Text"/>
    <w:basedOn w:val="a"/>
    <w:link w:val="af5"/>
    <w:rsid w:val="008B538F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B538F"/>
    <w:rPr>
      <w:rFonts w:ascii="Tahoma" w:eastAsia="Times New Roman" w:hAnsi="Tahoma" w:cs="Times New Roman"/>
      <w:kern w:val="0"/>
      <w:sz w:val="16"/>
      <w:szCs w:val="16"/>
    </w:rPr>
  </w:style>
  <w:style w:type="paragraph" w:styleId="af6">
    <w:name w:val="header"/>
    <w:basedOn w:val="a"/>
    <w:link w:val="af7"/>
    <w:rsid w:val="008B538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B538F"/>
    <w:rPr>
      <w:rFonts w:eastAsia="Times New Roman" w:cs="Times New Roman"/>
      <w:kern w:val="0"/>
      <w:sz w:val="24"/>
    </w:rPr>
  </w:style>
  <w:style w:type="paragraph" w:styleId="af8">
    <w:name w:val="footer"/>
    <w:basedOn w:val="a"/>
    <w:link w:val="af9"/>
    <w:uiPriority w:val="99"/>
    <w:rsid w:val="008B538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B538F"/>
    <w:rPr>
      <w:rFonts w:eastAsia="Times New Roman" w:cs="Times New Roman"/>
      <w:kern w:val="0"/>
      <w:sz w:val="24"/>
    </w:rPr>
  </w:style>
  <w:style w:type="paragraph" w:customStyle="1" w:styleId="24">
    <w:name w:val="Текст2"/>
    <w:basedOn w:val="a"/>
    <w:rsid w:val="008B538F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/>
    </w:rPr>
  </w:style>
  <w:style w:type="paragraph" w:customStyle="1" w:styleId="15">
    <w:name w:val="Текст1"/>
    <w:basedOn w:val="a"/>
    <w:uiPriority w:val="99"/>
    <w:rsid w:val="008B538F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8B538F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kern w:val="0"/>
      <w:sz w:val="18"/>
      <w:szCs w:val="20"/>
      <w:lang w:eastAsia="zh-CN"/>
    </w:rPr>
  </w:style>
  <w:style w:type="paragraph" w:customStyle="1" w:styleId="16">
    <w:name w:val="Обычный (веб)1"/>
    <w:basedOn w:val="a"/>
    <w:rsid w:val="008B538F"/>
    <w:pPr>
      <w:spacing w:before="280" w:after="280"/>
    </w:pPr>
    <w:rPr>
      <w:lang w:eastAsia="zh-CN"/>
    </w:rPr>
  </w:style>
  <w:style w:type="character" w:customStyle="1" w:styleId="FontStyle138">
    <w:name w:val="Font Style138"/>
    <w:uiPriority w:val="99"/>
    <w:rsid w:val="008B538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8B538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rsid w:val="008B538F"/>
    <w:pPr>
      <w:widowControl w:val="0"/>
      <w:autoSpaceDE w:val="0"/>
      <w:autoSpaceDN w:val="0"/>
      <w:adjustRightInd w:val="0"/>
      <w:spacing w:line="355" w:lineRule="exact"/>
      <w:ind w:hanging="374"/>
    </w:pPr>
  </w:style>
  <w:style w:type="paragraph" w:customStyle="1" w:styleId="Style23">
    <w:name w:val="Style23"/>
    <w:basedOn w:val="a"/>
    <w:rsid w:val="008B538F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8B538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8B538F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8B538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8B53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7">
    <w:name w:val="Font Style137"/>
    <w:rsid w:val="008B538F"/>
    <w:rPr>
      <w:rFonts w:ascii="Times New Roman" w:hAnsi="Times New Roman" w:cs="Times New Roman"/>
      <w:sz w:val="22"/>
      <w:szCs w:val="22"/>
    </w:rPr>
  </w:style>
  <w:style w:type="paragraph" w:styleId="25">
    <w:name w:val="Body Text 2"/>
    <w:basedOn w:val="a"/>
    <w:link w:val="26"/>
    <w:unhideWhenUsed/>
    <w:rsid w:val="003B4FDA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6">
    <w:name w:val="Основной текст 2 Знак"/>
    <w:basedOn w:val="a0"/>
    <w:link w:val="25"/>
    <w:rsid w:val="003B4FDA"/>
    <w:rPr>
      <w:rFonts w:eastAsia="Times New Roman" w:cs="Times New Roman"/>
      <w:kern w:val="1"/>
      <w:sz w:val="20"/>
      <w:szCs w:val="20"/>
      <w:lang w:eastAsia="ar-SA"/>
    </w:rPr>
  </w:style>
  <w:style w:type="character" w:styleId="afa">
    <w:name w:val="Placeholder Text"/>
    <w:basedOn w:val="a0"/>
    <w:uiPriority w:val="99"/>
    <w:semiHidden/>
    <w:rsid w:val="0055430A"/>
    <w:rPr>
      <w:color w:val="808080"/>
    </w:rPr>
  </w:style>
  <w:style w:type="paragraph" w:customStyle="1" w:styleId="afb">
    <w:name w:val="Табличный"/>
    <w:rsid w:val="00354C90"/>
    <w:pPr>
      <w:spacing w:after="0" w:line="240" w:lineRule="auto"/>
      <w:jc w:val="center"/>
    </w:pPr>
    <w:rPr>
      <w:rFonts w:eastAsia="Times New Roman" w:cs="Times New Roman"/>
      <w:i/>
      <w:iCs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267.html" TargetMode="External"/><Relationship Id="rId13" Type="http://schemas.openxmlformats.org/officeDocument/2006/relationships/hyperlink" Target="http://www.cyberforu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bookshop.ru/61536.html" TargetMode="External"/><Relationship Id="rId12" Type="http://schemas.openxmlformats.org/officeDocument/2006/relationships/hyperlink" Target="http://www.iprbookshop.ru/39569.html" TargetMode="External"/><Relationship Id="rId17" Type="http://schemas.openxmlformats.org/officeDocument/2006/relationships/hyperlink" Target="http://weblib.rrtu/eb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do.rsre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6108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www.iprbookshop.ru/23359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27282.html" TargetMode="External"/><Relationship Id="rId14" Type="http://schemas.openxmlformats.org/officeDocument/2006/relationships/hyperlink" Target="http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E3542-7949-4DF4-BF14-7C577FE9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7708</TotalTime>
  <Pages>9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Кузьмин</cp:lastModifiedBy>
  <cp:revision>92</cp:revision>
  <dcterms:created xsi:type="dcterms:W3CDTF">2021-02-18T07:11:00Z</dcterms:created>
  <dcterms:modified xsi:type="dcterms:W3CDTF">2021-03-17T22:41:00Z</dcterms:modified>
</cp:coreProperties>
</file>