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D478E" w:rsidP="00AA0B8F">
      <w:pPr>
        <w:shd w:val="clear" w:color="auto" w:fill="FFFFFF"/>
        <w:ind w:firstLine="567"/>
        <w:jc w:val="center"/>
        <w:rPr>
          <w:color w:val="FF0000"/>
        </w:rPr>
      </w:pPr>
      <w:r w:rsidRPr="000D478E">
        <w:rPr>
          <w:sz w:val="28"/>
          <w:szCs w:val="28"/>
        </w:rPr>
        <w:t>Кафедра «Безопасность жизнедеятельности и экология</w:t>
      </w:r>
      <w:r w:rsidR="00023C34" w:rsidRPr="000D478E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840B5F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023C34" w:rsidRPr="00334631" w:rsidRDefault="00840B5F" w:rsidP="00AA0B8F">
      <w:pPr>
        <w:pStyle w:val="a5"/>
        <w:ind w:firstLine="567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«</w:t>
      </w:r>
      <w:r w:rsidR="000D478E" w:rsidRPr="00840B5F">
        <w:rPr>
          <w:b/>
          <w:bCs/>
          <w:iCs/>
          <w:sz w:val="32"/>
          <w:szCs w:val="32"/>
        </w:rPr>
        <w:t>ЭКОЛОГИЯ</w:t>
      </w:r>
      <w:r>
        <w:rPr>
          <w:b/>
          <w:bCs/>
          <w:iCs/>
          <w:sz w:val="32"/>
          <w:szCs w:val="32"/>
        </w:rPr>
        <w:t>»</w:t>
      </w:r>
    </w:p>
    <w:p w:rsidR="00840B5F" w:rsidRPr="00334631" w:rsidRDefault="00840B5F" w:rsidP="00AA0B8F">
      <w:pPr>
        <w:pStyle w:val="a5"/>
        <w:ind w:firstLine="567"/>
        <w:jc w:val="center"/>
        <w:rPr>
          <w:b/>
          <w:bCs/>
          <w:i/>
          <w:iCs/>
          <w:sz w:val="32"/>
          <w:szCs w:val="32"/>
        </w:rPr>
      </w:pP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724985" w:rsidRPr="00972D7B" w:rsidRDefault="00724985" w:rsidP="00724985">
      <w:pPr>
        <w:widowControl w:val="0"/>
        <w:jc w:val="center"/>
        <w:rPr>
          <w:rFonts w:eastAsia="Calibri"/>
          <w:sz w:val="32"/>
          <w:szCs w:val="20"/>
        </w:rPr>
      </w:pPr>
      <w:bookmarkStart w:id="0" w:name="_Hlk62982510"/>
      <w:r w:rsidRPr="00972D7B">
        <w:rPr>
          <w:sz w:val="28"/>
          <w:szCs w:val="28"/>
        </w:rPr>
        <w:t>Направление подготовки</w:t>
      </w:r>
      <w:r w:rsidRPr="00972D7B">
        <w:rPr>
          <w:rFonts w:eastAsia="Calibri"/>
          <w:sz w:val="28"/>
          <w:szCs w:val="20"/>
        </w:rPr>
        <w:t xml:space="preserve"> </w:t>
      </w:r>
    </w:p>
    <w:p w:rsidR="00724985" w:rsidRPr="00972D7B" w:rsidRDefault="00B7139A" w:rsidP="00724985">
      <w:pPr>
        <w:widowControl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z</w:t>
      </w:r>
      <w:r w:rsidR="00724985" w:rsidRPr="00972D7B">
        <w:rPr>
          <w:rFonts w:eastAsia="Calibri"/>
          <w:b/>
          <w:sz w:val="28"/>
          <w:szCs w:val="28"/>
        </w:rPr>
        <w:t>15.03.04</w:t>
      </w:r>
      <w:r w:rsidR="00724985" w:rsidRPr="00972D7B">
        <w:rPr>
          <w:rFonts w:eastAsia="Calibri"/>
          <w:sz w:val="28"/>
          <w:szCs w:val="28"/>
        </w:rPr>
        <w:t xml:space="preserve"> «</w:t>
      </w:r>
      <w:r w:rsidR="00724985" w:rsidRPr="00972D7B">
        <w:rPr>
          <w:rFonts w:eastAsia="Calibri"/>
          <w:b/>
          <w:sz w:val="28"/>
          <w:szCs w:val="28"/>
        </w:rPr>
        <w:t>Автоматизация технологических процессов и производств</w:t>
      </w:r>
      <w:r w:rsidR="00724985" w:rsidRPr="00972D7B">
        <w:rPr>
          <w:rFonts w:eastAsia="Calibri"/>
          <w:sz w:val="28"/>
          <w:szCs w:val="28"/>
        </w:rPr>
        <w:t>»</w:t>
      </w:r>
    </w:p>
    <w:p w:rsidR="00724985" w:rsidRDefault="00724985" w:rsidP="00724985">
      <w:pPr>
        <w:widowControl w:val="0"/>
        <w:spacing w:line="360" w:lineRule="auto"/>
        <w:rPr>
          <w:szCs w:val="28"/>
        </w:rPr>
      </w:pPr>
    </w:p>
    <w:p w:rsidR="00724985" w:rsidRPr="00840B5F" w:rsidRDefault="00724985" w:rsidP="00724985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840B5F">
        <w:rPr>
          <w:color w:val="000000"/>
          <w:sz w:val="28"/>
          <w:szCs w:val="28"/>
        </w:rPr>
        <w:t>Профиль подготовки</w:t>
      </w:r>
      <w:r w:rsidRPr="00840B5F">
        <w:rPr>
          <w:b/>
          <w:color w:val="000000"/>
          <w:sz w:val="28"/>
          <w:szCs w:val="28"/>
        </w:rPr>
        <w:t xml:space="preserve">: </w:t>
      </w:r>
    </w:p>
    <w:p w:rsidR="00724985" w:rsidRPr="00840B5F" w:rsidRDefault="00724985" w:rsidP="00724985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840B5F">
        <w:rPr>
          <w:b/>
          <w:color w:val="000000"/>
          <w:sz w:val="28"/>
          <w:szCs w:val="28"/>
        </w:rPr>
        <w:t>«</w:t>
      </w:r>
      <w:r w:rsidRPr="00972D7B">
        <w:rPr>
          <w:rFonts w:eastAsia="Calibri"/>
          <w:b/>
          <w:sz w:val="28"/>
          <w:szCs w:val="28"/>
        </w:rPr>
        <w:t>Автоматизация технологических процессов и производств</w:t>
      </w:r>
      <w:r w:rsidRPr="00840B5F">
        <w:rPr>
          <w:b/>
          <w:color w:val="000000"/>
          <w:sz w:val="28"/>
          <w:szCs w:val="28"/>
        </w:rPr>
        <w:t xml:space="preserve">» </w:t>
      </w:r>
    </w:p>
    <w:p w:rsidR="00724985" w:rsidRPr="00840B5F" w:rsidRDefault="00724985" w:rsidP="00724985">
      <w:pPr>
        <w:widowControl w:val="0"/>
        <w:ind w:left="5"/>
        <w:jc w:val="center"/>
        <w:rPr>
          <w:b/>
          <w:color w:val="000000"/>
          <w:sz w:val="28"/>
          <w:szCs w:val="28"/>
        </w:rPr>
      </w:pPr>
    </w:p>
    <w:p w:rsidR="00724985" w:rsidRPr="00840B5F" w:rsidRDefault="00724985" w:rsidP="00724985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840B5F">
        <w:rPr>
          <w:color w:val="000000"/>
          <w:sz w:val="28"/>
          <w:szCs w:val="28"/>
        </w:rPr>
        <w:t>Программа подготовки: бакалавриат</w:t>
      </w:r>
    </w:p>
    <w:p w:rsidR="00724985" w:rsidRPr="00840B5F" w:rsidRDefault="00724985" w:rsidP="00724985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724985" w:rsidRPr="00840B5F" w:rsidRDefault="00724985" w:rsidP="00724985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840B5F">
        <w:rPr>
          <w:color w:val="000000"/>
          <w:sz w:val="28"/>
          <w:szCs w:val="28"/>
        </w:rPr>
        <w:t>Квалификация выпускника – бакалавр</w:t>
      </w:r>
    </w:p>
    <w:bookmarkEnd w:id="0"/>
    <w:p w:rsidR="00724985" w:rsidRPr="004119B4" w:rsidRDefault="00724985" w:rsidP="00724985">
      <w:pPr>
        <w:widowControl w:val="0"/>
        <w:ind w:left="5"/>
        <w:jc w:val="center"/>
        <w:rPr>
          <w:color w:val="000000"/>
          <w:sz w:val="28"/>
        </w:rPr>
      </w:pPr>
    </w:p>
    <w:p w:rsidR="00724985" w:rsidRPr="004119B4" w:rsidRDefault="00B7139A" w:rsidP="00724985">
      <w:pPr>
        <w:widowControl w:val="0"/>
        <w:ind w:left="6"/>
        <w:jc w:val="center"/>
        <w:rPr>
          <w:color w:val="000000"/>
          <w:sz w:val="28"/>
        </w:rPr>
      </w:pPr>
      <w:r>
        <w:rPr>
          <w:color w:val="000000"/>
          <w:sz w:val="28"/>
        </w:rPr>
        <w:t>Форма обучения – pfjxyfz</w:t>
      </w:r>
      <w:bookmarkStart w:id="1" w:name="_GoBack"/>
      <w:bookmarkEnd w:id="1"/>
    </w:p>
    <w:p w:rsidR="00724985" w:rsidRPr="004119B4" w:rsidRDefault="00724985" w:rsidP="00724985">
      <w:pPr>
        <w:widowControl w:val="0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334631" w:rsidRDefault="00023C34" w:rsidP="00840B5F">
      <w:pPr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840B5F" w:rsidRPr="00334631" w:rsidRDefault="00840B5F" w:rsidP="00840B5F">
      <w:pPr>
        <w:rPr>
          <w:sz w:val="28"/>
          <w:szCs w:val="28"/>
        </w:rPr>
      </w:pPr>
    </w:p>
    <w:p w:rsidR="00023C34" w:rsidRDefault="00023C34" w:rsidP="00724985">
      <w:pPr>
        <w:rPr>
          <w:sz w:val="28"/>
          <w:szCs w:val="28"/>
        </w:rPr>
      </w:pPr>
    </w:p>
    <w:p w:rsidR="00023C34" w:rsidRPr="00840B5F" w:rsidRDefault="000622CB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334631">
        <w:rPr>
          <w:sz w:val="28"/>
          <w:szCs w:val="28"/>
        </w:rPr>
        <w:t>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C40C0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 w:rsidRPr="0081310D">
        <w:rPr>
          <w:b/>
          <w:bCs/>
          <w:sz w:val="28"/>
          <w:szCs w:val="28"/>
          <w:lang w:val="ru-RU"/>
        </w:rPr>
        <w:t xml:space="preserve"> </w:t>
      </w:r>
    </w:p>
    <w:p w:rsidR="00766BD8" w:rsidRDefault="007C40C0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подготовке </w:t>
      </w:r>
      <w:r w:rsidR="00CC2171" w:rsidRPr="0081310D">
        <w:rPr>
          <w:b/>
          <w:bCs/>
          <w:sz w:val="28"/>
          <w:szCs w:val="28"/>
          <w:lang w:val="ru-RU"/>
        </w:rPr>
        <w:t>рефератов</w:t>
      </w:r>
      <w:r w:rsidR="00CC2171" w:rsidRPr="00766BD8">
        <w:rPr>
          <w:b/>
          <w:bCs/>
          <w:sz w:val="28"/>
          <w:szCs w:val="28"/>
          <w:lang w:val="ru-RU"/>
        </w:rPr>
        <w:t xml:space="preserve"> </w:t>
      </w:r>
    </w:p>
    <w:p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64344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</w:p>
    <w:p w:rsidR="00CC2171" w:rsidRPr="006150CB" w:rsidRDefault="006150C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>Осуществив отбор необходимой литературы, студенту необходимо составить ра</w:t>
      </w:r>
      <w:r w:rsidR="00764344">
        <w:rPr>
          <w:sz w:val="28"/>
          <w:szCs w:val="28"/>
          <w:lang w:val="ru-RU"/>
        </w:rPr>
        <w:t>бочий план реферата</w:t>
      </w:r>
      <w:r w:rsidRPr="00766BD8">
        <w:rPr>
          <w:sz w:val="28"/>
          <w:szCs w:val="28"/>
          <w:lang w:val="ru-RU"/>
        </w:rPr>
        <w:t>. В соответствии с составленным планом производится изучение литературы и распределен</w:t>
      </w:r>
      <w:r w:rsidR="00764344">
        <w:rPr>
          <w:sz w:val="28"/>
          <w:szCs w:val="28"/>
          <w:lang w:val="ru-RU"/>
        </w:rPr>
        <w:t>ие материала по разделам реферата</w:t>
      </w:r>
      <w:r w:rsidRPr="00766BD8">
        <w:rPr>
          <w:sz w:val="28"/>
          <w:szCs w:val="28"/>
          <w:lang w:val="ru-RU"/>
        </w:rPr>
        <w:t xml:space="preserve">. Необходимо отмечать основные, представляющие наибольший интерес положения изучаемого источника. </w:t>
      </w:r>
    </w:p>
    <w:p w:rsidR="00766BD8" w:rsidRPr="00766BD8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Изложение текста реферата</w:t>
      </w:r>
      <w:r w:rsidR="00766BD8" w:rsidRPr="00766BD8">
        <w:rPr>
          <w:sz w:val="28"/>
          <w:szCs w:val="28"/>
          <w:lang w:val="ru-RU"/>
        </w:rPr>
        <w:t xml:space="preserve">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764344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</w:t>
      </w:r>
      <w:r w:rsidR="00CC2171" w:rsidRPr="00CC2171">
        <w:rPr>
          <w:sz w:val="28"/>
          <w:szCs w:val="28"/>
          <w:lang w:val="ru-RU"/>
        </w:rPr>
        <w:t xml:space="preserve"> должен включать введение, основную часть и заключение.</w:t>
      </w:r>
    </w:p>
    <w:p w:rsidR="00FF6514" w:rsidRPr="00FF6514" w:rsidRDefault="00764344" w:rsidP="00FF6514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Объем реферата должен составлять 12-15 страниц текста, напечатанного </w:t>
      </w:r>
      <w:r w:rsidR="00FF6514">
        <w:rPr>
          <w:sz w:val="28"/>
          <w:szCs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в формате, обеспечивающего совместимость с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r w:rsidR="00FF6514" w:rsidRPr="00FF6514">
        <w:rPr>
          <w:sz w:val="28"/>
        </w:rPr>
        <w:t>Offise</w:t>
      </w:r>
      <w:r w:rsidR="00FF6514" w:rsidRPr="00FF6514">
        <w:rPr>
          <w:sz w:val="28"/>
          <w:lang w:val="ru-RU"/>
        </w:rPr>
        <w:t xml:space="preserve"> 2010. Размер листа – </w:t>
      </w:r>
      <w:r w:rsidR="00FF6514" w:rsidRPr="00FF6514">
        <w:rPr>
          <w:sz w:val="28"/>
        </w:rPr>
        <w:t>A</w:t>
      </w:r>
      <w:r w:rsidR="00FF6514" w:rsidRPr="00FF6514">
        <w:rPr>
          <w:sz w:val="28"/>
          <w:lang w:val="ru-RU"/>
        </w:rPr>
        <w:t xml:space="preserve">4, поля со всех сторон </w:t>
      </w:r>
      <w:smartTag w:uri="urn:schemas-microsoft-com:office:smarttags" w:element="metricconverter">
        <w:smartTagPr>
          <w:attr w:name="ProductID" w:val="20 мм"/>
        </w:smartTagPr>
        <w:r w:rsidR="00FF6514" w:rsidRPr="00FF6514">
          <w:rPr>
            <w:sz w:val="28"/>
            <w:lang w:val="ru-RU"/>
          </w:rPr>
          <w:t>20 мм</w:t>
        </w:r>
      </w:smartTag>
      <w:r w:rsidR="00FF6514" w:rsidRPr="00FF6514">
        <w:rPr>
          <w:sz w:val="28"/>
          <w:lang w:val="ru-RU"/>
        </w:rPr>
        <w:t xml:space="preserve">. </w:t>
      </w:r>
      <w:r w:rsidR="00FF6514">
        <w:rPr>
          <w:sz w:val="28"/>
          <w:lang w:val="ru-RU"/>
        </w:rPr>
        <w:t xml:space="preserve">Шрифт </w:t>
      </w:r>
      <w:r w:rsidR="00FF6514" w:rsidRPr="00FF6514">
        <w:rPr>
          <w:sz w:val="28"/>
        </w:rPr>
        <w:t>Tim</w:t>
      </w:r>
      <w:r w:rsidR="00FF6514" w:rsidRPr="00FF6514">
        <w:rPr>
          <w:sz w:val="28"/>
          <w:lang w:val="ru-RU"/>
        </w:rPr>
        <w:t>е</w:t>
      </w:r>
      <w:r w:rsidR="00FF6514" w:rsidRPr="00FF6514">
        <w:rPr>
          <w:sz w:val="28"/>
        </w:rPr>
        <w:t>s</w:t>
      </w:r>
      <w:r w:rsidR="00FF6514">
        <w:rPr>
          <w:sz w:val="28"/>
          <w:lang w:val="ru-RU"/>
        </w:rPr>
        <w:t xml:space="preserve"> </w:t>
      </w:r>
      <w:r w:rsidR="00FF6514">
        <w:rPr>
          <w:sz w:val="28"/>
        </w:rPr>
        <w:t>New</w:t>
      </w:r>
      <w:r w:rsidR="00FF6514" w:rsidRPr="00FF6514">
        <w:rPr>
          <w:sz w:val="28"/>
          <w:lang w:val="ru-RU"/>
        </w:rPr>
        <w:t xml:space="preserve"> </w:t>
      </w:r>
      <w:r w:rsidR="00FF6514">
        <w:rPr>
          <w:sz w:val="28"/>
        </w:rPr>
        <w:t>Roman</w:t>
      </w:r>
      <w:r w:rsidR="00FF6514" w:rsidRPr="00FF6514">
        <w:rPr>
          <w:sz w:val="28"/>
          <w:lang w:val="ru-RU"/>
        </w:rPr>
        <w:t xml:space="preserve">. Размер шрифта – 12, текст печатается через 1 интервал и должен быть выровнен по правой и левой сторонам документа/ Красная строка 1,25 см. </w:t>
      </w:r>
      <w:r w:rsidR="00FF6514" w:rsidRPr="000622CB">
        <w:rPr>
          <w:sz w:val="28"/>
          <w:lang w:val="ru-RU"/>
        </w:rPr>
        <w:t xml:space="preserve">Автоматическая расстановка переносов. </w:t>
      </w:r>
      <w:r w:rsidR="00FF6514" w:rsidRPr="00FF6514">
        <w:rPr>
          <w:sz w:val="28"/>
          <w:lang w:val="ru-RU"/>
        </w:rPr>
        <w:t xml:space="preserve">Формулы подготавливаются с применением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r w:rsidR="00FF6514" w:rsidRPr="00FF6514">
        <w:rPr>
          <w:sz w:val="28"/>
        </w:rPr>
        <w:lastRenderedPageBreak/>
        <w:t>Equation</w:t>
      </w:r>
      <w:r w:rsidR="00FF6514" w:rsidRPr="00FF6514">
        <w:rPr>
          <w:sz w:val="28"/>
          <w:lang w:val="ru-RU"/>
        </w:rPr>
        <w:t xml:space="preserve"> 3.0, рисунки в формате </w:t>
      </w:r>
      <w:r w:rsidR="00FF6514" w:rsidRPr="00FF6514">
        <w:rPr>
          <w:sz w:val="28"/>
        </w:rPr>
        <w:t>BMP</w:t>
      </w:r>
      <w:r w:rsidR="00FF6514" w:rsidRPr="00FF6514">
        <w:rPr>
          <w:sz w:val="28"/>
          <w:lang w:val="ru-RU"/>
        </w:rPr>
        <w:t xml:space="preserve"> или </w:t>
      </w:r>
      <w:r w:rsidR="00FF6514" w:rsidRPr="00FF6514">
        <w:rPr>
          <w:sz w:val="28"/>
        </w:rPr>
        <w:t>JPEG</w:t>
      </w:r>
      <w:r w:rsidR="00FF6514" w:rsidRPr="00FF6514">
        <w:rPr>
          <w:sz w:val="28"/>
          <w:lang w:val="ru-RU"/>
        </w:rPr>
        <w:t xml:space="preserve">, с разрешением 200х200 </w:t>
      </w:r>
      <w:r w:rsidR="00FF6514" w:rsidRPr="00FF6514">
        <w:rPr>
          <w:sz w:val="28"/>
        </w:rPr>
        <w:t>dpi</w:t>
      </w:r>
      <w:r w:rsidR="00FF6514" w:rsidRPr="00FF6514">
        <w:rPr>
          <w:sz w:val="28"/>
          <w:lang w:val="ru-RU"/>
        </w:rPr>
        <w:t>, подрисуночная подпись не должна быть частью рисунка</w:t>
      </w:r>
      <w:r w:rsidR="00FF6514">
        <w:rPr>
          <w:sz w:val="28"/>
          <w:lang w:val="ru-RU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935553" w:rsidRPr="005607A4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</w:t>
      </w:r>
      <w:r w:rsidRPr="007C40C0">
        <w:rPr>
          <w:sz w:val="28"/>
          <w:szCs w:val="28"/>
          <w:lang w:val="ru-RU"/>
        </w:rPr>
        <w:t>аудиторная</w:t>
      </w:r>
      <w:r w:rsidRPr="005607A4">
        <w:rPr>
          <w:sz w:val="28"/>
          <w:szCs w:val="28"/>
          <w:lang w:val="ru-RU"/>
        </w:rPr>
        <w:t xml:space="preserve"> – выполняется на учебных занятиях, под непосредственным руководством п</w:t>
      </w:r>
      <w:r>
        <w:rPr>
          <w:sz w:val="28"/>
          <w:szCs w:val="28"/>
          <w:lang w:val="ru-RU"/>
        </w:rPr>
        <w:t>реподавателя и по его заданию.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7C40C0">
        <w:rPr>
          <w:iCs/>
          <w:sz w:val="28"/>
          <w:szCs w:val="28"/>
          <w:lang w:val="ru-RU"/>
        </w:rPr>
        <w:t xml:space="preserve">внеаудиторная </w:t>
      </w:r>
      <w:r w:rsidRPr="005607A4">
        <w:rPr>
          <w:i/>
          <w:iCs/>
          <w:sz w:val="28"/>
          <w:szCs w:val="28"/>
          <w:lang w:val="ru-RU"/>
        </w:rPr>
        <w:t xml:space="preserve">– </w:t>
      </w:r>
      <w:r w:rsidRPr="005607A4">
        <w:rPr>
          <w:sz w:val="28"/>
          <w:szCs w:val="28"/>
          <w:lang w:val="ru-RU"/>
        </w:rPr>
        <w:t>выполняется по заданию преподавателя, но без его</w:t>
      </w:r>
      <w:r>
        <w:rPr>
          <w:sz w:val="28"/>
          <w:szCs w:val="28"/>
          <w:lang w:val="ru-RU"/>
        </w:rPr>
        <w:t xml:space="preserve"> непосредственного участия</w:t>
      </w:r>
      <w:r w:rsidRPr="005607A4">
        <w:rPr>
          <w:sz w:val="28"/>
          <w:szCs w:val="28"/>
          <w:lang w:val="ru-RU"/>
        </w:rPr>
        <w:t xml:space="preserve">. </w:t>
      </w:r>
    </w:p>
    <w:p w:rsidR="00935553" w:rsidRDefault="00935553" w:rsidP="00935553">
      <w:pPr>
        <w:pStyle w:val="Default"/>
        <w:ind w:firstLine="567"/>
        <w:jc w:val="both"/>
        <w:rPr>
          <w:sz w:val="28"/>
          <w:lang w:val="ru-RU" w:eastAsia="ar-SA"/>
        </w:rPr>
      </w:pPr>
      <w:r w:rsidRPr="007C40C0">
        <w:rPr>
          <w:sz w:val="28"/>
          <w:lang w:val="ru-RU" w:eastAsia="ar-SA"/>
        </w:rPr>
        <w:t>При изучении дисциплины очень полезно самостоятельно изучать материал, который еще не прочитан на лекции, н</w:t>
      </w:r>
      <w:r>
        <w:rPr>
          <w:sz w:val="28"/>
          <w:lang w:val="ru-RU" w:eastAsia="ar-SA"/>
        </w:rPr>
        <w:t>е рассматривался на практических</w:t>
      </w:r>
      <w:r w:rsidRPr="007C40C0">
        <w:rPr>
          <w:sz w:val="28"/>
          <w:lang w:val="ru-RU" w:eastAsia="ar-SA"/>
        </w:rPr>
        <w:t xml:space="preserve"> работах. </w:t>
      </w:r>
      <w:r w:rsidRPr="000622CB">
        <w:rPr>
          <w:sz w:val="28"/>
          <w:lang w:val="ru-RU" w:eastAsia="ar-SA"/>
        </w:rPr>
        <w:t xml:space="preserve">Тогда лекция будет гораздо понятнее. 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C40C0">
        <w:rPr>
          <w:sz w:val="28"/>
          <w:lang w:val="ru-RU" w:eastAsia="ar-SA"/>
        </w:rPr>
        <w:t>Для понимания материала и качественного его усвоения рекомендуется такая последовательность действий: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</w:t>
      </w:r>
      <w:r>
        <w:rPr>
          <w:sz w:val="28"/>
          <w:lang w:eastAsia="ar-SA"/>
        </w:rPr>
        <w:t>слушанной сегодня (10-15 минут);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 xml:space="preserve">при подготовке к следующей лекции, нужно просмотреть текст предыдущей лекции (10-15 минут); 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всем видам занятий</w:t>
      </w:r>
      <w:r w:rsidRPr="00980D49">
        <w:rPr>
          <w:sz w:val="28"/>
          <w:szCs w:val="28"/>
          <w:lang w:val="ru-RU"/>
        </w:rPr>
        <w:t>.</w:t>
      </w:r>
    </w:p>
    <w:p w:rsidR="007C40C0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E96AB5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подготовке к зачету</w:t>
      </w:r>
    </w:p>
    <w:p w:rsid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Зачёт служит формой проверки знаний, умений, навыков, степени освоения дисциплины.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lastRenderedPageBreak/>
        <w:t xml:space="preserve">Главная задача зачёта состоит в том, чтобы у студента из отдельных сведений и деталей составилось представление об общем содержании данной дисциплины, стала понятной методика предмета, его система. 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объёме с присущей ей строгостью и логичностью, её практической направленностью. 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На зачёте оцениваются: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1) понимание и степень усвоения теории;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2) методическая подготовка;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3) знание фактического материала;</w:t>
      </w:r>
    </w:p>
    <w:p w:rsidR="00E96AB5" w:rsidRDefault="00E96AB5" w:rsidP="00E96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зачету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</w:t>
      </w:r>
      <w:r>
        <w:rPr>
          <w:sz w:val="28"/>
          <w:szCs w:val="28"/>
        </w:rPr>
        <w:t>решения основных задач, выполненных на практических занятиях</w:t>
      </w:r>
      <w:r w:rsidR="00671876">
        <w:rPr>
          <w:sz w:val="28"/>
          <w:szCs w:val="28"/>
        </w:rPr>
        <w:t>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Подготовка к зачёту не должна ограничиваться беглым чтением лекционных записей, даже, если они выполнены подробно и аккуратно. Механического заучивания также следует избегать, поскольку его нельзя назвать учением уже потому, что оно создает внутреннее сопротивление какому бы то ни было запоминанию. </w:t>
      </w:r>
    </w:p>
    <w:p w:rsidR="00251EDD" w:rsidRDefault="00E96AB5" w:rsidP="00251EDD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Теоретический материал курса становится более понятным, когда дополнительно к прослушиванию лекции и изучению конспекта, изучается учебная литература из обязательного и дополнительного списка, журналы и информационные ресурсы сети Интернет по изучаемой теме курса. При работе с законодательными актами и нормативными правовыми актами следует пользоваться актуализированными версиями на официальных сайтах и порталах в сети Интернет.</w:t>
      </w: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Pr="00251EDD" w:rsidRDefault="00251EDD" w:rsidP="00251EDD">
      <w:pPr>
        <w:pStyle w:val="ae"/>
        <w:tabs>
          <w:tab w:val="left" w:pos="422"/>
        </w:tabs>
        <w:ind w:left="2197" w:hanging="2197"/>
        <w:jc w:val="center"/>
        <w:rPr>
          <w:sz w:val="28"/>
          <w:lang w:eastAsia="ar-SA"/>
        </w:rPr>
      </w:pPr>
      <w:r>
        <w:rPr>
          <w:sz w:val="28"/>
          <w:lang w:eastAsia="ar-SA"/>
        </w:rPr>
        <w:t>*   *   *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FC" w:rsidRDefault="00A529FC" w:rsidP="00350A5F">
      <w:r>
        <w:separator/>
      </w:r>
    </w:p>
  </w:endnote>
  <w:endnote w:type="continuationSeparator" w:id="0">
    <w:p w:rsidR="00A529FC" w:rsidRDefault="00A529FC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FC" w:rsidRDefault="00A529FC" w:rsidP="00350A5F">
      <w:r>
        <w:separator/>
      </w:r>
    </w:p>
  </w:footnote>
  <w:footnote w:type="continuationSeparator" w:id="0">
    <w:p w:rsidR="00A529FC" w:rsidRDefault="00A529FC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527D4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B7139A">
          <w:rPr>
            <w:noProof/>
          </w:rPr>
          <w:t>8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527D4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B7139A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7053EE"/>
    <w:multiLevelType w:val="hybridMultilevel"/>
    <w:tmpl w:val="54D01922"/>
    <w:lvl w:ilvl="0" w:tplc="041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2" w15:restartNumberingAfterBreak="0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622CB"/>
    <w:rsid w:val="000A545A"/>
    <w:rsid w:val="000D478E"/>
    <w:rsid w:val="00121A1F"/>
    <w:rsid w:val="001251EB"/>
    <w:rsid w:val="00146E7F"/>
    <w:rsid w:val="00162133"/>
    <w:rsid w:val="001722F4"/>
    <w:rsid w:val="001C1275"/>
    <w:rsid w:val="001D60B6"/>
    <w:rsid w:val="002240DB"/>
    <w:rsid w:val="00251EDD"/>
    <w:rsid w:val="00275064"/>
    <w:rsid w:val="00280138"/>
    <w:rsid w:val="002C38BE"/>
    <w:rsid w:val="002C4FC7"/>
    <w:rsid w:val="002C7133"/>
    <w:rsid w:val="003022D5"/>
    <w:rsid w:val="00302B7B"/>
    <w:rsid w:val="00334631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F2AFD"/>
    <w:rsid w:val="00404567"/>
    <w:rsid w:val="0040731B"/>
    <w:rsid w:val="00433F2A"/>
    <w:rsid w:val="00491C5D"/>
    <w:rsid w:val="004E01E2"/>
    <w:rsid w:val="004E38C9"/>
    <w:rsid w:val="004F13CB"/>
    <w:rsid w:val="004F16B7"/>
    <w:rsid w:val="00527D41"/>
    <w:rsid w:val="005309D8"/>
    <w:rsid w:val="005607A4"/>
    <w:rsid w:val="005A5CA4"/>
    <w:rsid w:val="005B6547"/>
    <w:rsid w:val="005B72C8"/>
    <w:rsid w:val="005E4AEA"/>
    <w:rsid w:val="006150CB"/>
    <w:rsid w:val="00622918"/>
    <w:rsid w:val="00644DF6"/>
    <w:rsid w:val="00646A0E"/>
    <w:rsid w:val="00671876"/>
    <w:rsid w:val="00676D24"/>
    <w:rsid w:val="006B4596"/>
    <w:rsid w:val="006D7F8A"/>
    <w:rsid w:val="00724985"/>
    <w:rsid w:val="00736334"/>
    <w:rsid w:val="00764344"/>
    <w:rsid w:val="00766BD8"/>
    <w:rsid w:val="00780419"/>
    <w:rsid w:val="007B2B3A"/>
    <w:rsid w:val="007C40C0"/>
    <w:rsid w:val="007D42C8"/>
    <w:rsid w:val="007D6E9C"/>
    <w:rsid w:val="007E225A"/>
    <w:rsid w:val="007E6545"/>
    <w:rsid w:val="0081310D"/>
    <w:rsid w:val="00840A16"/>
    <w:rsid w:val="00840B5F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35553"/>
    <w:rsid w:val="00942FAF"/>
    <w:rsid w:val="00962EFF"/>
    <w:rsid w:val="00980D49"/>
    <w:rsid w:val="00997CB2"/>
    <w:rsid w:val="00A440B6"/>
    <w:rsid w:val="00A529FC"/>
    <w:rsid w:val="00A52A0A"/>
    <w:rsid w:val="00A72027"/>
    <w:rsid w:val="00A82AF0"/>
    <w:rsid w:val="00A93691"/>
    <w:rsid w:val="00AA0B8F"/>
    <w:rsid w:val="00AC3FCD"/>
    <w:rsid w:val="00AE06C3"/>
    <w:rsid w:val="00AF4863"/>
    <w:rsid w:val="00B10FF9"/>
    <w:rsid w:val="00B5007A"/>
    <w:rsid w:val="00B7139A"/>
    <w:rsid w:val="00B737CF"/>
    <w:rsid w:val="00BC1C89"/>
    <w:rsid w:val="00C223D6"/>
    <w:rsid w:val="00C47864"/>
    <w:rsid w:val="00C76FC9"/>
    <w:rsid w:val="00C8502F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96AB5"/>
    <w:rsid w:val="00EE3AEF"/>
    <w:rsid w:val="00EF6DE8"/>
    <w:rsid w:val="00F02C9B"/>
    <w:rsid w:val="00F11503"/>
    <w:rsid w:val="00F2426A"/>
    <w:rsid w:val="00F56196"/>
    <w:rsid w:val="00F85A9D"/>
    <w:rsid w:val="00FA324F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2F1E3C3C"/>
  <w15:docId w15:val="{4F5E8E9C-2271-4369-9316-4F72CC02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Kaf.BJDiE</cp:lastModifiedBy>
  <cp:revision>2</cp:revision>
  <dcterms:created xsi:type="dcterms:W3CDTF">2023-06-26T11:59:00Z</dcterms:created>
  <dcterms:modified xsi:type="dcterms:W3CDTF">2023-06-26T11:59:00Z</dcterms:modified>
</cp:coreProperties>
</file>