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FF8" w:rsidRDefault="0098568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0610FA27" wp14:editId="54594B96">
            <wp:extent cx="6480810" cy="9267936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480810" cy="926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FF8" w:rsidRDefault="00AF5FD2">
      <w:pPr>
        <w:rPr>
          <w:sz w:val="0"/>
          <w:szCs w:val="0"/>
        </w:rPr>
      </w:pPr>
      <w:r>
        <w:br w:type="page"/>
      </w:r>
    </w:p>
    <w:p w:rsidR="008D6FF8" w:rsidRDefault="00985681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 wp14:anchorId="1022C789" wp14:editId="214D947C">
            <wp:extent cx="6480810" cy="6447892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480810" cy="644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cs="Times New Rom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A22995C" wp14:editId="3C621964">
            <wp:simplePos x="0" y="0"/>
            <wp:positionH relativeFrom="column">
              <wp:posOffset>1775460</wp:posOffset>
            </wp:positionH>
            <wp:positionV relativeFrom="paragraph">
              <wp:posOffset>230505</wp:posOffset>
            </wp:positionV>
            <wp:extent cx="1018800" cy="601200"/>
            <wp:effectExtent l="0" t="0" r="0" b="889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0" t="4742" r="56006" b="86471"/>
                    <a:stretch/>
                  </pic:blipFill>
                  <pic:spPr bwMode="auto">
                    <a:xfrm>
                      <a:off x="0" y="0"/>
                      <a:ext cx="1018800" cy="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FD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3"/>
        <w:gridCol w:w="1963"/>
        <w:gridCol w:w="4792"/>
        <w:gridCol w:w="986"/>
      </w:tblGrid>
      <w:tr w:rsidR="008D6FF8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15.03.04_21_00.plx</w:t>
            </w:r>
          </w:p>
        </w:tc>
        <w:tc>
          <w:tcPr>
            <w:tcW w:w="5104" w:type="dxa"/>
          </w:tcPr>
          <w:p w:rsidR="008D6FF8" w:rsidRDefault="008D6F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D6FF8">
        <w:trPr>
          <w:trHeight w:hRule="exact" w:val="138"/>
        </w:trPr>
        <w:tc>
          <w:tcPr>
            <w:tcW w:w="2694" w:type="dxa"/>
          </w:tcPr>
          <w:p w:rsidR="008D6FF8" w:rsidRDefault="008D6FF8"/>
        </w:tc>
        <w:tc>
          <w:tcPr>
            <w:tcW w:w="1986" w:type="dxa"/>
          </w:tcPr>
          <w:p w:rsidR="008D6FF8" w:rsidRDefault="008D6FF8"/>
        </w:tc>
        <w:tc>
          <w:tcPr>
            <w:tcW w:w="5104" w:type="dxa"/>
          </w:tcPr>
          <w:p w:rsidR="008D6FF8" w:rsidRDefault="008D6FF8"/>
        </w:tc>
        <w:tc>
          <w:tcPr>
            <w:tcW w:w="993" w:type="dxa"/>
          </w:tcPr>
          <w:p w:rsidR="008D6FF8" w:rsidRDefault="008D6FF8"/>
        </w:tc>
      </w:tr>
      <w:tr w:rsidR="008D6FF8">
        <w:trPr>
          <w:trHeight w:hRule="exact" w:val="14"/>
        </w:trPr>
        <w:tc>
          <w:tcPr>
            <w:tcW w:w="10788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6FF8" w:rsidRDefault="008D6FF8"/>
        </w:tc>
      </w:tr>
      <w:tr w:rsidR="008D6FF8">
        <w:trPr>
          <w:trHeight w:hRule="exact" w:val="13"/>
        </w:trPr>
        <w:tc>
          <w:tcPr>
            <w:tcW w:w="2694" w:type="dxa"/>
          </w:tcPr>
          <w:p w:rsidR="008D6FF8" w:rsidRDefault="008D6FF8"/>
        </w:tc>
        <w:tc>
          <w:tcPr>
            <w:tcW w:w="1986" w:type="dxa"/>
          </w:tcPr>
          <w:p w:rsidR="008D6FF8" w:rsidRDefault="008D6FF8"/>
        </w:tc>
        <w:tc>
          <w:tcPr>
            <w:tcW w:w="5104" w:type="dxa"/>
          </w:tcPr>
          <w:p w:rsidR="008D6FF8" w:rsidRDefault="008D6FF8"/>
        </w:tc>
        <w:tc>
          <w:tcPr>
            <w:tcW w:w="993" w:type="dxa"/>
          </w:tcPr>
          <w:p w:rsidR="008D6FF8" w:rsidRDefault="008D6FF8"/>
        </w:tc>
      </w:tr>
      <w:tr w:rsidR="008D6FF8">
        <w:trPr>
          <w:trHeight w:hRule="exact" w:val="14"/>
        </w:trPr>
        <w:tc>
          <w:tcPr>
            <w:tcW w:w="10788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6FF8" w:rsidRDefault="008D6FF8"/>
        </w:tc>
      </w:tr>
      <w:tr w:rsidR="008D6FF8">
        <w:trPr>
          <w:trHeight w:hRule="exact" w:val="96"/>
        </w:trPr>
        <w:tc>
          <w:tcPr>
            <w:tcW w:w="2694" w:type="dxa"/>
          </w:tcPr>
          <w:p w:rsidR="008D6FF8" w:rsidRDefault="008D6FF8"/>
        </w:tc>
        <w:tc>
          <w:tcPr>
            <w:tcW w:w="1986" w:type="dxa"/>
          </w:tcPr>
          <w:p w:rsidR="008D6FF8" w:rsidRDefault="008D6FF8"/>
        </w:tc>
        <w:tc>
          <w:tcPr>
            <w:tcW w:w="5104" w:type="dxa"/>
          </w:tcPr>
          <w:p w:rsidR="008D6FF8" w:rsidRDefault="008D6FF8"/>
        </w:tc>
        <w:tc>
          <w:tcPr>
            <w:tcW w:w="993" w:type="dxa"/>
          </w:tcPr>
          <w:p w:rsidR="008D6FF8" w:rsidRDefault="008D6FF8"/>
        </w:tc>
      </w:tr>
      <w:tr w:rsidR="008D6FF8" w:rsidRPr="00985681">
        <w:trPr>
          <w:trHeight w:hRule="exact" w:val="277"/>
        </w:trPr>
        <w:tc>
          <w:tcPr>
            <w:tcW w:w="1078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8D6FF8" w:rsidRPr="00985681">
        <w:trPr>
          <w:trHeight w:hRule="exact" w:val="277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416"/>
        </w:trPr>
        <w:tc>
          <w:tcPr>
            <w:tcW w:w="1078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 кафедры</w:t>
            </w:r>
          </w:p>
        </w:tc>
      </w:tr>
      <w:tr w:rsidR="008D6FF8" w:rsidRPr="00985681">
        <w:trPr>
          <w:trHeight w:hRule="exact" w:val="277"/>
        </w:trPr>
        <w:tc>
          <w:tcPr>
            <w:tcW w:w="1078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Автоматизация информационных и технологических процессов</w:t>
            </w:r>
          </w:p>
        </w:tc>
      </w:tr>
      <w:tr w:rsidR="008D6FF8" w:rsidRPr="00985681">
        <w:trPr>
          <w:trHeight w:hRule="exact" w:val="138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972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809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2022 г.  №  __</w:t>
            </w:r>
          </w:p>
          <w:p w:rsidR="008D6FF8" w:rsidRPr="00AF5FD2" w:rsidRDefault="008D6F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D6FF8" w:rsidRPr="00AF5FD2" w:rsidRDefault="008D6F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_______________________________________</w:t>
            </w:r>
          </w:p>
        </w:tc>
      </w:tr>
      <w:tr w:rsidR="008D6FF8" w:rsidRPr="00985681">
        <w:trPr>
          <w:trHeight w:hRule="exact" w:val="694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14"/>
        </w:trPr>
        <w:tc>
          <w:tcPr>
            <w:tcW w:w="10788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13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14"/>
        </w:trPr>
        <w:tc>
          <w:tcPr>
            <w:tcW w:w="10788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96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277"/>
        </w:trPr>
        <w:tc>
          <w:tcPr>
            <w:tcW w:w="1078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8D6FF8" w:rsidRPr="00985681">
        <w:trPr>
          <w:trHeight w:hRule="exact" w:val="277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416"/>
        </w:trPr>
        <w:tc>
          <w:tcPr>
            <w:tcW w:w="1078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2023-2024 учебном году на заседании кафедры</w:t>
            </w:r>
          </w:p>
        </w:tc>
      </w:tr>
      <w:tr w:rsidR="008D6FF8" w:rsidRPr="00985681">
        <w:trPr>
          <w:trHeight w:hRule="exact" w:val="277"/>
        </w:trPr>
        <w:tc>
          <w:tcPr>
            <w:tcW w:w="1078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Автоматизация информационных и технологических процессов</w:t>
            </w:r>
          </w:p>
        </w:tc>
      </w:tr>
      <w:tr w:rsidR="008D6FF8" w:rsidRPr="00985681">
        <w:trPr>
          <w:trHeight w:hRule="exact" w:val="138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1111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809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2023 г.  №  __</w:t>
            </w:r>
          </w:p>
          <w:p w:rsidR="008D6FF8" w:rsidRPr="00AF5FD2" w:rsidRDefault="008D6F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D6FF8" w:rsidRPr="00AF5FD2" w:rsidRDefault="008D6F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_______________________________________</w:t>
            </w:r>
          </w:p>
        </w:tc>
      </w:tr>
      <w:tr w:rsidR="008D6FF8" w:rsidRPr="00985681">
        <w:trPr>
          <w:trHeight w:hRule="exact" w:val="555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14"/>
        </w:trPr>
        <w:tc>
          <w:tcPr>
            <w:tcW w:w="10788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13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14"/>
        </w:trPr>
        <w:tc>
          <w:tcPr>
            <w:tcW w:w="10788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96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277"/>
        </w:trPr>
        <w:tc>
          <w:tcPr>
            <w:tcW w:w="1078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8D6FF8" w:rsidRPr="00985681">
        <w:trPr>
          <w:trHeight w:hRule="exact" w:val="138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416"/>
        </w:trPr>
        <w:tc>
          <w:tcPr>
            <w:tcW w:w="1078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2024-2025 учебном году на заседании кафедры</w:t>
            </w:r>
          </w:p>
        </w:tc>
      </w:tr>
      <w:tr w:rsidR="008D6FF8" w:rsidRPr="00985681">
        <w:trPr>
          <w:trHeight w:hRule="exact" w:val="277"/>
        </w:trPr>
        <w:tc>
          <w:tcPr>
            <w:tcW w:w="1078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Автоматизация информационных и технологических процессов</w:t>
            </w:r>
          </w:p>
        </w:tc>
      </w:tr>
      <w:tr w:rsidR="008D6FF8" w:rsidRPr="00985681">
        <w:trPr>
          <w:trHeight w:hRule="exact" w:val="138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972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809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2024 г.  №  __</w:t>
            </w:r>
          </w:p>
          <w:p w:rsidR="008D6FF8" w:rsidRPr="00AF5FD2" w:rsidRDefault="008D6F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D6FF8" w:rsidRPr="00AF5FD2" w:rsidRDefault="008D6F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_______________________________________</w:t>
            </w:r>
          </w:p>
        </w:tc>
      </w:tr>
      <w:tr w:rsidR="008D6FF8" w:rsidRPr="00985681">
        <w:trPr>
          <w:trHeight w:hRule="exact" w:val="833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14"/>
        </w:trPr>
        <w:tc>
          <w:tcPr>
            <w:tcW w:w="10788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13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14"/>
        </w:trPr>
        <w:tc>
          <w:tcPr>
            <w:tcW w:w="10788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96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277"/>
        </w:trPr>
        <w:tc>
          <w:tcPr>
            <w:tcW w:w="1078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8D6FF8" w:rsidRPr="00985681">
        <w:trPr>
          <w:trHeight w:hRule="exact" w:val="138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416"/>
        </w:trPr>
        <w:tc>
          <w:tcPr>
            <w:tcW w:w="1078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2025-2026 учебном году на заседании кафедры</w:t>
            </w:r>
          </w:p>
        </w:tc>
      </w:tr>
      <w:tr w:rsidR="008D6FF8" w:rsidRPr="00985681">
        <w:trPr>
          <w:trHeight w:hRule="exact" w:val="277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277"/>
        </w:trPr>
        <w:tc>
          <w:tcPr>
            <w:tcW w:w="1078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Автоматизация информационных и технологических процессов</w:t>
            </w:r>
          </w:p>
        </w:tc>
      </w:tr>
      <w:tr w:rsidR="008D6FF8" w:rsidRPr="00985681">
        <w:trPr>
          <w:trHeight w:hRule="exact" w:val="138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972"/>
        </w:trPr>
        <w:tc>
          <w:tcPr>
            <w:tcW w:w="269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809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2025 г.  №  __</w:t>
            </w:r>
          </w:p>
          <w:p w:rsidR="008D6FF8" w:rsidRPr="00AF5FD2" w:rsidRDefault="008D6F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D6FF8" w:rsidRPr="00AF5FD2" w:rsidRDefault="008D6F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__________________________________________</w:t>
            </w:r>
          </w:p>
        </w:tc>
      </w:tr>
    </w:tbl>
    <w:p w:rsidR="008D6FF8" w:rsidRPr="00AF5FD2" w:rsidRDefault="00AF5FD2">
      <w:pPr>
        <w:rPr>
          <w:sz w:val="0"/>
          <w:szCs w:val="0"/>
          <w:lang w:val="ru-RU"/>
        </w:rPr>
      </w:pPr>
      <w:r w:rsidRPr="00AF5F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83"/>
        <w:gridCol w:w="1755"/>
        <w:gridCol w:w="4784"/>
        <w:gridCol w:w="972"/>
      </w:tblGrid>
      <w:tr w:rsidR="008D6F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15.03.04_21_00.plx</w:t>
            </w:r>
          </w:p>
        </w:tc>
        <w:tc>
          <w:tcPr>
            <w:tcW w:w="5104" w:type="dxa"/>
          </w:tcPr>
          <w:p w:rsidR="008D6FF8" w:rsidRDefault="008D6F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D6FF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ПРАКТИКИ</w:t>
            </w:r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являются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получение первичных профессиональных умений и навыков, в том числе первичных умений и навыков научно- исследовательской деятельности, предусмотренных ФГОС-3+ </w:t>
            </w:r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proofErr w:type="gram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выработка умений применять полученные практические навыки при решении профессионально-прикладных задач;</w:t>
            </w:r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овладение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получение начальных знаний по вопросам вычислительной техники.</w:t>
            </w:r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задачами учебной практики являются: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закрепление и расширение теоретических и практических знаний и </w:t>
            </w:r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уме-</w:t>
            </w:r>
            <w:proofErr w:type="spell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proofErr w:type="spellEnd"/>
            <w:proofErr w:type="gram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приобретенных студентами в предшествующий период обучения;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формирование практических навыков по сбору информации, ее систематизации и анализе при научно- исследовательской работе;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навыков самостоятельной работы, соблюдения установленных графиком сроков выполнения;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изучение студентом основных теоретических знаний, получение умений и навыков применения теоретических знаний для решения практических задач;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получение навыков оформления документов с использованием стандартных пакетов офисных приложений;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ознакомление и использование на практике информационных </w:t>
            </w:r>
            <w:proofErr w:type="spellStart"/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техноло-гии</w:t>
            </w:r>
            <w:proofErr w:type="spellEnd"/>
            <w:proofErr w:type="gram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прикладные программные средства при решении задач профессиональной и научно-исследовательской деятельности;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изучение принципов постановки целей проекта (программы), его задач при заданных критериях;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ознакомление с общими принципами программирования в объектно-ориентированном языке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Object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Pascal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среде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Delphi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изучение основных визуальных компонентов среды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Delphi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методов работы с ними;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освоение главных принципов управления и </w:t>
            </w:r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proofErr w:type="gram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графических эле-ментов в приложениях, написанных 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Delphi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изучение общих правил создания собственных объектов;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изучение и применение на практике государственных стандартов по оформлению текстовых документов.</w:t>
            </w:r>
          </w:p>
        </w:tc>
      </w:tr>
      <w:tr w:rsidR="008D6FF8" w:rsidRPr="00985681">
        <w:trPr>
          <w:trHeight w:hRule="exact" w:val="277"/>
        </w:trPr>
        <w:tc>
          <w:tcPr>
            <w:tcW w:w="76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ПРАКТИКИ В СТРУКТУРЕ ОБРАЗОВАТЕЛЬНОЙ ПРОГРАММЫ</w:t>
            </w:r>
          </w:p>
        </w:tc>
      </w:tr>
      <w:tr w:rsidR="008D6FF8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Б2.В.01</w:t>
            </w:r>
          </w:p>
        </w:tc>
      </w:tr>
      <w:tr w:rsidR="008D6FF8" w:rsidRPr="0098568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D6FF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графика</w:t>
            </w:r>
            <w:proofErr w:type="spellEnd"/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электротехники</w:t>
            </w:r>
            <w:proofErr w:type="spellEnd"/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Химия</w:t>
            </w:r>
            <w:proofErr w:type="spellEnd"/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Экология</w:t>
            </w:r>
            <w:proofErr w:type="spellEnd"/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логика</w:t>
            </w:r>
            <w:proofErr w:type="spellEnd"/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Материаловедение</w:t>
            </w:r>
            <w:proofErr w:type="spellEnd"/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сертификация</w:t>
            </w:r>
            <w:proofErr w:type="spellEnd"/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Вычислительные машины, системы и сети</w:t>
            </w:r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конструирования</w:t>
            </w:r>
            <w:proofErr w:type="spellEnd"/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механика</w:t>
            </w:r>
            <w:proofErr w:type="spellEnd"/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автоматизации</w:t>
            </w:r>
            <w:proofErr w:type="spellEnd"/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Автоматизированное управление жизненным циклом продукции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 средства управления жизненным циклом продукции</w:t>
            </w:r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Вычислительные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сети</w:t>
            </w:r>
            <w:proofErr w:type="spellEnd"/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телекоммуникации</w:t>
            </w:r>
            <w:proofErr w:type="spellEnd"/>
          </w:p>
        </w:tc>
      </w:tr>
    </w:tbl>
    <w:p w:rsidR="008D6FF8" w:rsidRDefault="00AF5F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25"/>
        <w:gridCol w:w="4799"/>
        <w:gridCol w:w="970"/>
      </w:tblGrid>
      <w:tr w:rsidR="008D6FF8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15.03.04_21_00.plx</w:t>
            </w:r>
          </w:p>
        </w:tc>
        <w:tc>
          <w:tcPr>
            <w:tcW w:w="5104" w:type="dxa"/>
          </w:tcPr>
          <w:p w:rsidR="008D6FF8" w:rsidRDefault="008D6F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2.2.20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процедуре защиты и процедура защиты выпускной квалификационной работы</w:t>
            </w:r>
          </w:p>
        </w:tc>
      </w:tr>
      <w:tr w:rsidR="008D6FF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8D6FF8">
        <w:trPr>
          <w:trHeight w:hRule="exact" w:val="138"/>
        </w:trPr>
        <w:tc>
          <w:tcPr>
            <w:tcW w:w="766" w:type="dxa"/>
          </w:tcPr>
          <w:p w:rsidR="008D6FF8" w:rsidRDefault="008D6FF8"/>
        </w:tc>
        <w:tc>
          <w:tcPr>
            <w:tcW w:w="3913" w:type="dxa"/>
          </w:tcPr>
          <w:p w:rsidR="008D6FF8" w:rsidRDefault="008D6FF8"/>
        </w:tc>
        <w:tc>
          <w:tcPr>
            <w:tcW w:w="5104" w:type="dxa"/>
          </w:tcPr>
          <w:p w:rsidR="008D6FF8" w:rsidRDefault="008D6FF8"/>
        </w:tc>
        <w:tc>
          <w:tcPr>
            <w:tcW w:w="993" w:type="dxa"/>
          </w:tcPr>
          <w:p w:rsidR="008D6FF8" w:rsidRDefault="008D6FF8"/>
        </w:tc>
      </w:tr>
      <w:tr w:rsidR="008D6FF8" w:rsidRPr="00985681">
        <w:trPr>
          <w:trHeight w:hRule="exact" w:val="555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КОМПЕТЕНЦИИ ОБУЧАЮЩЕГОСЯ, ФОРМИРУЕМЫЕ В РЕЗУЛЬТАТЕ ОСВОЕНИЯ ПРАКТИКИ</w:t>
            </w:r>
            <w:proofErr w:type="gramEnd"/>
          </w:p>
        </w:tc>
      </w:tr>
      <w:tr w:rsidR="008D6FF8" w:rsidRPr="00985681">
        <w:trPr>
          <w:trHeight w:hRule="exact" w:val="53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ОК-3: способностью к коммуникации в устной и письменной </w:t>
            </w:r>
            <w:proofErr w:type="gramStart"/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формах</w:t>
            </w:r>
            <w:proofErr w:type="gramEnd"/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8D6FF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</w:tr>
      <w:tr w:rsidR="008D6FF8" w:rsidRPr="00985681">
        <w:trPr>
          <w:trHeight w:hRule="exact" w:val="70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Знать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речи;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структурно-языковые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текстового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документа;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базовые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программирования.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46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Уметь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иностранного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языка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прикладными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программными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продуктами;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перерабатывать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информацию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русском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иностранном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языках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48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Владеть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общенаучной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терминологией,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терминами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профильных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138"/>
        </w:trPr>
        <w:tc>
          <w:tcPr>
            <w:tcW w:w="76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53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8D6FF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</w:tr>
      <w:tr w:rsidR="008D6FF8" w:rsidRPr="00985681">
        <w:trPr>
          <w:trHeight w:hRule="exact" w:val="70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Знать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результативной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командной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социальных,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этнических,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конфессиональных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культурных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различий.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46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Уметь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толерантно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воспринимать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этнические,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конфессиональные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культурные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команде.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48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Владеть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команде,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толерантно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воспринимая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этнические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культурные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138"/>
        </w:trPr>
        <w:tc>
          <w:tcPr>
            <w:tcW w:w="76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30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способностью к самоорганизации и самообразованию</w:t>
            </w:r>
          </w:p>
        </w:tc>
      </w:tr>
      <w:tr w:rsidR="008D6FF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</w:tr>
      <w:tr w:rsidR="008D6FF8" w:rsidRPr="00985681">
        <w:trPr>
          <w:trHeight w:hRule="exact" w:val="48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Знать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приобретения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систематических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46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Уметь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получать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путём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управлять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своим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временем,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соблюдать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48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Владеть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развивать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самоорганизации,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мотивацией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самообразованию.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138"/>
        </w:trPr>
        <w:tc>
          <w:tcPr>
            <w:tcW w:w="76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53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способностью использовать основные закономерности, действующие в процессе изготовления продукции требуемого качества, заданного количества при наименьших затратах общественного труда</w:t>
            </w:r>
          </w:p>
        </w:tc>
      </w:tr>
      <w:tr w:rsidR="008D6FF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</w:tr>
      <w:tr w:rsidR="008D6FF8" w:rsidRPr="00985681">
        <w:trPr>
          <w:trHeight w:hRule="exact" w:val="48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Знать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46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Уметь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48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Владеть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знаниями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закономерностях,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действующие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138"/>
        </w:trPr>
        <w:tc>
          <w:tcPr>
            <w:tcW w:w="76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53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способностью использовать современные информационные технологии, технику, прикладные программные средства при решении задач профессиональной деятельности</w:t>
            </w:r>
          </w:p>
        </w:tc>
      </w:tr>
      <w:tr w:rsidR="008D6FF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</w:tr>
      <w:tr w:rsidR="008D6FF8" w:rsidRPr="00985681">
        <w:trPr>
          <w:trHeight w:hRule="exact" w:val="92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Знать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практики;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объектного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программирования;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визуальные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компоненты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AF5F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Delphi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графики.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46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Уметь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программ;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создавать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собственные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</w:t>
            </w:r>
            <w:r w:rsidRPr="00AF5F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Delphi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70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Владеть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средств.</w:t>
            </w:r>
            <w:r w:rsidRPr="00AF5FD2">
              <w:rPr>
                <w:lang w:val="ru-RU"/>
              </w:rPr>
              <w:t xml:space="preserve"> </w:t>
            </w:r>
          </w:p>
        </w:tc>
      </w:tr>
    </w:tbl>
    <w:p w:rsidR="008D6FF8" w:rsidRPr="00AF5FD2" w:rsidRDefault="00AF5FD2">
      <w:pPr>
        <w:rPr>
          <w:sz w:val="0"/>
          <w:szCs w:val="0"/>
          <w:lang w:val="ru-RU"/>
        </w:rPr>
      </w:pPr>
      <w:r w:rsidRPr="00AF5F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9"/>
        <w:gridCol w:w="973"/>
      </w:tblGrid>
      <w:tr w:rsidR="008D6FF8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15.03.04_21_00.plx</w:t>
            </w:r>
          </w:p>
        </w:tc>
        <w:tc>
          <w:tcPr>
            <w:tcW w:w="5104" w:type="dxa"/>
          </w:tcPr>
          <w:p w:rsidR="008D6FF8" w:rsidRDefault="008D6F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D6FF8" w:rsidRPr="00985681">
        <w:trPr>
          <w:trHeight w:hRule="exact" w:val="1855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участвовать в постановке целей проекта (программы), его задач при заданных критериях, целевых функциях, ограничениях, разработке структуры его взаимосвязей, определении приоритетов решения задач с учетом правовых и нравственных аспектов профессиональной деятельности, в разработке проектов изделий с учетом технологических, конструкторских, эксплуатационных, эстетических, экономических и управленческих параметров, в разработке проектов модернизации действующих производств, создании новых, в разработке средств и систем автоматизации</w:t>
            </w:r>
            <w:proofErr w:type="gramEnd"/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, контроля, диагностики, испытаний, управления процессами, жизненным циклом продукц</w:t>
            </w:r>
            <w:proofErr w:type="gramStart"/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качеством в соответствии с техническими заданиями и использованием стандартных средств автоматизации расчетов и проектирования</w:t>
            </w:r>
          </w:p>
        </w:tc>
      </w:tr>
      <w:tr w:rsidR="008D6FF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</w:tr>
      <w:tr w:rsidR="008D6FF8" w:rsidRPr="00985681">
        <w:trPr>
          <w:trHeight w:hRule="exact" w:val="92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Знать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(программы),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критериях,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функциях,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ограничениях;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взаимосвязей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(программы);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</w:t>
            </w:r>
            <w:r w:rsidRPr="00AF5F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Delphi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463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Уметь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приоритеты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нравственных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аспектов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деятельности;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компоненты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языков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интерфейса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ввода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1362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Владеть</w:t>
            </w:r>
            <w:r w:rsidRPr="00AF5FD2">
              <w:rPr>
                <w:lang w:val="ru-RU"/>
              </w:rPr>
              <w:t xml:space="preserve">  </w:t>
            </w:r>
          </w:p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конструкторских,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эксплуатационных,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эстетических,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параметров;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действующих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новых;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диагностики,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испытаний,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процессами,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жизненным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циклом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техническими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заданиями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проектирования;</w:t>
            </w:r>
            <w:proofErr w:type="gramEnd"/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методиками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подходами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AF5FD2">
              <w:rPr>
                <w:lang w:val="ru-RU"/>
              </w:rPr>
              <w:t xml:space="preserve"> 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AF5FD2">
              <w:rPr>
                <w:lang w:val="ru-RU"/>
              </w:rPr>
              <w:t xml:space="preserve"> </w:t>
            </w:r>
          </w:p>
        </w:tc>
      </w:tr>
      <w:tr w:rsidR="008D6FF8" w:rsidRPr="00985681">
        <w:trPr>
          <w:trHeight w:hRule="exact" w:val="138"/>
        </w:trPr>
        <w:tc>
          <w:tcPr>
            <w:tcW w:w="76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277"/>
        </w:trPr>
        <w:tc>
          <w:tcPr>
            <w:tcW w:w="1078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 результате освоения практики обучающийся должен</w:t>
            </w:r>
          </w:p>
        </w:tc>
      </w:tr>
      <w:tr w:rsidR="008D6FF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специфику устной и письменной форм научной и деловой речи;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функциональные и структурно-языковые особенности текстового технического документа;</w:t>
            </w:r>
          </w:p>
        </w:tc>
      </w:tr>
      <w:tr w:rsidR="008D6F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способы результативной командной работы при наличии социальных, этнических, конфессиональных и культурных различий;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приобретения систематических знаний в профессиональной и научно-исследовательской деятельности;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типы технологических процессов изготовления продукции;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3.1.7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современные информационные технологии, прикладные программные средства для решения задач учебной практики;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3.1.8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общие принципы объектного программирования; основные визуальные компоненты среды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Delphi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элементы компьютерной графики;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3.1.9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постановки целей проекта (программы), его задач при заданных критериях, целевых функциях, ограничениях; порядок разработки структуры взаимосвязей проекта (программы).</w:t>
            </w:r>
          </w:p>
        </w:tc>
      </w:tr>
      <w:tr w:rsidR="008D6FF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знания иностранного языка при работе с прикладными программными продуктами;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перерабатывать информацию на русском и иностранном языках с целью использования ее в профессиональной / научно-исследовательской деятельности;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толерантно воспринимать социальные, этнические, конфессиональные и культурные различия при работе в команде;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получать знания путём самостоятельных занятий, управлять своим временем, соблюдать срок выполнения задач учебной практики;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3.2.5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использовать в профессиональной / научно-исследовательской деятельности методы и средства изготовления продукции;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3.2.6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применять свои знания к решению задач с помощью информационных технологий, техники и прикладных программ; создавать собственные графические объекты в среде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Delphi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</w:tc>
      </w:tr>
      <w:tr w:rsidR="008D6FF8" w:rsidRPr="0098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3.2.7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правильно определять приоритеты решения задач с учетом правовых и нравственных аспектов профессиональной и научно-исследовательской деятельности;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3.2.8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использовать компоненты языков  для реализации интерфейса пользователя для ввода текстовых данных.</w:t>
            </w:r>
          </w:p>
        </w:tc>
      </w:tr>
      <w:tr w:rsidR="008D6FF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3.3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общенаучной терминологией, терминами профильных дисциплин;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работать в команде, толерантно воспринимая социальные, этнические и культурные различия;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3.3.3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развивать навыки учебной самоорганизации, мотивацией к самообразованию;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3.3.4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знаниями об основных закономерностях, действующие в процессе изготовления продукции;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3.3.5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работы с техникой, навыками решения задач учебной практики с использованием современных</w:t>
            </w:r>
          </w:p>
        </w:tc>
      </w:tr>
      <w:tr w:rsidR="008D6FF8" w:rsidRPr="0098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3.3.6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 технологий и прикладных программных средств.</w:t>
            </w:r>
          </w:p>
        </w:tc>
      </w:tr>
    </w:tbl>
    <w:p w:rsidR="008D6FF8" w:rsidRPr="00AF5FD2" w:rsidRDefault="00AF5FD2">
      <w:pPr>
        <w:rPr>
          <w:sz w:val="0"/>
          <w:szCs w:val="0"/>
          <w:lang w:val="ru-RU"/>
        </w:rPr>
      </w:pPr>
      <w:r w:rsidRPr="00AF5F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205"/>
        <w:gridCol w:w="3421"/>
        <w:gridCol w:w="500"/>
        <w:gridCol w:w="969"/>
        <w:gridCol w:w="699"/>
        <w:gridCol w:w="1119"/>
        <w:gridCol w:w="1255"/>
        <w:gridCol w:w="385"/>
        <w:gridCol w:w="952"/>
      </w:tblGrid>
      <w:tr w:rsidR="008D6F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15.03.04_21_00.plx</w:t>
            </w:r>
          </w:p>
        </w:tc>
        <w:tc>
          <w:tcPr>
            <w:tcW w:w="568" w:type="dxa"/>
          </w:tcPr>
          <w:p w:rsidR="008D6FF8" w:rsidRDefault="008D6FF8"/>
        </w:tc>
        <w:tc>
          <w:tcPr>
            <w:tcW w:w="993" w:type="dxa"/>
          </w:tcPr>
          <w:p w:rsidR="008D6FF8" w:rsidRDefault="008D6FF8"/>
        </w:tc>
        <w:tc>
          <w:tcPr>
            <w:tcW w:w="710" w:type="dxa"/>
          </w:tcPr>
          <w:p w:rsidR="008D6FF8" w:rsidRDefault="008D6FF8"/>
        </w:tc>
        <w:tc>
          <w:tcPr>
            <w:tcW w:w="1135" w:type="dxa"/>
          </w:tcPr>
          <w:p w:rsidR="008D6FF8" w:rsidRDefault="008D6FF8"/>
        </w:tc>
        <w:tc>
          <w:tcPr>
            <w:tcW w:w="1277" w:type="dxa"/>
          </w:tcPr>
          <w:p w:rsidR="008D6FF8" w:rsidRDefault="008D6FF8"/>
        </w:tc>
        <w:tc>
          <w:tcPr>
            <w:tcW w:w="426" w:type="dxa"/>
          </w:tcPr>
          <w:p w:rsidR="008D6FF8" w:rsidRDefault="008D6F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D6FF8" w:rsidRPr="00985681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3.3.7</w:t>
            </w:r>
          </w:p>
        </w:tc>
        <w:tc>
          <w:tcPr>
            <w:tcW w:w="1002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разработки проектов изделий с учетом технологических, конструкторских, эксплуатационных, эстетических, экономических и управленческих параметров; навыками разработки проектов модернизации действующих производств, создании новых; навыками разработки средств и систем автоматизации, контроля, диагностики, испытаний, управления процессами, жизненным циклом продукции и ее качеством в соответствии с техническими заданиями и использованием стандартных средств автоматизации расчетов и проектирования;</w:t>
            </w:r>
            <w:proofErr w:type="gram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методиками и подходами научных исследований.</w:t>
            </w:r>
          </w:p>
        </w:tc>
      </w:tr>
      <w:tr w:rsidR="008D6FF8" w:rsidRPr="00985681">
        <w:trPr>
          <w:trHeight w:hRule="exact" w:val="277"/>
        </w:trPr>
        <w:tc>
          <w:tcPr>
            <w:tcW w:w="76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ПРАКТИКИ</w:t>
            </w:r>
          </w:p>
        </w:tc>
      </w:tr>
      <w:tr w:rsidR="008D6FF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контроля</w:t>
            </w:r>
            <w:proofErr w:type="spellEnd"/>
          </w:p>
        </w:tc>
      </w:tr>
      <w:tr w:rsidR="008D6FF8" w:rsidRPr="0098568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Знакомство со средой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Delphi</w:t>
            </w: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принципами объектного программирования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объектно-ориентированное программирование /Тема/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/КВР/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 ОК-3 ОК-4 ОК-5 ОПК-1 ОПК 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/ИФР/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ОК-4 ОК-5 ОПК- 1 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ОК-4 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проекта и работа с визуальными компонентами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Delphi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/Тема/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/КВР/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 ОК-3 ОК-4 ОК-5 ОПК-1 ОПК 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/ИФР/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ОК-4 ОК-5 ОПК- 1 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ОК-4 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 w:rsidRPr="0098568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Программное изменение свойств объекта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Палитка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компонентов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/КВР/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 ОК-3 ОК-4 ОК-5 ОПК-1 ОПК 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/ИФР/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 ОК-3 ОК-4 ОК-5 ОПК-1 ОПК 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</w:tbl>
    <w:p w:rsidR="008D6FF8" w:rsidRDefault="00AF5F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"/>
        <w:gridCol w:w="3487"/>
        <w:gridCol w:w="532"/>
        <w:gridCol w:w="924"/>
        <w:gridCol w:w="691"/>
        <w:gridCol w:w="1098"/>
        <w:gridCol w:w="1242"/>
        <w:gridCol w:w="385"/>
        <w:gridCol w:w="940"/>
      </w:tblGrid>
      <w:tr w:rsidR="008D6FF8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15.03.04_21_00.plx</w:t>
            </w:r>
          </w:p>
        </w:tc>
        <w:tc>
          <w:tcPr>
            <w:tcW w:w="568" w:type="dxa"/>
          </w:tcPr>
          <w:p w:rsidR="008D6FF8" w:rsidRDefault="008D6FF8"/>
        </w:tc>
        <w:tc>
          <w:tcPr>
            <w:tcW w:w="993" w:type="dxa"/>
          </w:tcPr>
          <w:p w:rsidR="008D6FF8" w:rsidRDefault="008D6FF8"/>
        </w:tc>
        <w:tc>
          <w:tcPr>
            <w:tcW w:w="710" w:type="dxa"/>
          </w:tcPr>
          <w:p w:rsidR="008D6FF8" w:rsidRDefault="008D6FF8"/>
        </w:tc>
        <w:tc>
          <w:tcPr>
            <w:tcW w:w="1135" w:type="dxa"/>
          </w:tcPr>
          <w:p w:rsidR="008D6FF8" w:rsidRDefault="008D6FF8"/>
        </w:tc>
        <w:tc>
          <w:tcPr>
            <w:tcW w:w="1277" w:type="dxa"/>
          </w:tcPr>
          <w:p w:rsidR="008D6FF8" w:rsidRDefault="008D6FF8"/>
        </w:tc>
        <w:tc>
          <w:tcPr>
            <w:tcW w:w="426" w:type="dxa"/>
          </w:tcPr>
          <w:p w:rsidR="008D6FF8" w:rsidRDefault="008D6F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D6F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ОК-4 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/КВР/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 ОК-3 ОК-4 ОК-5 ОПК-1 ОПК 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/ИФР/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 ОК-3 ОК-4 ОК-5 ОПК-1 ОПК 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ОК-4 ОК-5 ОПК- 3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 w:rsidRPr="0098568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Основы программирования графики и создание собственных визуальных компонентов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графиков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Delphi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/Тема/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/КВР/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 ОК-3 ОК-4 ОК-5 ОПК-1 ОПК 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/ИФР/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 ОК-3 ОК-4 ОК-5 ОПК-1 ОПК 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ОК-4 ОК-5 ОПК- 3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оздание</w:t>
            </w:r>
            <w:proofErr w:type="spell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собственных визуальных </w:t>
            </w:r>
            <w:proofErr w:type="spell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компоненто</w:t>
            </w:r>
            <w:proofErr w:type="spell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/Тема/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/КВР/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 ОК-3 ОК-4 ОК-5 ОПК-1 ОПК 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/ИФР/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 ОК-3 ОК-4 ОК-5 ОПК-1 ОПК 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6,75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ОК-4 ОК-5 ОПК- 3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4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/ИКР/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 ОК-3 ОК-4 ОК-5 ОПК-1 ОПК 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</w:tbl>
    <w:p w:rsidR="008D6FF8" w:rsidRDefault="00AF5F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286"/>
        <w:gridCol w:w="1626"/>
        <w:gridCol w:w="1776"/>
        <w:gridCol w:w="500"/>
        <w:gridCol w:w="905"/>
        <w:gridCol w:w="686"/>
        <w:gridCol w:w="1088"/>
        <w:gridCol w:w="1277"/>
        <w:gridCol w:w="127"/>
        <w:gridCol w:w="277"/>
        <w:gridCol w:w="1004"/>
      </w:tblGrid>
      <w:tr w:rsidR="008D6FF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15.03.04_21_00.plx</w:t>
            </w:r>
          </w:p>
        </w:tc>
        <w:tc>
          <w:tcPr>
            <w:tcW w:w="568" w:type="dxa"/>
          </w:tcPr>
          <w:p w:rsidR="008D6FF8" w:rsidRDefault="008D6FF8"/>
        </w:tc>
        <w:tc>
          <w:tcPr>
            <w:tcW w:w="993" w:type="dxa"/>
          </w:tcPr>
          <w:p w:rsidR="008D6FF8" w:rsidRDefault="008D6FF8"/>
        </w:tc>
        <w:tc>
          <w:tcPr>
            <w:tcW w:w="710" w:type="dxa"/>
          </w:tcPr>
          <w:p w:rsidR="008D6FF8" w:rsidRDefault="008D6FF8"/>
        </w:tc>
        <w:tc>
          <w:tcPr>
            <w:tcW w:w="1135" w:type="dxa"/>
          </w:tcPr>
          <w:p w:rsidR="008D6FF8" w:rsidRDefault="008D6FF8"/>
        </w:tc>
        <w:tc>
          <w:tcPr>
            <w:tcW w:w="1277" w:type="dxa"/>
          </w:tcPr>
          <w:p w:rsidR="008D6FF8" w:rsidRDefault="008D6FF8"/>
        </w:tc>
        <w:tc>
          <w:tcPr>
            <w:tcW w:w="143" w:type="dxa"/>
          </w:tcPr>
          <w:p w:rsidR="008D6FF8" w:rsidRDefault="008D6FF8"/>
        </w:tc>
        <w:tc>
          <w:tcPr>
            <w:tcW w:w="284" w:type="dxa"/>
          </w:tcPr>
          <w:p w:rsidR="008D6FF8" w:rsidRDefault="008D6F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D6FF8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42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8,75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 ОК-3 ОК-4 ОК-5 ОПК-1 ОПК 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>
        <w:trPr>
          <w:trHeight w:hRule="exact" w:val="277"/>
        </w:trPr>
        <w:tc>
          <w:tcPr>
            <w:tcW w:w="710" w:type="dxa"/>
          </w:tcPr>
          <w:p w:rsidR="008D6FF8" w:rsidRDefault="008D6FF8"/>
        </w:tc>
        <w:tc>
          <w:tcPr>
            <w:tcW w:w="285" w:type="dxa"/>
          </w:tcPr>
          <w:p w:rsidR="008D6FF8" w:rsidRDefault="008D6FF8"/>
        </w:tc>
        <w:tc>
          <w:tcPr>
            <w:tcW w:w="1702" w:type="dxa"/>
          </w:tcPr>
          <w:p w:rsidR="008D6FF8" w:rsidRDefault="008D6FF8"/>
        </w:tc>
        <w:tc>
          <w:tcPr>
            <w:tcW w:w="1986" w:type="dxa"/>
          </w:tcPr>
          <w:p w:rsidR="008D6FF8" w:rsidRDefault="008D6FF8"/>
        </w:tc>
        <w:tc>
          <w:tcPr>
            <w:tcW w:w="568" w:type="dxa"/>
          </w:tcPr>
          <w:p w:rsidR="008D6FF8" w:rsidRDefault="008D6FF8"/>
        </w:tc>
        <w:tc>
          <w:tcPr>
            <w:tcW w:w="993" w:type="dxa"/>
          </w:tcPr>
          <w:p w:rsidR="008D6FF8" w:rsidRDefault="008D6FF8"/>
        </w:tc>
        <w:tc>
          <w:tcPr>
            <w:tcW w:w="710" w:type="dxa"/>
          </w:tcPr>
          <w:p w:rsidR="008D6FF8" w:rsidRDefault="008D6FF8"/>
        </w:tc>
        <w:tc>
          <w:tcPr>
            <w:tcW w:w="1135" w:type="dxa"/>
          </w:tcPr>
          <w:p w:rsidR="008D6FF8" w:rsidRDefault="008D6FF8"/>
        </w:tc>
        <w:tc>
          <w:tcPr>
            <w:tcW w:w="1277" w:type="dxa"/>
          </w:tcPr>
          <w:p w:rsidR="008D6FF8" w:rsidRDefault="008D6FF8"/>
        </w:tc>
        <w:tc>
          <w:tcPr>
            <w:tcW w:w="143" w:type="dxa"/>
          </w:tcPr>
          <w:p w:rsidR="008D6FF8" w:rsidRDefault="008D6FF8"/>
        </w:tc>
        <w:tc>
          <w:tcPr>
            <w:tcW w:w="284" w:type="dxa"/>
          </w:tcPr>
          <w:p w:rsidR="008D6FF8" w:rsidRDefault="008D6FF8"/>
        </w:tc>
        <w:tc>
          <w:tcPr>
            <w:tcW w:w="993" w:type="dxa"/>
          </w:tcPr>
          <w:p w:rsidR="008D6FF8" w:rsidRDefault="008D6FF8"/>
        </w:tc>
      </w:tr>
      <w:tr w:rsidR="008D6FF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6FF8" w:rsidRPr="00C1649F" w:rsidRDefault="00AF5FD2" w:rsidP="00C164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ОЦЕНОЧНЫЕ МАТЕРИАЛЫ ПО ПРАКТИК</w:t>
            </w:r>
            <w:r w:rsidR="00C16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Е</w:t>
            </w:r>
          </w:p>
        </w:tc>
      </w:tr>
      <w:tr w:rsidR="008D6F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8D6FF8"/>
        </w:tc>
      </w:tr>
      <w:tr w:rsidR="008D6FF8" w:rsidRPr="0098568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«Оценочные материалы приведены в приложении к рабочей программе дисциплины (см. документ «Оценочные материалы по дисциплине «Практика по получению первичных профессиональных умений и навыков, в том числе первичных умений и навыков научно-исследовательской деятельности»»).</w:t>
            </w:r>
          </w:p>
        </w:tc>
      </w:tr>
      <w:tr w:rsidR="008D6FF8" w:rsidRPr="009856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«Оценочные материалы приведены в приложении к рабочей программе дисциплины (см. документ «Оценочные материалы по дисциплине «Практика по получению первичных профессиональных умений и навыков, в том числе первичных умений и навыков научно-исследовательской деятельности»»).</w:t>
            </w:r>
          </w:p>
        </w:tc>
      </w:tr>
      <w:tr w:rsidR="008D6FF8" w:rsidRPr="009856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«Оценочные материалы приведены в приложении к рабочей программе дисциплины (см. документ «Оценочные материалы по дисциплине «Практика по получению первичных профессиональных умений и навыков, в том числе первичных умений и навыков научно-исследовательской деятельности»»).</w:t>
            </w:r>
          </w:p>
        </w:tc>
      </w:tr>
      <w:tr w:rsidR="008D6FF8" w:rsidRPr="00985681">
        <w:trPr>
          <w:trHeight w:hRule="exact" w:val="277"/>
        </w:trPr>
        <w:tc>
          <w:tcPr>
            <w:tcW w:w="710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 w:rsidRPr="009856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ПРАКТИКИ</w:t>
            </w:r>
          </w:p>
        </w:tc>
      </w:tr>
      <w:tr w:rsidR="008D6F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D6F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D6FF8">
        <w:trPr>
          <w:trHeight w:hRule="exact" w:val="69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ЭБС</w:t>
            </w:r>
          </w:p>
        </w:tc>
      </w:tr>
      <w:tr w:rsidR="008D6FF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В.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Курс практического программирования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Delphi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программирование</w:t>
            </w:r>
            <w:proofErr w:type="spellEnd"/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СОЛОН- ПРЕСС, 2016, 188 с.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978-5-91359- 122-7, http://www.ipr bookshop.ru/9 0323.html</w:t>
            </w:r>
          </w:p>
        </w:tc>
      </w:tr>
      <w:tr w:rsidR="008D6FF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Ачкасов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Ю.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программирование 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Delphi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ИНТУИТ, 2016, 295 с.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https://e.lanbo ok.com/book/1 00698</w:t>
            </w:r>
          </w:p>
        </w:tc>
      </w:tr>
      <w:tr w:rsidR="008D6FF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Саблукова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Г.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Программирование в среде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Delphi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Создание проектов</w:t>
            </w:r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Петербург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2019, 64 с.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978-5-8114- 3881-5, https://e.lanbo ok.com/book/1 23693</w:t>
            </w:r>
          </w:p>
        </w:tc>
      </w:tr>
      <w:tr w:rsidR="008D6FF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Дарахвелидзе</w:t>
            </w:r>
            <w:proofErr w:type="spell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П.Г., Марков Е.П.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Delphi 7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СПб.</w:t>
            </w:r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ХВ</w:t>
            </w:r>
            <w:proofErr w:type="spell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Петербург, 2003, 784с.:дискета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5-94157-116- Х, 1</w:t>
            </w:r>
          </w:p>
        </w:tc>
      </w:tr>
      <w:tr w:rsidR="008D6F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D6FF8">
        <w:trPr>
          <w:trHeight w:hRule="exact" w:val="69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ЭБС</w:t>
            </w:r>
          </w:p>
        </w:tc>
      </w:tr>
      <w:tr w:rsidR="008D6FF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Архангельский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А.Я.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Delphi 5.Справочное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Бином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2001, 765с.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5-7989-0203- Х, 1</w:t>
            </w:r>
          </w:p>
        </w:tc>
      </w:tr>
      <w:tr w:rsidR="008D6FF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Фаронов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В.В.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Delphi 6.Учебный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М.:Издатель</w:t>
            </w:r>
            <w:proofErr w:type="spell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Молгачева</w:t>
            </w:r>
            <w:proofErr w:type="spell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С.В., 2001, 667с.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5-89251-058- 1, 1</w:t>
            </w:r>
          </w:p>
        </w:tc>
      </w:tr>
      <w:tr w:rsidR="008D6FF8" w:rsidRPr="009856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D6F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Электронно-библиотечная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8D6F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Электронно-библиотечная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IPRbooks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</w:tbl>
    <w:p w:rsidR="008D6FF8" w:rsidRDefault="00AF5F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"/>
        <w:gridCol w:w="2954"/>
        <w:gridCol w:w="687"/>
        <w:gridCol w:w="4795"/>
        <w:gridCol w:w="973"/>
      </w:tblGrid>
      <w:tr w:rsidR="008D6F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15.03.04_21_00.plx</w:t>
            </w:r>
          </w:p>
        </w:tc>
        <w:tc>
          <w:tcPr>
            <w:tcW w:w="5104" w:type="dxa"/>
          </w:tcPr>
          <w:p w:rsidR="008D6FF8" w:rsidRDefault="008D6F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D6FF8" w:rsidRPr="00985681">
        <w:trPr>
          <w:trHeight w:hRule="exact" w:val="972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6.3 Перечень программного обеспечения и информационных справочных систем</w:t>
            </w:r>
          </w:p>
          <w:p w:rsidR="008D6FF8" w:rsidRPr="00AF5FD2" w:rsidRDefault="008D6F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D6FF8" w:rsidRPr="00AF5FD2" w:rsidRDefault="00AF5F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6.3.1 Перечень лицензионного и свободно распространяемого программного обеспечения, в том числе отечественного производства</w:t>
            </w:r>
          </w:p>
        </w:tc>
      </w:tr>
      <w:tr w:rsidR="008D6FF8">
        <w:trPr>
          <w:trHeight w:hRule="exact" w:val="416"/>
        </w:trPr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</w:t>
            </w:r>
            <w:proofErr w:type="spellEnd"/>
          </w:p>
        </w:tc>
        <w:tc>
          <w:tcPr>
            <w:tcW w:w="68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Описание</w:t>
            </w:r>
            <w:proofErr w:type="spellEnd"/>
          </w:p>
        </w:tc>
      </w:tr>
      <w:tr w:rsidR="008D6FF8">
        <w:trPr>
          <w:trHeight w:hRule="exact" w:val="277"/>
        </w:trPr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Windows</w:t>
            </w:r>
          </w:p>
        </w:tc>
        <w:tc>
          <w:tcPr>
            <w:tcW w:w="68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</w:p>
        </w:tc>
      </w:tr>
      <w:tr w:rsidR="008D6FF8">
        <w:trPr>
          <w:trHeight w:hRule="exact" w:val="277"/>
        </w:trPr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Adobe Acrobat Reader</w:t>
            </w:r>
          </w:p>
        </w:tc>
        <w:tc>
          <w:tcPr>
            <w:tcW w:w="68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</w:t>
            </w:r>
          </w:p>
        </w:tc>
      </w:tr>
      <w:tr w:rsidR="008D6FF8">
        <w:trPr>
          <w:trHeight w:hRule="exact" w:val="277"/>
        </w:trPr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Pascal</w:t>
            </w:r>
          </w:p>
        </w:tc>
        <w:tc>
          <w:tcPr>
            <w:tcW w:w="68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</w:t>
            </w:r>
          </w:p>
        </w:tc>
      </w:tr>
      <w:tr w:rsidR="008D6FF8">
        <w:trPr>
          <w:trHeight w:hRule="exact" w:val="277"/>
        </w:trPr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Chrome</w:t>
            </w:r>
          </w:p>
        </w:tc>
        <w:tc>
          <w:tcPr>
            <w:tcW w:w="68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</w:t>
            </w:r>
          </w:p>
        </w:tc>
      </w:tr>
      <w:tr w:rsidR="008D6FF8">
        <w:trPr>
          <w:trHeight w:hRule="exact" w:val="277"/>
        </w:trPr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Delphi Community Edition</w:t>
            </w:r>
          </w:p>
        </w:tc>
        <w:tc>
          <w:tcPr>
            <w:tcW w:w="68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</w:t>
            </w:r>
          </w:p>
        </w:tc>
      </w:tr>
      <w:tr w:rsidR="008D6FF8" w:rsidRPr="00985681">
        <w:trPr>
          <w:trHeight w:hRule="exact" w:val="277"/>
        </w:trPr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Windows XP</w:t>
            </w:r>
          </w:p>
        </w:tc>
        <w:tc>
          <w:tcPr>
            <w:tcW w:w="68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Imagine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номер подписки 700102019, бессрочно</w:t>
            </w:r>
          </w:p>
        </w:tc>
      </w:tr>
      <w:tr w:rsidR="008D6FF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6.3.2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D6FF8" w:rsidRPr="00985681">
        <w:trPr>
          <w:trHeight w:hRule="exact" w:val="277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6.3.2.1</w:t>
            </w:r>
          </w:p>
        </w:tc>
        <w:tc>
          <w:tcPr>
            <w:tcW w:w="99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Информационно-правовой портал ГАРАНТ</w:t>
            </w:r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8D6FF8" w:rsidRPr="00985681">
        <w:trPr>
          <w:trHeight w:hRule="exact" w:val="277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6.3.2.2</w:t>
            </w:r>
          </w:p>
        </w:tc>
        <w:tc>
          <w:tcPr>
            <w:tcW w:w="99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</w:t>
            </w:r>
            <w:proofErr w:type="spell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consultant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8D6FF8" w:rsidRPr="00985681">
        <w:trPr>
          <w:trHeight w:hRule="exact" w:val="277"/>
        </w:trPr>
        <w:tc>
          <w:tcPr>
            <w:tcW w:w="852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ПРАКТИКИ</w:t>
            </w:r>
          </w:p>
        </w:tc>
      </w:tr>
      <w:tr w:rsidR="008D6FF8" w:rsidRPr="00985681">
        <w:trPr>
          <w:trHeight w:hRule="exact" w:val="1552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99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FF8" w:rsidRPr="00AF5FD2" w:rsidRDefault="00AF5F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117 учебно-административный корпус. Учебная 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</w:t>
            </w:r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сего 28 мест (без учёта места преподавателя и работников). 14 компьютеров (без учёта компьютера преподавателя и работников), из них:    2 компьютера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FORMOZA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базе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Core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2 - 6700    6 компьютеров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PERSONAL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4 компьютеров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Intel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Core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proofErr w:type="spell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-3    1 компьютер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Celeron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1 компьютер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Pentium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 с возможностью подключения к сети «Интернет» и обеспечением доступа в электронную информационно-образовательную среду РГРТУ. 1 мультимедиа проектор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NEC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NP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200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1 экран. Посадочные места:    студенты - 14 столов + 28 стульев.</w:t>
            </w:r>
          </w:p>
        </w:tc>
      </w:tr>
      <w:tr w:rsidR="008D6FF8" w:rsidRPr="00AF5FD2">
        <w:trPr>
          <w:trHeight w:hRule="exact" w:val="1333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99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FF8" w:rsidRPr="00AF5FD2" w:rsidRDefault="00AF5F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117а учебно-административный корпус. Учебная 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</w:t>
            </w:r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сего 50 место (без учёта места преподавателя). 1 мультимедиа проектор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BenQ</w:t>
            </w:r>
            <w:proofErr w:type="spell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721, 1 документ-камера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Aver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Visio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330, 1 экран, 1 компьютер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FORMOZA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базе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Core</w:t>
            </w: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2 - 6700 с возможностью подключения к сети «Интернет» и обеспечением доступа в электронную информационно-образовательную среду РГРТУ. Посадочные места: студенты - 25 столов + 50 стульев</w:t>
            </w:r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</w:t>
            </w:r>
            <w:proofErr w:type="gramStart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реподаватель - 1 стол + 1 стул. 1 доска аудиторная.</w:t>
            </w:r>
          </w:p>
        </w:tc>
      </w:tr>
      <w:tr w:rsidR="008D6FF8" w:rsidRPr="00AF5FD2">
        <w:trPr>
          <w:trHeight w:hRule="exact" w:val="277"/>
        </w:trPr>
        <w:tc>
          <w:tcPr>
            <w:tcW w:w="852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6FF8" w:rsidRPr="00AF5FD2" w:rsidRDefault="008D6FF8">
            <w:pPr>
              <w:rPr>
                <w:lang w:val="ru-RU"/>
              </w:rPr>
            </w:pPr>
          </w:p>
        </w:tc>
      </w:tr>
      <w:tr w:rsidR="008D6FF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6FF8" w:rsidRDefault="00AF5F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МАТЕРИАЛЫ ПО ПРАКТИКЕ</w:t>
            </w:r>
          </w:p>
        </w:tc>
      </w:tr>
      <w:tr w:rsidR="008D6FF8" w:rsidRPr="00985681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6FF8" w:rsidRPr="00AF5FD2" w:rsidRDefault="00AF5F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5F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«Методическое обеспечение дисциплины приведено в приложении к рабочей программе дисциплины (см. документ «Практика по получению первичных профессиональных умений и навыков, в том числе первичных умений и навыков научно-исследовательской деятельности»»).</w:t>
            </w:r>
          </w:p>
        </w:tc>
      </w:tr>
    </w:tbl>
    <w:p w:rsidR="008D6FF8" w:rsidRPr="00AF5FD2" w:rsidRDefault="008D6FF8">
      <w:pPr>
        <w:rPr>
          <w:lang w:val="ru-RU"/>
        </w:rPr>
      </w:pPr>
    </w:p>
    <w:sectPr w:rsidR="008D6FF8" w:rsidRPr="00AF5FD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D6FF8"/>
    <w:rsid w:val="00985681"/>
    <w:rsid w:val="00AF5FD2"/>
    <w:rsid w:val="00C1649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2940</Words>
  <Characters>16758</Characters>
  <Application>Microsoft Office Word</Application>
  <DocSecurity>0</DocSecurity>
  <Lines>139</Lines>
  <Paragraphs>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19659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2021-2022_15_03_04_21_00_plx_Практика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Microsoft Office</cp:lastModifiedBy>
  <cp:revision>4</cp:revision>
  <dcterms:created xsi:type="dcterms:W3CDTF">2021-07-15T06:37:00Z</dcterms:created>
  <dcterms:modified xsi:type="dcterms:W3CDTF">2021-10-27T08:53:00Z</dcterms:modified>
</cp:coreProperties>
</file>